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sz w:val="48"/>
        </w:rPr>
      </w:pPr>
      <w:r>
        <w:rPr>
          <w:rFonts w:ascii="Times New Roman"/>
          <w:sz w:val="48"/>
        </w:rPr>
        <mc:AlternateContent>
          <mc:Choice Requires="wps">
            <w:drawing>
              <wp:anchor distT="0" distB="0" distL="0" distR="0" allowOverlap="1" layoutInCell="1" locked="0" behindDoc="1" simplePos="0" relativeHeight="487455232">
                <wp:simplePos x="0" y="0"/>
                <wp:positionH relativeFrom="page">
                  <wp:posOffset>304800</wp:posOffset>
                </wp:positionH>
                <wp:positionV relativeFrom="page">
                  <wp:posOffset>215900</wp:posOffset>
                </wp:positionV>
                <wp:extent cx="7162800" cy="94488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162800" cy="9448800"/>
                          <a:chExt cx="7162800" cy="9448800"/>
                        </a:xfrm>
                      </wpg:grpSpPr>
                      <wps:wsp>
                        <wps:cNvPr id="2" name="Graphic 2"/>
                        <wps:cNvSpPr/>
                        <wps:spPr>
                          <a:xfrm>
                            <a:off x="55613" y="9219945"/>
                            <a:ext cx="173355" cy="165100"/>
                          </a:xfrm>
                          <a:custGeom>
                            <a:avLst/>
                            <a:gdLst/>
                            <a:ahLst/>
                            <a:cxnLst/>
                            <a:rect l="l" t="t" r="r" b="b"/>
                            <a:pathLst>
                              <a:path w="173355" h="165100">
                                <a:moveTo>
                                  <a:pt x="172974" y="86360"/>
                                </a:moveTo>
                                <a:lnTo>
                                  <a:pt x="70866" y="86360"/>
                                </a:lnTo>
                                <a:lnTo>
                                  <a:pt x="70866" y="0"/>
                                </a:lnTo>
                                <a:lnTo>
                                  <a:pt x="0" y="0"/>
                                </a:lnTo>
                                <a:lnTo>
                                  <a:pt x="0" y="86360"/>
                                </a:lnTo>
                                <a:lnTo>
                                  <a:pt x="0" y="165100"/>
                                </a:lnTo>
                                <a:lnTo>
                                  <a:pt x="172974" y="165100"/>
                                </a:lnTo>
                                <a:lnTo>
                                  <a:pt x="172974" y="86360"/>
                                </a:lnTo>
                                <a:close/>
                              </a:path>
                            </a:pathLst>
                          </a:custGeom>
                          <a:solidFill>
                            <a:srgbClr val="CC0000"/>
                          </a:solidFill>
                        </wps:spPr>
                        <wps:bodyPr wrap="square" lIns="0" tIns="0" rIns="0" bIns="0" rtlCol="0">
                          <a:prstTxWarp prst="textNoShape">
                            <a:avLst/>
                          </a:prstTxWarp>
                          <a:noAutofit/>
                        </wps:bodyPr>
                      </wps:wsp>
                      <wps:wsp>
                        <wps:cNvPr id="3" name="Graphic 3"/>
                        <wps:cNvSpPr/>
                        <wps:spPr>
                          <a:xfrm>
                            <a:off x="20574" y="9220198"/>
                            <a:ext cx="208279" cy="192405"/>
                          </a:xfrm>
                          <a:custGeom>
                            <a:avLst/>
                            <a:gdLst/>
                            <a:ahLst/>
                            <a:cxnLst/>
                            <a:rect l="l" t="t" r="r" b="b"/>
                            <a:pathLst>
                              <a:path w="208279" h="192405">
                                <a:moveTo>
                                  <a:pt x="0" y="0"/>
                                </a:moveTo>
                                <a:lnTo>
                                  <a:pt x="0" y="192023"/>
                                </a:lnTo>
                                <a:lnTo>
                                  <a:pt x="208026" y="192023"/>
                                </a:lnTo>
                              </a:path>
                            </a:pathLst>
                          </a:custGeom>
                          <a:ln w="762">
                            <a:solidFill>
                              <a:srgbClr val="CC0000"/>
                            </a:solidFill>
                            <a:prstDash val="solid"/>
                          </a:ln>
                        </wps:spPr>
                        <wps:bodyPr wrap="square" lIns="0" tIns="0" rIns="0" bIns="0" rtlCol="0">
                          <a:prstTxWarp prst="textNoShape">
                            <a:avLst/>
                          </a:prstTxWarp>
                          <a:noAutofit/>
                        </wps:bodyPr>
                      </wps:wsp>
                      <wps:wsp>
                        <wps:cNvPr id="4" name="Graphic 4"/>
                        <wps:cNvSpPr/>
                        <wps:spPr>
                          <a:xfrm>
                            <a:off x="55613" y="64769"/>
                            <a:ext cx="173355" cy="163830"/>
                          </a:xfrm>
                          <a:custGeom>
                            <a:avLst/>
                            <a:gdLst/>
                            <a:ahLst/>
                            <a:cxnLst/>
                            <a:rect l="l" t="t" r="r" b="b"/>
                            <a:pathLst>
                              <a:path w="173355" h="163830">
                                <a:moveTo>
                                  <a:pt x="172974" y="0"/>
                                </a:moveTo>
                                <a:lnTo>
                                  <a:pt x="0" y="0"/>
                                </a:lnTo>
                                <a:lnTo>
                                  <a:pt x="0" y="76200"/>
                                </a:lnTo>
                                <a:lnTo>
                                  <a:pt x="0" y="163830"/>
                                </a:lnTo>
                                <a:lnTo>
                                  <a:pt x="70866" y="163830"/>
                                </a:lnTo>
                                <a:lnTo>
                                  <a:pt x="70866" y="76200"/>
                                </a:lnTo>
                                <a:lnTo>
                                  <a:pt x="172974" y="76200"/>
                                </a:lnTo>
                                <a:lnTo>
                                  <a:pt x="172974" y="0"/>
                                </a:lnTo>
                                <a:close/>
                              </a:path>
                            </a:pathLst>
                          </a:custGeom>
                          <a:solidFill>
                            <a:srgbClr val="CC0000"/>
                          </a:solidFill>
                        </wps:spPr>
                        <wps:bodyPr wrap="square" lIns="0" tIns="0" rIns="0" bIns="0" rtlCol="0">
                          <a:prstTxWarp prst="textNoShape">
                            <a:avLst/>
                          </a:prstTxWarp>
                          <a:noAutofit/>
                        </wps:bodyPr>
                      </wps:wsp>
                      <wps:wsp>
                        <wps:cNvPr id="5" name="Graphic 5"/>
                        <wps:cNvSpPr/>
                        <wps:spPr>
                          <a:xfrm>
                            <a:off x="20574" y="33528"/>
                            <a:ext cx="1270" cy="195580"/>
                          </a:xfrm>
                          <a:custGeom>
                            <a:avLst/>
                            <a:gdLst/>
                            <a:ahLst/>
                            <a:cxnLst/>
                            <a:rect l="l" t="t" r="r" b="b"/>
                            <a:pathLst>
                              <a:path w="0" h="195580">
                                <a:moveTo>
                                  <a:pt x="0" y="0"/>
                                </a:moveTo>
                                <a:lnTo>
                                  <a:pt x="0" y="195072"/>
                                </a:lnTo>
                              </a:path>
                            </a:pathLst>
                          </a:custGeom>
                          <a:ln w="762">
                            <a:solidFill>
                              <a:srgbClr val="CC0000"/>
                            </a:solidFill>
                            <a:prstDash val="solid"/>
                          </a:ln>
                        </wps:spPr>
                        <wps:bodyPr wrap="square" lIns="0" tIns="0" rIns="0" bIns="0" rtlCol="0">
                          <a:prstTxWarp prst="textNoShape">
                            <a:avLst/>
                          </a:prstTxWarp>
                          <a:noAutofit/>
                        </wps:bodyPr>
                      </wps:wsp>
                      <wps:wsp>
                        <wps:cNvPr id="6" name="Graphic 6"/>
                        <wps:cNvSpPr/>
                        <wps:spPr>
                          <a:xfrm>
                            <a:off x="22098" y="33528"/>
                            <a:ext cx="207010" cy="1270"/>
                          </a:xfrm>
                          <a:custGeom>
                            <a:avLst/>
                            <a:gdLst/>
                            <a:ahLst/>
                            <a:cxnLst/>
                            <a:rect l="l" t="t" r="r" b="b"/>
                            <a:pathLst>
                              <a:path w="207010" h="0">
                                <a:moveTo>
                                  <a:pt x="0" y="0"/>
                                </a:moveTo>
                                <a:lnTo>
                                  <a:pt x="206502" y="0"/>
                                </a:lnTo>
                              </a:path>
                            </a:pathLst>
                          </a:custGeom>
                          <a:ln w="762">
                            <a:solidFill>
                              <a:srgbClr val="CC0000"/>
                            </a:solidFill>
                            <a:prstDash val="solid"/>
                          </a:ln>
                        </wps:spPr>
                        <wps:bodyPr wrap="square" lIns="0" tIns="0" rIns="0" bIns="0" rtlCol="0">
                          <a:prstTxWarp prst="textNoShape">
                            <a:avLst/>
                          </a:prstTxWarp>
                          <a:noAutofit/>
                        </wps:bodyPr>
                      </wps:wsp>
                      <wps:wsp>
                        <wps:cNvPr id="7" name="Graphic 7"/>
                        <wps:cNvSpPr/>
                        <wps:spPr>
                          <a:xfrm>
                            <a:off x="228587" y="9372600"/>
                            <a:ext cx="6705600" cy="76200"/>
                          </a:xfrm>
                          <a:custGeom>
                            <a:avLst/>
                            <a:gdLst/>
                            <a:ahLst/>
                            <a:cxnLst/>
                            <a:rect l="l" t="t" r="r" b="b"/>
                            <a:pathLst>
                              <a:path w="6705600" h="76200">
                                <a:moveTo>
                                  <a:pt x="6705485" y="0"/>
                                </a:moveTo>
                                <a:lnTo>
                                  <a:pt x="0" y="0"/>
                                </a:lnTo>
                                <a:lnTo>
                                  <a:pt x="0" y="76200"/>
                                </a:lnTo>
                                <a:lnTo>
                                  <a:pt x="6705485" y="76200"/>
                                </a:lnTo>
                                <a:lnTo>
                                  <a:pt x="6705485" y="0"/>
                                </a:lnTo>
                                <a:close/>
                              </a:path>
                            </a:pathLst>
                          </a:custGeom>
                          <a:solidFill>
                            <a:srgbClr val="CC0000"/>
                          </a:solidFill>
                        </wps:spPr>
                        <wps:bodyPr wrap="square" lIns="0" tIns="0" rIns="0" bIns="0" rtlCol="0">
                          <a:prstTxWarp prst="textNoShape">
                            <a:avLst/>
                          </a:prstTxWarp>
                          <a:noAutofit/>
                        </wps:bodyPr>
                      </wps:wsp>
                      <wps:wsp>
                        <wps:cNvPr id="8" name="Graphic 8"/>
                        <wps:cNvSpPr/>
                        <wps:spPr>
                          <a:xfrm>
                            <a:off x="228596" y="9327642"/>
                            <a:ext cx="6705600" cy="1270"/>
                          </a:xfrm>
                          <a:custGeom>
                            <a:avLst/>
                            <a:gdLst/>
                            <a:ahLst/>
                            <a:cxnLst/>
                            <a:rect l="l" t="t" r="r" b="b"/>
                            <a:pathLst>
                              <a:path w="6705600" h="0">
                                <a:moveTo>
                                  <a:pt x="0" y="0"/>
                                </a:moveTo>
                                <a:lnTo>
                                  <a:pt x="6705485" y="0"/>
                                </a:lnTo>
                              </a:path>
                            </a:pathLst>
                          </a:custGeom>
                          <a:ln w="762">
                            <a:solidFill>
                              <a:srgbClr val="CC0000"/>
                            </a:solidFill>
                            <a:prstDash val="solid"/>
                          </a:ln>
                        </wps:spPr>
                        <wps:bodyPr wrap="square" lIns="0" tIns="0" rIns="0" bIns="0" rtlCol="0">
                          <a:prstTxWarp prst="textNoShape">
                            <a:avLst/>
                          </a:prstTxWarp>
                          <a:noAutofit/>
                        </wps:bodyPr>
                      </wps:wsp>
                      <wps:wsp>
                        <wps:cNvPr id="9" name="Graphic 9"/>
                        <wps:cNvSpPr/>
                        <wps:spPr>
                          <a:xfrm>
                            <a:off x="228587" y="0"/>
                            <a:ext cx="6705600" cy="76200"/>
                          </a:xfrm>
                          <a:custGeom>
                            <a:avLst/>
                            <a:gdLst/>
                            <a:ahLst/>
                            <a:cxnLst/>
                            <a:rect l="l" t="t" r="r" b="b"/>
                            <a:pathLst>
                              <a:path w="6705600" h="76200">
                                <a:moveTo>
                                  <a:pt x="6705485" y="0"/>
                                </a:moveTo>
                                <a:lnTo>
                                  <a:pt x="0" y="0"/>
                                </a:lnTo>
                                <a:lnTo>
                                  <a:pt x="0" y="76200"/>
                                </a:lnTo>
                                <a:lnTo>
                                  <a:pt x="6705485" y="76200"/>
                                </a:lnTo>
                                <a:lnTo>
                                  <a:pt x="6705485" y="0"/>
                                </a:lnTo>
                                <a:close/>
                              </a:path>
                            </a:pathLst>
                          </a:custGeom>
                          <a:solidFill>
                            <a:srgbClr val="CC0000"/>
                          </a:solidFill>
                        </wps:spPr>
                        <wps:bodyPr wrap="square" lIns="0" tIns="0" rIns="0" bIns="0" rtlCol="0">
                          <a:prstTxWarp prst="textNoShape">
                            <a:avLst/>
                          </a:prstTxWarp>
                          <a:noAutofit/>
                        </wps:bodyPr>
                      </wps:wsp>
                      <wps:wsp>
                        <wps:cNvPr id="10" name="Graphic 10"/>
                        <wps:cNvSpPr/>
                        <wps:spPr>
                          <a:xfrm>
                            <a:off x="228596" y="119634"/>
                            <a:ext cx="6705600" cy="1270"/>
                          </a:xfrm>
                          <a:custGeom>
                            <a:avLst/>
                            <a:gdLst/>
                            <a:ahLst/>
                            <a:cxnLst/>
                            <a:rect l="l" t="t" r="r" b="b"/>
                            <a:pathLst>
                              <a:path w="6705600" h="0">
                                <a:moveTo>
                                  <a:pt x="0" y="0"/>
                                </a:moveTo>
                                <a:lnTo>
                                  <a:pt x="6705485" y="0"/>
                                </a:lnTo>
                              </a:path>
                            </a:pathLst>
                          </a:custGeom>
                          <a:ln w="762">
                            <a:solidFill>
                              <a:srgbClr val="CC0000"/>
                            </a:solidFill>
                            <a:prstDash val="solid"/>
                          </a:ln>
                        </wps:spPr>
                        <wps:bodyPr wrap="square" lIns="0" tIns="0" rIns="0" bIns="0" rtlCol="0">
                          <a:prstTxWarp prst="textNoShape">
                            <a:avLst/>
                          </a:prstTxWarp>
                          <a:noAutofit/>
                        </wps:bodyPr>
                      </wps:wsp>
                      <wps:wsp>
                        <wps:cNvPr id="11" name="Graphic 11"/>
                        <wps:cNvSpPr/>
                        <wps:spPr>
                          <a:xfrm>
                            <a:off x="6934073" y="9220200"/>
                            <a:ext cx="169545" cy="165100"/>
                          </a:xfrm>
                          <a:custGeom>
                            <a:avLst/>
                            <a:gdLst/>
                            <a:ahLst/>
                            <a:cxnLst/>
                            <a:rect l="l" t="t" r="r" b="b"/>
                            <a:pathLst>
                              <a:path w="169545" h="165100">
                                <a:moveTo>
                                  <a:pt x="169164" y="0"/>
                                </a:moveTo>
                                <a:lnTo>
                                  <a:pt x="98298" y="0"/>
                                </a:lnTo>
                                <a:lnTo>
                                  <a:pt x="98298" y="86360"/>
                                </a:lnTo>
                                <a:lnTo>
                                  <a:pt x="0" y="86360"/>
                                </a:lnTo>
                                <a:lnTo>
                                  <a:pt x="0" y="165100"/>
                                </a:lnTo>
                                <a:lnTo>
                                  <a:pt x="169164" y="165100"/>
                                </a:lnTo>
                                <a:lnTo>
                                  <a:pt x="169164" y="86360"/>
                                </a:lnTo>
                                <a:lnTo>
                                  <a:pt x="169164" y="0"/>
                                </a:lnTo>
                                <a:close/>
                              </a:path>
                            </a:pathLst>
                          </a:custGeom>
                          <a:solidFill>
                            <a:srgbClr val="CC0000"/>
                          </a:solidFill>
                        </wps:spPr>
                        <wps:bodyPr wrap="square" lIns="0" tIns="0" rIns="0" bIns="0" rtlCol="0">
                          <a:prstTxWarp prst="textNoShape">
                            <a:avLst/>
                          </a:prstTxWarp>
                          <a:noAutofit/>
                        </wps:bodyPr>
                      </wps:wsp>
                      <wps:wsp>
                        <wps:cNvPr id="12" name="Graphic 12"/>
                        <wps:cNvSpPr/>
                        <wps:spPr>
                          <a:xfrm>
                            <a:off x="7129146" y="9220198"/>
                            <a:ext cx="1270" cy="192405"/>
                          </a:xfrm>
                          <a:custGeom>
                            <a:avLst/>
                            <a:gdLst/>
                            <a:ahLst/>
                            <a:cxnLst/>
                            <a:rect l="l" t="t" r="r" b="b"/>
                            <a:pathLst>
                              <a:path w="0" h="192405">
                                <a:moveTo>
                                  <a:pt x="0" y="0"/>
                                </a:moveTo>
                                <a:lnTo>
                                  <a:pt x="0" y="192023"/>
                                </a:lnTo>
                              </a:path>
                            </a:pathLst>
                          </a:custGeom>
                          <a:ln w="762">
                            <a:solidFill>
                              <a:srgbClr val="CC0000"/>
                            </a:solidFill>
                            <a:prstDash val="solid"/>
                          </a:ln>
                        </wps:spPr>
                        <wps:bodyPr wrap="square" lIns="0" tIns="0" rIns="0" bIns="0" rtlCol="0">
                          <a:prstTxWarp prst="textNoShape">
                            <a:avLst/>
                          </a:prstTxWarp>
                          <a:noAutofit/>
                        </wps:bodyPr>
                      </wps:wsp>
                      <wps:wsp>
                        <wps:cNvPr id="13" name="Graphic 13"/>
                        <wps:cNvSpPr/>
                        <wps:spPr>
                          <a:xfrm>
                            <a:off x="6934078" y="9412222"/>
                            <a:ext cx="195580" cy="1270"/>
                          </a:xfrm>
                          <a:custGeom>
                            <a:avLst/>
                            <a:gdLst/>
                            <a:ahLst/>
                            <a:cxnLst/>
                            <a:rect l="l" t="t" r="r" b="b"/>
                            <a:pathLst>
                              <a:path w="195580" h="0">
                                <a:moveTo>
                                  <a:pt x="0" y="0"/>
                                </a:moveTo>
                                <a:lnTo>
                                  <a:pt x="195072" y="0"/>
                                </a:lnTo>
                              </a:path>
                            </a:pathLst>
                          </a:custGeom>
                          <a:ln w="762">
                            <a:solidFill>
                              <a:srgbClr val="CC0000"/>
                            </a:solidFill>
                            <a:prstDash val="solid"/>
                          </a:ln>
                        </wps:spPr>
                        <wps:bodyPr wrap="square" lIns="0" tIns="0" rIns="0" bIns="0" rtlCol="0">
                          <a:prstTxWarp prst="textNoShape">
                            <a:avLst/>
                          </a:prstTxWarp>
                          <a:noAutofit/>
                        </wps:bodyPr>
                      </wps:wsp>
                      <wps:wsp>
                        <wps:cNvPr id="14" name="Graphic 14"/>
                        <wps:cNvSpPr/>
                        <wps:spPr>
                          <a:xfrm>
                            <a:off x="6934073" y="64769"/>
                            <a:ext cx="168910" cy="163830"/>
                          </a:xfrm>
                          <a:custGeom>
                            <a:avLst/>
                            <a:gdLst/>
                            <a:ahLst/>
                            <a:cxnLst/>
                            <a:rect l="l" t="t" r="r" b="b"/>
                            <a:pathLst>
                              <a:path w="168910" h="163830">
                                <a:moveTo>
                                  <a:pt x="168402" y="0"/>
                                </a:moveTo>
                                <a:lnTo>
                                  <a:pt x="0" y="0"/>
                                </a:lnTo>
                                <a:lnTo>
                                  <a:pt x="0" y="76200"/>
                                </a:lnTo>
                                <a:lnTo>
                                  <a:pt x="98298" y="76200"/>
                                </a:lnTo>
                                <a:lnTo>
                                  <a:pt x="98298" y="163830"/>
                                </a:lnTo>
                                <a:lnTo>
                                  <a:pt x="168402" y="163830"/>
                                </a:lnTo>
                                <a:lnTo>
                                  <a:pt x="168402" y="76200"/>
                                </a:lnTo>
                                <a:lnTo>
                                  <a:pt x="168402" y="0"/>
                                </a:lnTo>
                                <a:close/>
                              </a:path>
                            </a:pathLst>
                          </a:custGeom>
                          <a:solidFill>
                            <a:srgbClr val="CC0000"/>
                          </a:solidFill>
                        </wps:spPr>
                        <wps:bodyPr wrap="square" lIns="0" tIns="0" rIns="0" bIns="0" rtlCol="0">
                          <a:prstTxWarp prst="textNoShape">
                            <a:avLst/>
                          </a:prstTxWarp>
                          <a:noAutofit/>
                        </wps:bodyPr>
                      </wps:wsp>
                      <wps:wsp>
                        <wps:cNvPr id="15" name="Graphic 15"/>
                        <wps:cNvSpPr/>
                        <wps:spPr>
                          <a:xfrm>
                            <a:off x="6934078" y="33528"/>
                            <a:ext cx="195580" cy="195580"/>
                          </a:xfrm>
                          <a:custGeom>
                            <a:avLst/>
                            <a:gdLst/>
                            <a:ahLst/>
                            <a:cxnLst/>
                            <a:rect l="l" t="t" r="r" b="b"/>
                            <a:pathLst>
                              <a:path w="195580" h="195580">
                                <a:moveTo>
                                  <a:pt x="0" y="0"/>
                                </a:moveTo>
                                <a:lnTo>
                                  <a:pt x="195072" y="0"/>
                                </a:lnTo>
                                <a:lnTo>
                                  <a:pt x="195072" y="195072"/>
                                </a:lnTo>
                              </a:path>
                            </a:pathLst>
                          </a:custGeom>
                          <a:ln w="762">
                            <a:solidFill>
                              <a:srgbClr val="CC0000"/>
                            </a:solidFill>
                            <a:prstDash val="solid"/>
                          </a:ln>
                        </wps:spPr>
                        <wps:bodyPr wrap="square" lIns="0" tIns="0" rIns="0" bIns="0" rtlCol="0">
                          <a:prstTxWarp prst="textNoShape">
                            <a:avLst/>
                          </a:prstTxWarp>
                          <a:noAutofit/>
                        </wps:bodyPr>
                      </wps:wsp>
                      <wps:wsp>
                        <wps:cNvPr id="16" name="Graphic 16"/>
                        <wps:cNvSpPr/>
                        <wps:spPr>
                          <a:xfrm>
                            <a:off x="7087234" y="228600"/>
                            <a:ext cx="75565" cy="8991600"/>
                          </a:xfrm>
                          <a:custGeom>
                            <a:avLst/>
                            <a:gdLst/>
                            <a:ahLst/>
                            <a:cxnLst/>
                            <a:rect l="l" t="t" r="r" b="b"/>
                            <a:pathLst>
                              <a:path w="75565" h="8991600">
                                <a:moveTo>
                                  <a:pt x="75438" y="0"/>
                                </a:moveTo>
                                <a:lnTo>
                                  <a:pt x="0" y="0"/>
                                </a:lnTo>
                                <a:lnTo>
                                  <a:pt x="0" y="8991600"/>
                                </a:lnTo>
                                <a:lnTo>
                                  <a:pt x="75438" y="8991600"/>
                                </a:lnTo>
                                <a:lnTo>
                                  <a:pt x="75438" y="0"/>
                                </a:lnTo>
                                <a:close/>
                              </a:path>
                            </a:pathLst>
                          </a:custGeom>
                          <a:solidFill>
                            <a:srgbClr val="CC0000"/>
                          </a:solidFill>
                        </wps:spPr>
                        <wps:bodyPr wrap="square" lIns="0" tIns="0" rIns="0" bIns="0" rtlCol="0">
                          <a:prstTxWarp prst="textNoShape">
                            <a:avLst/>
                          </a:prstTxWarp>
                          <a:noAutofit/>
                        </wps:bodyPr>
                      </wps:wsp>
                      <wps:wsp>
                        <wps:cNvPr id="17" name="Graphic 17"/>
                        <wps:cNvSpPr/>
                        <wps:spPr>
                          <a:xfrm>
                            <a:off x="7049136" y="228600"/>
                            <a:ext cx="1270" cy="8991600"/>
                          </a:xfrm>
                          <a:custGeom>
                            <a:avLst/>
                            <a:gdLst/>
                            <a:ahLst/>
                            <a:cxnLst/>
                            <a:rect l="l" t="t" r="r" b="b"/>
                            <a:pathLst>
                              <a:path w="0" h="8991600">
                                <a:moveTo>
                                  <a:pt x="0" y="0"/>
                                </a:moveTo>
                                <a:lnTo>
                                  <a:pt x="0" y="8991600"/>
                                </a:lnTo>
                              </a:path>
                            </a:pathLst>
                          </a:custGeom>
                          <a:ln w="762">
                            <a:solidFill>
                              <a:srgbClr val="CC0000"/>
                            </a:solidFill>
                            <a:prstDash val="solid"/>
                          </a:ln>
                        </wps:spPr>
                        <wps:bodyPr wrap="square" lIns="0" tIns="0" rIns="0" bIns="0" rtlCol="0">
                          <a:prstTxWarp prst="textNoShape">
                            <a:avLst/>
                          </a:prstTxWarp>
                          <a:noAutofit/>
                        </wps:bodyPr>
                      </wps:wsp>
                      <wps:wsp>
                        <wps:cNvPr id="18" name="Graphic 18"/>
                        <wps:cNvSpPr/>
                        <wps:spPr>
                          <a:xfrm>
                            <a:off x="0" y="228600"/>
                            <a:ext cx="76200" cy="8991600"/>
                          </a:xfrm>
                          <a:custGeom>
                            <a:avLst/>
                            <a:gdLst/>
                            <a:ahLst/>
                            <a:cxnLst/>
                            <a:rect l="l" t="t" r="r" b="b"/>
                            <a:pathLst>
                              <a:path w="76200" h="8991600">
                                <a:moveTo>
                                  <a:pt x="76200" y="0"/>
                                </a:moveTo>
                                <a:lnTo>
                                  <a:pt x="0" y="0"/>
                                </a:lnTo>
                                <a:lnTo>
                                  <a:pt x="0" y="8991600"/>
                                </a:lnTo>
                                <a:lnTo>
                                  <a:pt x="76200" y="8991600"/>
                                </a:lnTo>
                                <a:lnTo>
                                  <a:pt x="76200" y="0"/>
                                </a:lnTo>
                                <a:close/>
                              </a:path>
                            </a:pathLst>
                          </a:custGeom>
                          <a:solidFill>
                            <a:srgbClr val="CC0000"/>
                          </a:solidFill>
                        </wps:spPr>
                        <wps:bodyPr wrap="square" lIns="0" tIns="0" rIns="0" bIns="0" rtlCol="0">
                          <a:prstTxWarp prst="textNoShape">
                            <a:avLst/>
                          </a:prstTxWarp>
                          <a:noAutofit/>
                        </wps:bodyPr>
                      </wps:wsp>
                      <wps:wsp>
                        <wps:cNvPr id="19" name="Graphic 19"/>
                        <wps:cNvSpPr/>
                        <wps:spPr>
                          <a:xfrm>
                            <a:off x="108962" y="228600"/>
                            <a:ext cx="1270" cy="8991600"/>
                          </a:xfrm>
                          <a:custGeom>
                            <a:avLst/>
                            <a:gdLst/>
                            <a:ahLst/>
                            <a:cxnLst/>
                            <a:rect l="l" t="t" r="r" b="b"/>
                            <a:pathLst>
                              <a:path w="0" h="8991600">
                                <a:moveTo>
                                  <a:pt x="0" y="0"/>
                                </a:moveTo>
                                <a:lnTo>
                                  <a:pt x="0" y="8991600"/>
                                </a:lnTo>
                              </a:path>
                            </a:pathLst>
                          </a:custGeom>
                          <a:ln w="762">
                            <a:solidFill>
                              <a:srgbClr val="CC0000"/>
                            </a:solidFill>
                            <a:prstDash val="solid"/>
                          </a:ln>
                        </wps:spPr>
                        <wps:bodyPr wrap="square" lIns="0" tIns="0" rIns="0" bIns="0" rtlCol="0">
                          <a:prstTxWarp prst="textNoShape">
                            <a:avLst/>
                          </a:prstTxWarp>
                          <a:noAutofit/>
                        </wps:bodyPr>
                      </wps:wsp>
                      <pic:pic>
                        <pic:nvPicPr>
                          <pic:cNvPr id="20" name="Image 20"/>
                          <pic:cNvPicPr/>
                        </pic:nvPicPr>
                        <pic:blipFill>
                          <a:blip r:embed="rId5" cstate="print"/>
                          <a:stretch>
                            <a:fillRect/>
                          </a:stretch>
                        </pic:blipFill>
                        <pic:spPr>
                          <a:xfrm>
                            <a:off x="1352525" y="622300"/>
                            <a:ext cx="3979620" cy="1076947"/>
                          </a:xfrm>
                          <a:prstGeom prst="rect">
                            <a:avLst/>
                          </a:prstGeom>
                        </pic:spPr>
                      </pic:pic>
                    </wpg:wgp>
                  </a:graphicData>
                </a:graphic>
              </wp:anchor>
            </w:drawing>
          </mc:Choice>
          <mc:Fallback>
            <w:pict>
              <v:group style="position:absolute;margin-left:24pt;margin-top:17pt;width:564pt;height:744pt;mso-position-horizontal-relative:page;mso-position-vertical-relative:page;z-index:-15861248" id="docshapegroup1" coordorigin="480,340" coordsize="11280,14880">
                <v:shape style="position:absolute;left:567;top:14859;width:273;height:260" id="docshape2" coordorigin="568,14860" coordsize="273,260" path="m840,14996l679,14996,679,14860,568,14860,568,14996,568,15120,840,15120,840,14996xe" filled="true" fillcolor="#cc0000" stroked="false">
                  <v:path arrowok="t"/>
                  <v:fill type="solid"/>
                </v:shape>
                <v:shape style="position:absolute;left:512;top:14860;width:328;height:303" id="docshape3" coordorigin="512,14860" coordsize="328,303" path="m512,14860l512,15162,840,15162e" filled="false" stroked="true" strokeweight=".06pt" strokecolor="#cc0000">
                  <v:path arrowok="t"/>
                  <v:stroke dashstyle="solid"/>
                </v:shape>
                <v:shape style="position:absolute;left:567;top:442;width:273;height:258" id="docshape4" coordorigin="568,442" coordsize="273,258" path="m840,442l568,442,568,562,568,700,679,700,679,562,840,562,840,442xe" filled="true" fillcolor="#cc0000" stroked="false">
                  <v:path arrowok="t"/>
                  <v:fill type="solid"/>
                </v:shape>
                <v:line style="position:absolute" from="512,393" to="512,700" stroked="true" strokeweight=".06pt" strokecolor="#cc0000">
                  <v:stroke dashstyle="solid"/>
                </v:line>
                <v:line style="position:absolute" from="515,393" to="840,393" stroked="true" strokeweight=".06pt" strokecolor="#cc0000">
                  <v:stroke dashstyle="solid"/>
                </v:line>
                <v:rect style="position:absolute;left:839;top:15100;width:10560;height:120" id="docshape5" filled="true" fillcolor="#cc0000" stroked="false">
                  <v:fill type="solid"/>
                </v:rect>
                <v:line style="position:absolute" from="840,15029" to="11400,15029" stroked="true" strokeweight=".06pt" strokecolor="#cc0000">
                  <v:stroke dashstyle="solid"/>
                </v:line>
                <v:rect style="position:absolute;left:839;top:340;width:10560;height:120" id="docshape6" filled="true" fillcolor="#cc0000" stroked="false">
                  <v:fill type="solid"/>
                </v:rect>
                <v:line style="position:absolute" from="840,528" to="11400,528" stroked="true" strokeweight=".06pt" strokecolor="#cc0000">
                  <v:stroke dashstyle="solid"/>
                </v:line>
                <v:shape style="position:absolute;left:11399;top:14860;width:267;height:260" id="docshape7" coordorigin="11400,14860" coordsize="267,260" path="m11666,14860l11555,14860,11555,14996,11400,14996,11400,15120,11666,15120,11666,14996,11666,14860xe" filled="true" fillcolor="#cc0000" stroked="false">
                  <v:path arrowok="t"/>
                  <v:fill type="solid"/>
                </v:shape>
                <v:line style="position:absolute" from="11707,14860" to="11707,15162" stroked="true" strokeweight=".06pt" strokecolor="#cc0000">
                  <v:stroke dashstyle="solid"/>
                </v:line>
                <v:line style="position:absolute" from="11400,15162" to="11707,15162" stroked="true" strokeweight=".06pt" strokecolor="#cc0000">
                  <v:stroke dashstyle="solid"/>
                </v:line>
                <v:shape style="position:absolute;left:11399;top:442;width:266;height:258" id="docshape8" coordorigin="11400,442" coordsize="266,258" path="m11665,442l11400,442,11400,562,11555,562,11555,700,11665,700,11665,562,11665,442xe" filled="true" fillcolor="#cc0000" stroked="false">
                  <v:path arrowok="t"/>
                  <v:fill type="solid"/>
                </v:shape>
                <v:shape style="position:absolute;left:11399;top:392;width:308;height:308" id="docshape9" coordorigin="11400,393" coordsize="308,308" path="m11400,393l11707,393,11707,700e" filled="false" stroked="true" strokeweight=".06pt" strokecolor="#cc0000">
                  <v:path arrowok="t"/>
                  <v:stroke dashstyle="solid"/>
                </v:shape>
                <v:rect style="position:absolute;left:11641;top:700;width:119;height:14160" id="docshape10" filled="true" fillcolor="#cc0000" stroked="false">
                  <v:fill type="solid"/>
                </v:rect>
                <v:line style="position:absolute" from="11581,700" to="11581,14860" stroked="true" strokeweight=".06pt" strokecolor="#cc0000">
                  <v:stroke dashstyle="solid"/>
                </v:line>
                <v:rect style="position:absolute;left:480;top:700;width:120;height:14160" id="docshape11" filled="true" fillcolor="#cc0000" stroked="false">
                  <v:fill type="solid"/>
                </v:rect>
                <v:line style="position:absolute" from="652,700" to="652,14860" stroked="true" strokeweight=".06pt" strokecolor="#cc0000">
                  <v:stroke dashstyle="solid"/>
                </v:line>
                <v:shape style="position:absolute;left:2609;top:1320;width:6268;height:1696" type="#_x0000_t75" id="docshape12" stroked="false">
                  <v:imagedata r:id="rId5" o:title=""/>
                </v:shape>
                <w10:wrap type="none"/>
              </v:group>
            </w:pict>
          </mc:Fallback>
        </mc:AlternateContent>
      </w:r>
    </w:p>
    <w:p>
      <w:pPr>
        <w:pStyle w:val="BodyText"/>
        <w:ind w:left="0" w:firstLine="0"/>
        <w:rPr>
          <w:rFonts w:ascii="Times New Roman"/>
          <w:sz w:val="48"/>
        </w:rPr>
      </w:pPr>
    </w:p>
    <w:p>
      <w:pPr>
        <w:pStyle w:val="BodyText"/>
        <w:spacing w:before="378"/>
        <w:ind w:left="0" w:firstLine="0"/>
        <w:rPr>
          <w:rFonts w:ascii="Times New Roman"/>
          <w:sz w:val="48"/>
        </w:rPr>
      </w:pPr>
    </w:p>
    <w:p>
      <w:pPr>
        <w:pStyle w:val="Heading1"/>
      </w:pPr>
      <w:bookmarkStart w:name="06-30-26 Search Committee Meeting Notice" w:id="1"/>
      <w:bookmarkEnd w:id="1"/>
      <w:r>
        <w:rPr>
          <w:b w:val="0"/>
        </w:rPr>
      </w:r>
      <w:r>
        <w:rPr/>
        <w:t>BOARD</w:t>
      </w:r>
      <w:r>
        <w:rPr>
          <w:spacing w:val="-13"/>
        </w:rPr>
        <w:t> </w:t>
      </w:r>
      <w:r>
        <w:rPr/>
        <w:t>OF</w:t>
      </w:r>
      <w:r>
        <w:rPr>
          <w:spacing w:val="-11"/>
        </w:rPr>
        <w:t> </w:t>
      </w:r>
      <w:r>
        <w:rPr/>
        <w:t>TRUSTEES</w:t>
      </w:r>
      <w:r>
        <w:rPr>
          <w:spacing w:val="-13"/>
        </w:rPr>
        <w:t> </w:t>
      </w:r>
      <w:r>
        <w:rPr/>
        <w:t>EXECUTIVE DIRECTOR SEARCH COMMITTEE </w:t>
      </w:r>
      <w:r>
        <w:rPr>
          <w:spacing w:val="-2"/>
        </w:rPr>
        <w:t>MEETING</w:t>
      </w:r>
    </w:p>
    <w:p>
      <w:pPr>
        <w:tabs>
          <w:tab w:pos="3328" w:val="left" w:leader="none"/>
        </w:tabs>
        <w:spacing w:before="286"/>
        <w:ind w:left="1891" w:right="0" w:firstLine="0"/>
        <w:jc w:val="left"/>
        <w:rPr>
          <w:rFonts w:ascii="Palatino Linotype"/>
          <w:b/>
          <w:sz w:val="28"/>
        </w:rPr>
      </w:pPr>
      <w:r>
        <w:rPr>
          <w:rFonts w:ascii="Palatino Linotype"/>
          <w:b/>
          <w:spacing w:val="-2"/>
          <w:sz w:val="28"/>
        </w:rPr>
        <w:t>DATE:</w:t>
      </w:r>
      <w:r>
        <w:rPr>
          <w:rFonts w:ascii="Palatino Linotype"/>
          <w:b/>
          <w:sz w:val="28"/>
        </w:rPr>
        <w:tab/>
        <w:t>June</w:t>
      </w:r>
      <w:r>
        <w:rPr>
          <w:rFonts w:ascii="Palatino Linotype"/>
          <w:b/>
          <w:spacing w:val="-3"/>
          <w:sz w:val="28"/>
        </w:rPr>
        <w:t> </w:t>
      </w:r>
      <w:r>
        <w:rPr>
          <w:rFonts w:ascii="Palatino Linotype"/>
          <w:b/>
          <w:sz w:val="28"/>
        </w:rPr>
        <w:t>30,</w:t>
      </w:r>
      <w:r>
        <w:rPr>
          <w:rFonts w:ascii="Palatino Linotype"/>
          <w:b/>
          <w:spacing w:val="-2"/>
          <w:sz w:val="28"/>
        </w:rPr>
        <w:t> </w:t>
      </w:r>
      <w:r>
        <w:rPr>
          <w:rFonts w:ascii="Palatino Linotype"/>
          <w:b/>
          <w:spacing w:val="-4"/>
          <w:sz w:val="28"/>
        </w:rPr>
        <w:t>2026</w:t>
      </w:r>
    </w:p>
    <w:p>
      <w:pPr>
        <w:tabs>
          <w:tab w:pos="3328" w:val="left" w:leader="none"/>
        </w:tabs>
        <w:spacing w:before="1"/>
        <w:ind w:left="1888" w:right="0" w:firstLine="0"/>
        <w:jc w:val="left"/>
        <w:rPr>
          <w:rFonts w:ascii="Palatino Linotype" w:hAnsi="Palatino Linotype"/>
          <w:b/>
          <w:sz w:val="28"/>
        </w:rPr>
      </w:pPr>
      <w:r>
        <w:rPr>
          <w:rFonts w:ascii="Palatino Linotype" w:hAnsi="Palatino Linotype"/>
          <w:b/>
          <w:spacing w:val="-2"/>
          <w:sz w:val="28"/>
        </w:rPr>
        <w:t>TIME:</w:t>
      </w:r>
      <w:r>
        <w:rPr>
          <w:rFonts w:ascii="Palatino Linotype" w:hAnsi="Palatino Linotype"/>
          <w:b/>
          <w:sz w:val="28"/>
        </w:rPr>
        <w:tab/>
        <w:t>10:00</w:t>
      </w:r>
      <w:r>
        <w:rPr>
          <w:rFonts w:ascii="Palatino Linotype" w:hAnsi="Palatino Linotype"/>
          <w:b/>
          <w:spacing w:val="-3"/>
          <w:sz w:val="28"/>
        </w:rPr>
        <w:t> </w:t>
      </w:r>
      <w:r>
        <w:rPr>
          <w:rFonts w:ascii="Palatino Linotype" w:hAnsi="Palatino Linotype"/>
          <w:b/>
          <w:sz w:val="28"/>
        </w:rPr>
        <w:t>am</w:t>
      </w:r>
      <w:r>
        <w:rPr>
          <w:rFonts w:ascii="Palatino Linotype" w:hAnsi="Palatino Linotype"/>
          <w:b/>
          <w:spacing w:val="-4"/>
          <w:sz w:val="28"/>
        </w:rPr>
        <w:t> </w:t>
      </w:r>
      <w:r>
        <w:rPr>
          <w:rFonts w:ascii="Palatino Linotype" w:hAnsi="Palatino Linotype"/>
          <w:b/>
          <w:sz w:val="28"/>
        </w:rPr>
        <w:t>– 11:00</w:t>
      </w:r>
      <w:r>
        <w:rPr>
          <w:rFonts w:ascii="Palatino Linotype" w:hAnsi="Palatino Linotype"/>
          <w:b/>
          <w:spacing w:val="-2"/>
          <w:sz w:val="28"/>
        </w:rPr>
        <w:t> </w:t>
      </w:r>
      <w:r>
        <w:rPr>
          <w:rFonts w:ascii="Palatino Linotype" w:hAnsi="Palatino Linotype"/>
          <w:b/>
          <w:spacing w:val="-5"/>
          <w:sz w:val="28"/>
        </w:rPr>
        <w:t>am</w:t>
      </w:r>
    </w:p>
    <w:p>
      <w:pPr>
        <w:tabs>
          <w:tab w:pos="3328" w:val="left" w:leader="none"/>
        </w:tabs>
        <w:spacing w:before="7"/>
        <w:ind w:left="1888" w:right="0" w:firstLine="0"/>
        <w:jc w:val="left"/>
        <w:rPr>
          <w:rFonts w:ascii="Palatino Linotype"/>
          <w:b/>
          <w:sz w:val="28"/>
        </w:rPr>
      </w:pPr>
      <w:r>
        <w:rPr>
          <w:rFonts w:ascii="Palatino Linotype"/>
          <w:b/>
          <w:spacing w:val="-2"/>
          <w:sz w:val="28"/>
        </w:rPr>
        <w:t>PLACE:</w:t>
      </w:r>
      <w:r>
        <w:rPr>
          <w:rFonts w:ascii="Palatino Linotype"/>
          <w:b/>
          <w:sz w:val="28"/>
        </w:rPr>
        <w:tab/>
        <w:t>Online</w:t>
      </w:r>
      <w:r>
        <w:rPr>
          <w:rFonts w:ascii="Palatino Linotype"/>
          <w:b/>
          <w:spacing w:val="-4"/>
          <w:sz w:val="28"/>
        </w:rPr>
        <w:t> </w:t>
      </w:r>
      <w:r>
        <w:rPr>
          <w:rFonts w:ascii="Palatino Linotype"/>
          <w:b/>
          <w:sz w:val="28"/>
        </w:rPr>
        <w:t>via</w:t>
      </w:r>
      <w:r>
        <w:rPr>
          <w:rFonts w:ascii="Palatino Linotype"/>
          <w:b/>
          <w:spacing w:val="-3"/>
          <w:sz w:val="28"/>
        </w:rPr>
        <w:t> </w:t>
      </w:r>
      <w:r>
        <w:rPr>
          <w:rFonts w:ascii="Palatino Linotype"/>
          <w:b/>
          <w:spacing w:val="-4"/>
          <w:sz w:val="28"/>
        </w:rPr>
        <w:t>ZOOM</w:t>
      </w:r>
    </w:p>
    <w:p>
      <w:pPr>
        <w:pStyle w:val="BodyText"/>
        <w:spacing w:before="323"/>
        <w:ind w:left="0" w:firstLine="0"/>
        <w:rPr>
          <w:rFonts w:ascii="Palatino Linotype"/>
          <w:b/>
          <w:sz w:val="28"/>
        </w:rPr>
      </w:pPr>
    </w:p>
    <w:p>
      <w:pPr>
        <w:spacing w:before="0"/>
        <w:ind w:left="2500" w:right="793" w:hanging="2024"/>
        <w:jc w:val="left"/>
        <w:rPr>
          <w:rFonts w:ascii="Palatino Linotype"/>
          <w:sz w:val="24"/>
        </w:rPr>
      </w:pPr>
      <w:r>
        <w:rPr>
          <w:rFonts w:ascii="Palatino Linotype"/>
          <w:sz w:val="24"/>
        </w:rPr>
        <w:t>For</w:t>
      </w:r>
      <w:r>
        <w:rPr>
          <w:rFonts w:ascii="Palatino Linotype"/>
          <w:spacing w:val="-11"/>
          <w:sz w:val="24"/>
        </w:rPr>
        <w:t> </w:t>
      </w:r>
      <w:r>
        <w:rPr>
          <w:rFonts w:ascii="Palatino Linotype"/>
          <w:sz w:val="24"/>
        </w:rPr>
        <w:t>instructions</w:t>
      </w:r>
      <w:r>
        <w:rPr>
          <w:rFonts w:ascii="Palatino Linotype"/>
          <w:spacing w:val="-11"/>
          <w:sz w:val="24"/>
        </w:rPr>
        <w:t> </w:t>
      </w:r>
      <w:r>
        <w:rPr>
          <w:rFonts w:ascii="Palatino Linotype"/>
          <w:sz w:val="24"/>
        </w:rPr>
        <w:t>on</w:t>
      </w:r>
      <w:r>
        <w:rPr>
          <w:rFonts w:ascii="Palatino Linotype"/>
          <w:spacing w:val="-10"/>
          <w:sz w:val="24"/>
        </w:rPr>
        <w:t> </w:t>
      </w:r>
      <w:r>
        <w:rPr>
          <w:rFonts w:ascii="Palatino Linotype"/>
          <w:sz w:val="24"/>
        </w:rPr>
        <w:t>how</w:t>
      </w:r>
      <w:r>
        <w:rPr>
          <w:rFonts w:ascii="Palatino Linotype"/>
          <w:spacing w:val="-11"/>
          <w:sz w:val="24"/>
        </w:rPr>
        <w:t> </w:t>
      </w:r>
      <w:r>
        <w:rPr>
          <w:rFonts w:ascii="Palatino Linotype"/>
          <w:sz w:val="24"/>
        </w:rPr>
        <w:t>to</w:t>
      </w:r>
      <w:r>
        <w:rPr>
          <w:rFonts w:ascii="Palatino Linotype"/>
          <w:spacing w:val="-9"/>
          <w:sz w:val="24"/>
        </w:rPr>
        <w:t> </w:t>
      </w:r>
      <w:r>
        <w:rPr>
          <w:rFonts w:ascii="Palatino Linotype"/>
          <w:sz w:val="24"/>
        </w:rPr>
        <w:t>access</w:t>
      </w:r>
      <w:r>
        <w:rPr>
          <w:rFonts w:ascii="Palatino Linotype"/>
          <w:spacing w:val="-11"/>
          <w:sz w:val="24"/>
        </w:rPr>
        <w:t> </w:t>
      </w:r>
      <w:r>
        <w:rPr>
          <w:rFonts w:ascii="Palatino Linotype"/>
          <w:sz w:val="24"/>
        </w:rPr>
        <w:t>the</w:t>
      </w:r>
      <w:r>
        <w:rPr>
          <w:rFonts w:ascii="Palatino Linotype"/>
          <w:spacing w:val="-7"/>
          <w:sz w:val="24"/>
        </w:rPr>
        <w:t> </w:t>
      </w:r>
      <w:r>
        <w:rPr>
          <w:rFonts w:ascii="Palatino Linotype"/>
          <w:b/>
          <w:sz w:val="24"/>
        </w:rPr>
        <w:t>online</w:t>
      </w:r>
      <w:r>
        <w:rPr>
          <w:rFonts w:ascii="Palatino Linotype"/>
          <w:b/>
          <w:spacing w:val="-5"/>
          <w:sz w:val="24"/>
        </w:rPr>
        <w:t> </w:t>
      </w:r>
      <w:r>
        <w:rPr>
          <w:rFonts w:ascii="Palatino Linotype"/>
          <w:b/>
          <w:sz w:val="24"/>
        </w:rPr>
        <w:t>ZOOM</w:t>
      </w:r>
      <w:r>
        <w:rPr>
          <w:rFonts w:ascii="Palatino Linotype"/>
          <w:b/>
          <w:spacing w:val="-7"/>
          <w:sz w:val="24"/>
        </w:rPr>
        <w:t> </w:t>
      </w:r>
      <w:r>
        <w:rPr>
          <w:rFonts w:ascii="Palatino Linotype"/>
          <w:b/>
          <w:sz w:val="24"/>
        </w:rPr>
        <w:t>Search</w:t>
      </w:r>
      <w:r>
        <w:rPr>
          <w:rFonts w:ascii="Palatino Linotype"/>
          <w:b/>
          <w:spacing w:val="-4"/>
          <w:sz w:val="24"/>
        </w:rPr>
        <w:t> </w:t>
      </w:r>
      <w:r>
        <w:rPr>
          <w:rFonts w:ascii="Palatino Linotype"/>
          <w:b/>
          <w:sz w:val="24"/>
        </w:rPr>
        <w:t>Committee</w:t>
      </w:r>
      <w:r>
        <w:rPr>
          <w:rFonts w:ascii="Palatino Linotype"/>
          <w:b/>
          <w:spacing w:val="-3"/>
          <w:sz w:val="24"/>
        </w:rPr>
        <w:t> </w:t>
      </w:r>
      <w:r>
        <w:rPr>
          <w:rFonts w:ascii="Palatino Linotype"/>
          <w:b/>
          <w:sz w:val="24"/>
        </w:rPr>
        <w:t>Meeting</w:t>
      </w:r>
      <w:r>
        <w:rPr>
          <w:rFonts w:ascii="Palatino Linotype"/>
          <w:b/>
          <w:spacing w:val="-9"/>
          <w:sz w:val="24"/>
        </w:rPr>
        <w:t> </w:t>
      </w:r>
      <w:r>
        <w:rPr>
          <w:rFonts w:ascii="Palatino Linotype"/>
          <w:sz w:val="24"/>
        </w:rPr>
        <w:t>please</w:t>
      </w:r>
      <w:r>
        <w:rPr>
          <w:rFonts w:ascii="Palatino Linotype"/>
          <w:spacing w:val="-7"/>
          <w:sz w:val="24"/>
        </w:rPr>
        <w:t> </w:t>
      </w:r>
      <w:r>
        <w:rPr>
          <w:rFonts w:ascii="Palatino Linotype"/>
          <w:sz w:val="24"/>
        </w:rPr>
        <w:t>go</w:t>
      </w:r>
      <w:r>
        <w:rPr>
          <w:rFonts w:ascii="Palatino Linotype"/>
          <w:spacing w:val="-11"/>
          <w:sz w:val="24"/>
        </w:rPr>
        <w:t> </w:t>
      </w:r>
      <w:r>
        <w:rPr>
          <w:rFonts w:ascii="Palatino Linotype"/>
          <w:sz w:val="24"/>
        </w:rPr>
        <w:t>to: </w:t>
      </w:r>
      <w:hyperlink r:id="rId6">
        <w:r>
          <w:rPr>
            <w:rFonts w:ascii="Palatino Linotype"/>
            <w:color w:val="0000FF"/>
            <w:sz w:val="24"/>
            <w:u w:val="single" w:color="0000FF"/>
          </w:rPr>
          <w:t>2026 Board Meetings | Jefferson County Public Library</w:t>
        </w:r>
      </w:hyperlink>
    </w:p>
    <w:p>
      <w:pPr>
        <w:pStyle w:val="BodyText"/>
        <w:ind w:left="0" w:firstLine="0"/>
        <w:rPr>
          <w:rFonts w:ascii="Palatino Linotype"/>
          <w:sz w:val="24"/>
        </w:rPr>
      </w:pPr>
    </w:p>
    <w:p>
      <w:pPr>
        <w:spacing w:before="1"/>
        <w:ind w:left="1799" w:right="0" w:firstLine="0"/>
        <w:jc w:val="left"/>
        <w:rPr>
          <w:rFonts w:ascii="Palatino Linotype"/>
          <w:b/>
          <w:sz w:val="24"/>
        </w:rPr>
      </w:pPr>
      <w:r>
        <w:rPr>
          <w:rFonts w:ascii="Palatino Linotype"/>
          <w:b/>
          <w:spacing w:val="-2"/>
          <w:sz w:val="24"/>
          <w:u w:val="single"/>
        </w:rPr>
        <w:t>TOPIC(S):</w:t>
      </w:r>
    </w:p>
    <w:p>
      <w:pPr>
        <w:pStyle w:val="ListParagraph"/>
        <w:numPr>
          <w:ilvl w:val="0"/>
          <w:numId w:val="1"/>
        </w:numPr>
        <w:tabs>
          <w:tab w:pos="3031" w:val="left" w:leader="none"/>
        </w:tabs>
        <w:spacing w:line="240" w:lineRule="auto" w:before="203" w:after="0"/>
        <w:ind w:left="3031" w:right="0" w:hanging="360"/>
        <w:jc w:val="left"/>
        <w:rPr>
          <w:rFonts w:ascii="Palatino Linotype" w:hAnsi="Palatino Linotype"/>
          <w:sz w:val="28"/>
        </w:rPr>
      </w:pPr>
      <w:r>
        <w:rPr>
          <w:rFonts w:ascii="Palatino Linotype" w:hAnsi="Palatino Linotype"/>
          <w:sz w:val="28"/>
        </w:rPr>
        <w:t>Hiring</w:t>
      </w:r>
      <w:r>
        <w:rPr>
          <w:rFonts w:ascii="Palatino Linotype" w:hAnsi="Palatino Linotype"/>
          <w:spacing w:val="-7"/>
          <w:sz w:val="28"/>
        </w:rPr>
        <w:t> </w:t>
      </w:r>
      <w:r>
        <w:rPr>
          <w:rFonts w:ascii="Palatino Linotype" w:hAnsi="Palatino Linotype"/>
          <w:spacing w:val="-4"/>
          <w:sz w:val="28"/>
        </w:rPr>
        <w:t>Plan</w:t>
      </w:r>
    </w:p>
    <w:p>
      <w:pPr>
        <w:pStyle w:val="ListParagraph"/>
        <w:numPr>
          <w:ilvl w:val="0"/>
          <w:numId w:val="1"/>
        </w:numPr>
        <w:tabs>
          <w:tab w:pos="3031" w:val="left" w:leader="none"/>
        </w:tabs>
        <w:spacing w:line="240" w:lineRule="auto" w:before="203" w:after="0"/>
        <w:ind w:left="3031" w:right="0" w:hanging="360"/>
        <w:jc w:val="left"/>
        <w:rPr>
          <w:rFonts w:ascii="Palatino Linotype" w:hAnsi="Palatino Linotype"/>
          <w:sz w:val="28"/>
        </w:rPr>
      </w:pPr>
      <w:r>
        <w:rPr>
          <w:rFonts w:ascii="Palatino Linotype" w:hAnsi="Palatino Linotype"/>
          <w:spacing w:val="-2"/>
          <w:sz w:val="28"/>
        </w:rPr>
        <w:t>Timeline</w:t>
      </w:r>
    </w:p>
    <w:p>
      <w:pPr>
        <w:pStyle w:val="ListParagraph"/>
        <w:numPr>
          <w:ilvl w:val="0"/>
          <w:numId w:val="1"/>
        </w:numPr>
        <w:tabs>
          <w:tab w:pos="3032" w:val="left" w:leader="none"/>
        </w:tabs>
        <w:spacing w:line="240" w:lineRule="auto" w:before="202" w:after="0"/>
        <w:ind w:left="3032" w:right="0" w:hanging="360"/>
        <w:jc w:val="left"/>
        <w:rPr>
          <w:rFonts w:ascii="Palatino Linotype" w:hAnsi="Palatino Linotype"/>
          <w:sz w:val="28"/>
        </w:rPr>
      </w:pPr>
      <w:r>
        <w:rPr>
          <w:rFonts w:ascii="Palatino Linotype" w:hAnsi="Palatino Linotype"/>
          <w:sz w:val="28"/>
        </w:rPr>
        <w:t>Job </w:t>
      </w:r>
      <w:r>
        <w:rPr>
          <w:rFonts w:ascii="Palatino Linotype" w:hAnsi="Palatino Linotype"/>
          <w:spacing w:val="-2"/>
          <w:sz w:val="28"/>
        </w:rPr>
        <w:t>Description</w:t>
      </w:r>
    </w:p>
    <w:p>
      <w:pPr>
        <w:pStyle w:val="BodyText"/>
        <w:ind w:left="0" w:firstLine="0"/>
        <w:rPr>
          <w:rFonts w:ascii="Palatino Linotype"/>
        </w:rPr>
      </w:pPr>
    </w:p>
    <w:p>
      <w:pPr>
        <w:pStyle w:val="BodyText"/>
        <w:ind w:left="0" w:firstLine="0"/>
        <w:rPr>
          <w:rFonts w:ascii="Palatino Linotype"/>
        </w:rPr>
      </w:pPr>
    </w:p>
    <w:p>
      <w:pPr>
        <w:pStyle w:val="BodyText"/>
        <w:ind w:left="0" w:firstLine="0"/>
        <w:rPr>
          <w:rFonts w:ascii="Palatino Linotype"/>
        </w:rPr>
      </w:pPr>
    </w:p>
    <w:p>
      <w:pPr>
        <w:pStyle w:val="BodyText"/>
        <w:ind w:left="0" w:firstLine="0"/>
        <w:rPr>
          <w:rFonts w:ascii="Palatino Linotype"/>
        </w:rPr>
      </w:pPr>
    </w:p>
    <w:p>
      <w:pPr>
        <w:pStyle w:val="BodyText"/>
        <w:ind w:left="0" w:firstLine="0"/>
        <w:rPr>
          <w:rFonts w:ascii="Palatino Linotype"/>
        </w:rPr>
      </w:pPr>
    </w:p>
    <w:p>
      <w:pPr>
        <w:pStyle w:val="BodyText"/>
        <w:ind w:left="0" w:firstLine="0"/>
        <w:rPr>
          <w:rFonts w:ascii="Palatino Linotype"/>
        </w:rPr>
      </w:pPr>
    </w:p>
    <w:p>
      <w:pPr>
        <w:pStyle w:val="BodyText"/>
        <w:spacing w:before="237"/>
        <w:ind w:left="0" w:firstLine="0"/>
        <w:rPr>
          <w:rFonts w:ascii="Palatino Linotype"/>
        </w:rPr>
      </w:pPr>
      <w:r>
        <w:rPr>
          <w:rFonts w:ascii="Palatino Linotype"/>
        </w:rPr>
        <mc:AlternateContent>
          <mc:Choice Requires="wps">
            <w:drawing>
              <wp:anchor distT="0" distB="0" distL="0" distR="0" allowOverlap="1" layoutInCell="1" locked="0" behindDoc="1" simplePos="0" relativeHeight="487587840">
                <wp:simplePos x="0" y="0"/>
                <wp:positionH relativeFrom="page">
                  <wp:posOffset>1060450</wp:posOffset>
                </wp:positionH>
                <wp:positionV relativeFrom="paragraph">
                  <wp:posOffset>346598</wp:posOffset>
                </wp:positionV>
                <wp:extent cx="5657850" cy="10160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657850" cy="1016000"/>
                        </a:xfrm>
                        <a:prstGeom prst="rect">
                          <a:avLst/>
                        </a:prstGeom>
                        <a:ln w="19050">
                          <a:solidFill>
                            <a:srgbClr val="CC0000"/>
                          </a:solidFill>
                          <a:prstDash val="solid"/>
                        </a:ln>
                      </wps:spPr>
                      <wps:txbx>
                        <w:txbxContent>
                          <w:p>
                            <w:pPr>
                              <w:spacing w:before="14"/>
                              <w:ind w:left="1540" w:right="819" w:firstLine="1231"/>
                              <w:jc w:val="left"/>
                              <w:rPr>
                                <w:rFonts w:ascii="Palatino Linotype"/>
                                <w:b/>
                                <w:sz w:val="56"/>
                              </w:rPr>
                            </w:pPr>
                            <w:r>
                              <w:rPr>
                                <w:rFonts w:ascii="Palatino Linotype"/>
                                <w:b/>
                                <w:color w:val="CC0000"/>
                                <w:sz w:val="56"/>
                              </w:rPr>
                              <w:t>NEXT SEARCH COMMITTEE</w:t>
                            </w:r>
                            <w:r>
                              <w:rPr>
                                <w:rFonts w:ascii="Palatino Linotype"/>
                                <w:b/>
                                <w:color w:val="CC0000"/>
                                <w:spacing w:val="-35"/>
                                <w:sz w:val="56"/>
                              </w:rPr>
                              <w:t> </w:t>
                            </w:r>
                            <w:r>
                              <w:rPr>
                                <w:rFonts w:ascii="Palatino Linotype"/>
                                <w:b/>
                                <w:color w:val="CC0000"/>
                                <w:sz w:val="56"/>
                              </w:rPr>
                              <w:t>MEETING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5pt;margin-top:27.29121pt;width:445.5pt;height:80pt;mso-position-horizontal-relative:page;mso-position-vertical-relative:paragraph;z-index:-15728640;mso-wrap-distance-left:0;mso-wrap-distance-right:0" type="#_x0000_t202" id="docshape13" filled="false" stroked="true" strokeweight="1.5pt" strokecolor="#cc0000">
                <v:textbox inset="0,0,0,0">
                  <w:txbxContent>
                    <w:p>
                      <w:pPr>
                        <w:spacing w:before="14"/>
                        <w:ind w:left="1540" w:right="819" w:firstLine="1231"/>
                        <w:jc w:val="left"/>
                        <w:rPr>
                          <w:rFonts w:ascii="Palatino Linotype"/>
                          <w:b/>
                          <w:sz w:val="56"/>
                        </w:rPr>
                      </w:pPr>
                      <w:r>
                        <w:rPr>
                          <w:rFonts w:ascii="Palatino Linotype"/>
                          <w:b/>
                          <w:color w:val="CC0000"/>
                          <w:sz w:val="56"/>
                        </w:rPr>
                        <w:t>NEXT SEARCH COMMITTEE</w:t>
                      </w:r>
                      <w:r>
                        <w:rPr>
                          <w:rFonts w:ascii="Palatino Linotype"/>
                          <w:b/>
                          <w:color w:val="CC0000"/>
                          <w:spacing w:val="-35"/>
                          <w:sz w:val="56"/>
                        </w:rPr>
                        <w:t> </w:t>
                      </w:r>
                      <w:r>
                        <w:rPr>
                          <w:rFonts w:ascii="Palatino Linotype"/>
                          <w:b/>
                          <w:color w:val="CC0000"/>
                          <w:sz w:val="56"/>
                        </w:rPr>
                        <w:t>MEETING</w:t>
                      </w:r>
                    </w:p>
                  </w:txbxContent>
                </v:textbox>
                <v:stroke dashstyle="solid"/>
                <w10:wrap type="topAndBottom"/>
              </v:shape>
            </w:pict>
          </mc:Fallback>
        </mc:AlternateContent>
      </w:r>
    </w:p>
    <w:p>
      <w:pPr>
        <w:pStyle w:val="BodyText"/>
        <w:spacing w:after="0"/>
        <w:rPr>
          <w:rFonts w:ascii="Palatino Linotype"/>
        </w:rPr>
        <w:sectPr>
          <w:type w:val="continuous"/>
          <w:pgSz w:w="12240" w:h="15840"/>
          <w:pgMar w:top="1820" w:bottom="280" w:left="720" w:right="360"/>
        </w:sectPr>
      </w:pPr>
    </w:p>
    <w:tbl>
      <w:tblPr>
        <w:tblW w:w="0" w:type="auto"/>
        <w:jc w:val="left"/>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13"/>
        <w:gridCol w:w="4869"/>
      </w:tblGrid>
      <w:tr>
        <w:trPr>
          <w:trHeight w:val="1015" w:hRule="atLeast"/>
        </w:trPr>
        <w:tc>
          <w:tcPr>
            <w:tcW w:w="5813" w:type="dxa"/>
          </w:tcPr>
          <w:p>
            <w:pPr>
              <w:pStyle w:val="TableParagraph"/>
              <w:spacing w:before="73"/>
              <w:ind w:left="50"/>
              <w:rPr>
                <w:b/>
                <w:sz w:val="22"/>
              </w:rPr>
            </w:pPr>
            <w:bookmarkStart w:name="Timeline - Approved - Jefferson County P" w:id="2"/>
            <w:bookmarkEnd w:id="2"/>
            <w:r>
              <w:rPr/>
            </w:r>
            <w:r>
              <w:rPr>
                <w:b/>
                <w:sz w:val="22"/>
              </w:rPr>
              <w:t>Approved</w:t>
            </w:r>
            <w:r>
              <w:rPr>
                <w:b/>
                <w:spacing w:val="-13"/>
                <w:sz w:val="22"/>
              </w:rPr>
              <w:t> </w:t>
            </w:r>
            <w:r>
              <w:rPr>
                <w:b/>
                <w:spacing w:val="-2"/>
                <w:sz w:val="22"/>
              </w:rPr>
              <w:t>Timeline</w:t>
            </w:r>
          </w:p>
          <w:p>
            <w:pPr>
              <w:pStyle w:val="TableParagraph"/>
              <w:spacing w:line="340" w:lineRule="exact"/>
              <w:ind w:left="50" w:right="1734"/>
              <w:rPr>
                <w:sz w:val="22"/>
              </w:rPr>
            </w:pPr>
            <w:r>
              <w:rPr>
                <w:sz w:val="22"/>
              </w:rPr>
              <w:t>Jefferson County Public Library (CO) </w:t>
            </w:r>
            <w:r>
              <w:rPr>
                <w:spacing w:val="-4"/>
                <w:sz w:val="22"/>
              </w:rPr>
              <w:t>2026</w:t>
            </w:r>
          </w:p>
        </w:tc>
        <w:tc>
          <w:tcPr>
            <w:tcW w:w="4869" w:type="dxa"/>
          </w:tcPr>
          <w:p>
            <w:pPr>
              <w:pStyle w:val="TableParagraph"/>
              <w:ind w:left="2078"/>
              <w:rPr>
                <w:rFonts w:ascii="Palatino Linotype"/>
                <w:sz w:val="20"/>
              </w:rPr>
            </w:pPr>
            <w:r>
              <w:rPr>
                <w:rFonts w:ascii="Palatino Linotype"/>
                <w:sz w:val="20"/>
              </w:rPr>
              <w:drawing>
                <wp:inline distT="0" distB="0" distL="0" distR="0">
                  <wp:extent cx="1701731" cy="566737"/>
                  <wp:effectExtent l="0" t="0" r="0" b="0"/>
                  <wp:docPr id="22" name="Image 22" descr="A picture containing text  Description automatically generated"/>
                  <wp:cNvGraphicFramePr>
                    <a:graphicFrameLocks/>
                  </wp:cNvGraphicFramePr>
                  <a:graphic>
                    <a:graphicData uri="http://schemas.openxmlformats.org/drawingml/2006/picture">
                      <pic:pic>
                        <pic:nvPicPr>
                          <pic:cNvPr id="22" name="Image 22" descr="A picture containing text  Description automatically generated"/>
                          <pic:cNvPicPr/>
                        </pic:nvPicPr>
                        <pic:blipFill>
                          <a:blip r:embed="rId7" cstate="print"/>
                          <a:stretch>
                            <a:fillRect/>
                          </a:stretch>
                        </pic:blipFill>
                        <pic:spPr>
                          <a:xfrm>
                            <a:off x="0" y="0"/>
                            <a:ext cx="1701731" cy="566737"/>
                          </a:xfrm>
                          <a:prstGeom prst="rect">
                            <a:avLst/>
                          </a:prstGeom>
                        </pic:spPr>
                      </pic:pic>
                    </a:graphicData>
                  </a:graphic>
                </wp:inline>
              </w:drawing>
            </w:r>
            <w:r>
              <w:rPr>
                <w:rFonts w:ascii="Palatino Linotype"/>
                <w:sz w:val="20"/>
              </w:rPr>
            </w:r>
          </w:p>
        </w:tc>
      </w:tr>
    </w:tbl>
    <w:p>
      <w:pPr>
        <w:pStyle w:val="BodyText"/>
        <w:spacing w:before="75"/>
        <w:ind w:left="0" w:firstLine="0"/>
        <w:rPr>
          <w:rFonts w:ascii="Palatino Linotype"/>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67"/>
        <w:gridCol w:w="5202"/>
      </w:tblGrid>
      <w:tr>
        <w:trPr>
          <w:trHeight w:val="475" w:hRule="atLeast"/>
        </w:trPr>
        <w:tc>
          <w:tcPr>
            <w:tcW w:w="5567" w:type="dxa"/>
            <w:shd w:val="clear" w:color="auto" w:fill="2D6367"/>
          </w:tcPr>
          <w:p>
            <w:pPr>
              <w:pStyle w:val="TableParagraph"/>
              <w:spacing w:before="144"/>
              <w:ind w:left="6"/>
              <w:jc w:val="center"/>
              <w:rPr>
                <w:sz w:val="22"/>
              </w:rPr>
            </w:pPr>
            <w:r>
              <w:rPr>
                <w:color w:val="FFFFFF"/>
                <w:spacing w:val="-2"/>
                <w:sz w:val="22"/>
              </w:rPr>
              <w:t>Activity</w:t>
            </w:r>
          </w:p>
        </w:tc>
        <w:tc>
          <w:tcPr>
            <w:tcW w:w="5202" w:type="dxa"/>
            <w:shd w:val="clear" w:color="auto" w:fill="2D6367"/>
          </w:tcPr>
          <w:p>
            <w:pPr>
              <w:pStyle w:val="TableParagraph"/>
              <w:spacing w:before="144"/>
              <w:ind w:left="9"/>
              <w:jc w:val="center"/>
              <w:rPr>
                <w:sz w:val="22"/>
              </w:rPr>
            </w:pPr>
            <w:r>
              <w:rPr>
                <w:color w:val="FFFFFF"/>
                <w:w w:val="105"/>
                <w:sz w:val="22"/>
              </w:rPr>
              <w:t>Target</w:t>
            </w:r>
            <w:r>
              <w:rPr>
                <w:color w:val="FFFFFF"/>
                <w:spacing w:val="10"/>
                <w:w w:val="105"/>
                <w:sz w:val="22"/>
              </w:rPr>
              <w:t> </w:t>
            </w:r>
            <w:r>
              <w:rPr>
                <w:color w:val="FFFFFF"/>
                <w:spacing w:val="-4"/>
                <w:w w:val="105"/>
                <w:sz w:val="22"/>
              </w:rPr>
              <w:t>Date</w:t>
            </w:r>
          </w:p>
        </w:tc>
      </w:tr>
      <w:tr>
        <w:trPr>
          <w:trHeight w:val="430" w:hRule="atLeast"/>
        </w:trPr>
        <w:tc>
          <w:tcPr>
            <w:tcW w:w="10769" w:type="dxa"/>
            <w:gridSpan w:val="2"/>
            <w:shd w:val="clear" w:color="auto" w:fill="D9D9D9"/>
          </w:tcPr>
          <w:p>
            <w:pPr>
              <w:pStyle w:val="TableParagraph"/>
              <w:spacing w:before="92"/>
              <w:ind w:left="6" w:right="3"/>
              <w:jc w:val="center"/>
              <w:rPr>
                <w:b/>
                <w:sz w:val="21"/>
              </w:rPr>
            </w:pPr>
            <w:r>
              <w:rPr>
                <w:b/>
                <w:sz w:val="21"/>
              </w:rPr>
              <w:t>Phase</w:t>
            </w:r>
            <w:r>
              <w:rPr>
                <w:b/>
                <w:spacing w:val="5"/>
                <w:sz w:val="21"/>
              </w:rPr>
              <w:t> </w:t>
            </w:r>
            <w:r>
              <w:rPr>
                <w:b/>
                <w:sz w:val="21"/>
              </w:rPr>
              <w:t>1:</w:t>
            </w:r>
            <w:r>
              <w:rPr>
                <w:b/>
                <w:spacing w:val="5"/>
                <w:sz w:val="21"/>
              </w:rPr>
              <w:t> </w:t>
            </w:r>
            <w:r>
              <w:rPr>
                <w:b/>
                <w:spacing w:val="-2"/>
                <w:sz w:val="21"/>
              </w:rPr>
              <w:t>Discovery</w:t>
            </w:r>
          </w:p>
        </w:tc>
      </w:tr>
      <w:tr>
        <w:trPr>
          <w:trHeight w:val="785" w:hRule="atLeast"/>
        </w:trPr>
        <w:tc>
          <w:tcPr>
            <w:tcW w:w="5567" w:type="dxa"/>
          </w:tcPr>
          <w:p>
            <w:pPr>
              <w:pStyle w:val="TableParagraph"/>
              <w:spacing w:line="244" w:lineRule="auto" w:before="173"/>
              <w:ind w:right="324"/>
              <w:rPr>
                <w:sz w:val="21"/>
              </w:rPr>
            </w:pPr>
            <w:r>
              <w:rPr>
                <w:b/>
                <w:w w:val="105"/>
                <w:sz w:val="21"/>
              </w:rPr>
              <w:t>Initial meeting </w:t>
            </w:r>
            <w:r>
              <w:rPr>
                <w:w w:val="105"/>
                <w:sz w:val="21"/>
              </w:rPr>
              <w:t>with Search Committee and Consultant</w:t>
            </w:r>
            <w:r>
              <w:rPr>
                <w:spacing w:val="-8"/>
                <w:w w:val="105"/>
                <w:sz w:val="21"/>
              </w:rPr>
              <w:t> </w:t>
            </w:r>
            <w:r>
              <w:rPr>
                <w:w w:val="105"/>
                <w:sz w:val="21"/>
              </w:rPr>
              <w:t>to</w:t>
            </w:r>
            <w:r>
              <w:rPr>
                <w:spacing w:val="-6"/>
                <w:w w:val="105"/>
                <w:sz w:val="21"/>
              </w:rPr>
              <w:t> </w:t>
            </w:r>
            <w:r>
              <w:rPr>
                <w:w w:val="105"/>
                <w:sz w:val="21"/>
              </w:rPr>
              <w:t>review</w:t>
            </w:r>
            <w:r>
              <w:rPr>
                <w:spacing w:val="-6"/>
                <w:w w:val="105"/>
                <w:sz w:val="21"/>
              </w:rPr>
              <w:t> </w:t>
            </w:r>
            <w:r>
              <w:rPr>
                <w:w w:val="105"/>
                <w:sz w:val="21"/>
              </w:rPr>
              <w:t>timeline</w:t>
            </w:r>
            <w:r>
              <w:rPr>
                <w:spacing w:val="-7"/>
                <w:w w:val="105"/>
                <w:sz w:val="21"/>
              </w:rPr>
              <w:t> </w:t>
            </w:r>
            <w:r>
              <w:rPr>
                <w:w w:val="105"/>
                <w:sz w:val="21"/>
              </w:rPr>
              <w:t>and</w:t>
            </w:r>
            <w:r>
              <w:rPr>
                <w:spacing w:val="-8"/>
                <w:w w:val="105"/>
                <w:sz w:val="21"/>
              </w:rPr>
              <w:t> </w:t>
            </w:r>
            <w:r>
              <w:rPr>
                <w:w w:val="105"/>
                <w:sz w:val="21"/>
              </w:rPr>
              <w:t>set</w:t>
            </w:r>
            <w:r>
              <w:rPr>
                <w:spacing w:val="-8"/>
                <w:w w:val="105"/>
                <w:sz w:val="21"/>
              </w:rPr>
              <w:t> </w:t>
            </w:r>
            <w:r>
              <w:rPr>
                <w:w w:val="105"/>
                <w:sz w:val="21"/>
              </w:rPr>
              <w:t>schedule</w:t>
            </w:r>
          </w:p>
        </w:tc>
        <w:tc>
          <w:tcPr>
            <w:tcW w:w="5202" w:type="dxa"/>
          </w:tcPr>
          <w:p>
            <w:pPr>
              <w:pStyle w:val="TableParagraph"/>
              <w:spacing w:before="263"/>
              <w:ind w:left="295"/>
              <w:rPr>
                <w:sz w:val="21"/>
              </w:rPr>
            </w:pPr>
            <w:r>
              <w:rPr>
                <w:color w:val="000000"/>
                <w:w w:val="105"/>
                <w:sz w:val="21"/>
                <w:highlight w:val="yellow"/>
              </w:rPr>
              <w:t>Wednesday,</w:t>
            </w:r>
            <w:r>
              <w:rPr>
                <w:color w:val="000000"/>
                <w:spacing w:val="-8"/>
                <w:w w:val="105"/>
                <w:sz w:val="21"/>
                <w:highlight w:val="yellow"/>
              </w:rPr>
              <w:t> </w:t>
            </w:r>
            <w:r>
              <w:rPr>
                <w:color w:val="000000"/>
                <w:w w:val="105"/>
                <w:sz w:val="21"/>
                <w:highlight w:val="yellow"/>
              </w:rPr>
              <w:t>June</w:t>
            </w:r>
            <w:r>
              <w:rPr>
                <w:color w:val="000000"/>
                <w:spacing w:val="-7"/>
                <w:w w:val="105"/>
                <w:sz w:val="21"/>
                <w:highlight w:val="yellow"/>
              </w:rPr>
              <w:t> </w:t>
            </w:r>
            <w:r>
              <w:rPr>
                <w:color w:val="000000"/>
                <w:w w:val="105"/>
                <w:sz w:val="21"/>
                <w:highlight w:val="yellow"/>
              </w:rPr>
              <w:t>3,</w:t>
            </w:r>
            <w:r>
              <w:rPr>
                <w:color w:val="000000"/>
                <w:spacing w:val="-7"/>
                <w:w w:val="105"/>
                <w:sz w:val="21"/>
                <w:highlight w:val="yellow"/>
              </w:rPr>
              <w:t> </w:t>
            </w:r>
            <w:r>
              <w:rPr>
                <w:color w:val="000000"/>
                <w:w w:val="105"/>
                <w:sz w:val="21"/>
                <w:highlight w:val="yellow"/>
              </w:rPr>
              <w:t>8am</w:t>
            </w:r>
            <w:r>
              <w:rPr>
                <w:color w:val="000000"/>
                <w:spacing w:val="-7"/>
                <w:w w:val="105"/>
                <w:sz w:val="21"/>
                <w:highlight w:val="yellow"/>
              </w:rPr>
              <w:t> MT</w:t>
            </w:r>
          </w:p>
        </w:tc>
      </w:tr>
      <w:tr>
        <w:trPr>
          <w:trHeight w:val="790" w:hRule="atLeast"/>
        </w:trPr>
        <w:tc>
          <w:tcPr>
            <w:tcW w:w="5567" w:type="dxa"/>
          </w:tcPr>
          <w:p>
            <w:pPr>
              <w:pStyle w:val="TableParagraph"/>
              <w:spacing w:line="247" w:lineRule="auto" w:before="174"/>
              <w:ind w:right="324"/>
              <w:rPr>
                <w:sz w:val="21"/>
              </w:rPr>
            </w:pPr>
            <w:r>
              <w:rPr>
                <w:b/>
                <w:w w:val="105"/>
                <w:sz w:val="21"/>
              </w:rPr>
              <w:t>Discovery</w:t>
            </w:r>
            <w:r>
              <w:rPr>
                <w:b/>
                <w:spacing w:val="-14"/>
                <w:w w:val="105"/>
                <w:sz w:val="21"/>
              </w:rPr>
              <w:t> </w:t>
            </w:r>
            <w:r>
              <w:rPr>
                <w:b/>
                <w:w w:val="105"/>
                <w:sz w:val="21"/>
              </w:rPr>
              <w:t>meetings</w:t>
            </w:r>
            <w:r>
              <w:rPr>
                <w:b/>
                <w:spacing w:val="-14"/>
                <w:w w:val="105"/>
                <w:sz w:val="21"/>
              </w:rPr>
              <w:t> </w:t>
            </w:r>
            <w:r>
              <w:rPr>
                <w:w w:val="105"/>
                <w:sz w:val="21"/>
              </w:rPr>
              <w:t>with:</w:t>
            </w:r>
            <w:r>
              <w:rPr>
                <w:spacing w:val="-14"/>
                <w:w w:val="105"/>
                <w:sz w:val="21"/>
              </w:rPr>
              <w:t> </w:t>
            </w:r>
            <w:r>
              <w:rPr>
                <w:w w:val="105"/>
                <w:sz w:val="21"/>
              </w:rPr>
              <w:t>Leadership</w:t>
            </w:r>
            <w:r>
              <w:rPr>
                <w:spacing w:val="-14"/>
                <w:w w:val="105"/>
                <w:sz w:val="21"/>
              </w:rPr>
              <w:t> </w:t>
            </w:r>
            <w:r>
              <w:rPr>
                <w:w w:val="105"/>
                <w:sz w:val="21"/>
              </w:rPr>
              <w:t>team,</w:t>
            </w:r>
            <w:r>
              <w:rPr>
                <w:spacing w:val="-13"/>
                <w:w w:val="105"/>
                <w:sz w:val="21"/>
              </w:rPr>
              <w:t> </w:t>
            </w:r>
            <w:r>
              <w:rPr>
                <w:w w:val="105"/>
                <w:sz w:val="21"/>
              </w:rPr>
              <w:t>union </w:t>
            </w:r>
            <w:r>
              <w:rPr>
                <w:spacing w:val="-4"/>
                <w:w w:val="105"/>
                <w:sz w:val="21"/>
              </w:rPr>
              <w:t>reps</w:t>
            </w:r>
          </w:p>
        </w:tc>
        <w:tc>
          <w:tcPr>
            <w:tcW w:w="5202" w:type="dxa"/>
          </w:tcPr>
          <w:p>
            <w:pPr>
              <w:pStyle w:val="TableParagraph"/>
              <w:spacing w:before="264"/>
              <w:ind w:left="275"/>
              <w:rPr>
                <w:sz w:val="21"/>
              </w:rPr>
            </w:pPr>
            <w:r>
              <w:rPr>
                <w:sz w:val="21"/>
              </w:rPr>
              <w:t>Beginning/Mid-</w:t>
            </w:r>
            <w:r>
              <w:rPr>
                <w:spacing w:val="-4"/>
                <w:sz w:val="21"/>
              </w:rPr>
              <w:t>June</w:t>
            </w:r>
          </w:p>
        </w:tc>
      </w:tr>
      <w:tr>
        <w:trPr>
          <w:trHeight w:val="540" w:hRule="atLeast"/>
        </w:trPr>
        <w:tc>
          <w:tcPr>
            <w:tcW w:w="5567" w:type="dxa"/>
          </w:tcPr>
          <w:p>
            <w:pPr>
              <w:pStyle w:val="TableParagraph"/>
              <w:spacing w:before="183"/>
              <w:rPr>
                <w:sz w:val="21"/>
              </w:rPr>
            </w:pPr>
            <w:r>
              <w:rPr>
                <w:b/>
                <w:sz w:val="21"/>
              </w:rPr>
              <w:t>Draft</w:t>
            </w:r>
            <w:r>
              <w:rPr>
                <w:b/>
                <w:spacing w:val="40"/>
                <w:sz w:val="21"/>
              </w:rPr>
              <w:t> </w:t>
            </w:r>
            <w:r>
              <w:rPr>
                <w:b/>
                <w:sz w:val="21"/>
              </w:rPr>
              <w:t>announcement</w:t>
            </w:r>
            <w:r>
              <w:rPr>
                <w:b/>
                <w:spacing w:val="41"/>
                <w:sz w:val="21"/>
              </w:rPr>
              <w:t> </w:t>
            </w:r>
            <w:r>
              <w:rPr>
                <w:b/>
                <w:sz w:val="21"/>
              </w:rPr>
              <w:t>sent</w:t>
            </w:r>
            <w:r>
              <w:rPr>
                <w:b/>
                <w:spacing w:val="44"/>
                <w:sz w:val="21"/>
              </w:rPr>
              <w:t> </w:t>
            </w:r>
            <w:r>
              <w:rPr>
                <w:sz w:val="21"/>
              </w:rPr>
              <w:t>to</w:t>
            </w:r>
            <w:r>
              <w:rPr>
                <w:spacing w:val="45"/>
                <w:sz w:val="21"/>
              </w:rPr>
              <w:t> </w:t>
            </w:r>
            <w:r>
              <w:rPr>
                <w:sz w:val="21"/>
              </w:rPr>
              <w:t>Search</w:t>
            </w:r>
            <w:r>
              <w:rPr>
                <w:spacing w:val="41"/>
                <w:sz w:val="21"/>
              </w:rPr>
              <w:t> </w:t>
            </w:r>
            <w:r>
              <w:rPr>
                <w:spacing w:val="-2"/>
                <w:sz w:val="21"/>
              </w:rPr>
              <w:t>Committee</w:t>
            </w:r>
          </w:p>
        </w:tc>
        <w:tc>
          <w:tcPr>
            <w:tcW w:w="5202" w:type="dxa"/>
          </w:tcPr>
          <w:p>
            <w:pPr>
              <w:pStyle w:val="TableParagraph"/>
              <w:spacing w:before="138"/>
              <w:ind w:left="275"/>
              <w:rPr>
                <w:sz w:val="21"/>
              </w:rPr>
            </w:pPr>
            <w:r>
              <w:rPr>
                <w:sz w:val="21"/>
              </w:rPr>
              <w:t>Friday,</w:t>
            </w:r>
            <w:r>
              <w:rPr>
                <w:spacing w:val="14"/>
                <w:sz w:val="21"/>
              </w:rPr>
              <w:t> </w:t>
            </w:r>
            <w:r>
              <w:rPr>
                <w:sz w:val="21"/>
              </w:rPr>
              <w:t>June</w:t>
            </w:r>
            <w:r>
              <w:rPr>
                <w:spacing w:val="9"/>
                <w:sz w:val="21"/>
              </w:rPr>
              <w:t> </w:t>
            </w:r>
            <w:r>
              <w:rPr>
                <w:spacing w:val="-5"/>
                <w:sz w:val="21"/>
              </w:rPr>
              <w:t>26</w:t>
            </w:r>
          </w:p>
        </w:tc>
      </w:tr>
      <w:tr>
        <w:trPr>
          <w:trHeight w:val="535" w:hRule="atLeast"/>
        </w:trPr>
        <w:tc>
          <w:tcPr>
            <w:tcW w:w="5567" w:type="dxa"/>
          </w:tcPr>
          <w:p>
            <w:pPr>
              <w:pStyle w:val="TableParagraph"/>
              <w:spacing w:before="138"/>
              <w:rPr>
                <w:sz w:val="21"/>
              </w:rPr>
            </w:pPr>
            <w:r>
              <w:rPr>
                <w:b/>
                <w:w w:val="105"/>
                <w:sz w:val="21"/>
              </w:rPr>
              <w:t>Announcement</w:t>
            </w:r>
            <w:r>
              <w:rPr>
                <w:b/>
                <w:spacing w:val="-12"/>
                <w:w w:val="105"/>
                <w:sz w:val="21"/>
              </w:rPr>
              <w:t> </w:t>
            </w:r>
            <w:r>
              <w:rPr>
                <w:b/>
                <w:w w:val="105"/>
                <w:sz w:val="21"/>
              </w:rPr>
              <w:t>is</w:t>
            </w:r>
            <w:r>
              <w:rPr>
                <w:b/>
                <w:spacing w:val="-12"/>
                <w:w w:val="105"/>
                <w:sz w:val="21"/>
              </w:rPr>
              <w:t> </w:t>
            </w:r>
            <w:r>
              <w:rPr>
                <w:b/>
                <w:w w:val="105"/>
                <w:sz w:val="21"/>
              </w:rPr>
              <w:t>approved</w:t>
            </w:r>
            <w:r>
              <w:rPr>
                <w:b/>
                <w:spacing w:val="-11"/>
                <w:w w:val="105"/>
                <w:sz w:val="21"/>
              </w:rPr>
              <w:t> </w:t>
            </w:r>
            <w:r>
              <w:rPr>
                <w:w w:val="105"/>
                <w:sz w:val="21"/>
              </w:rPr>
              <w:t>by</w:t>
            </w:r>
            <w:r>
              <w:rPr>
                <w:spacing w:val="-12"/>
                <w:w w:val="105"/>
                <w:sz w:val="21"/>
              </w:rPr>
              <w:t> </w:t>
            </w:r>
            <w:r>
              <w:rPr>
                <w:w w:val="105"/>
                <w:sz w:val="21"/>
              </w:rPr>
              <w:t>Search</w:t>
            </w:r>
            <w:r>
              <w:rPr>
                <w:spacing w:val="-12"/>
                <w:w w:val="105"/>
                <w:sz w:val="21"/>
              </w:rPr>
              <w:t> </w:t>
            </w:r>
            <w:r>
              <w:rPr>
                <w:spacing w:val="-2"/>
                <w:w w:val="105"/>
                <w:sz w:val="21"/>
              </w:rPr>
              <w:t>Committee</w:t>
            </w:r>
          </w:p>
        </w:tc>
        <w:tc>
          <w:tcPr>
            <w:tcW w:w="5202" w:type="dxa"/>
          </w:tcPr>
          <w:p>
            <w:pPr>
              <w:pStyle w:val="TableParagraph"/>
              <w:spacing w:before="138"/>
              <w:ind w:left="275"/>
              <w:rPr>
                <w:sz w:val="21"/>
              </w:rPr>
            </w:pPr>
            <w:r>
              <w:rPr>
                <w:w w:val="105"/>
                <w:sz w:val="21"/>
              </w:rPr>
              <w:t>Tuesday,</w:t>
            </w:r>
            <w:r>
              <w:rPr>
                <w:spacing w:val="-11"/>
                <w:w w:val="105"/>
                <w:sz w:val="21"/>
              </w:rPr>
              <w:t> </w:t>
            </w:r>
            <w:r>
              <w:rPr>
                <w:w w:val="105"/>
                <w:sz w:val="21"/>
              </w:rPr>
              <w:t>June</w:t>
            </w:r>
            <w:r>
              <w:rPr>
                <w:spacing w:val="-10"/>
                <w:w w:val="105"/>
                <w:sz w:val="21"/>
              </w:rPr>
              <w:t> </w:t>
            </w:r>
            <w:r>
              <w:rPr>
                <w:spacing w:val="-5"/>
                <w:w w:val="105"/>
                <w:sz w:val="21"/>
              </w:rPr>
              <w:t>30</w:t>
            </w:r>
          </w:p>
        </w:tc>
      </w:tr>
      <w:tr>
        <w:trPr>
          <w:trHeight w:val="435" w:hRule="atLeast"/>
        </w:trPr>
        <w:tc>
          <w:tcPr>
            <w:tcW w:w="10769" w:type="dxa"/>
            <w:gridSpan w:val="2"/>
            <w:shd w:val="clear" w:color="auto" w:fill="D9D9D9"/>
          </w:tcPr>
          <w:p>
            <w:pPr>
              <w:pStyle w:val="TableParagraph"/>
              <w:spacing w:before="92"/>
              <w:ind w:left="6" w:right="1"/>
              <w:jc w:val="center"/>
              <w:rPr>
                <w:b/>
                <w:sz w:val="21"/>
              </w:rPr>
            </w:pPr>
            <w:r>
              <w:rPr>
                <w:b/>
                <w:w w:val="105"/>
                <w:sz w:val="21"/>
              </w:rPr>
              <w:t>Phase</w:t>
            </w:r>
            <w:r>
              <w:rPr>
                <w:b/>
                <w:spacing w:val="-4"/>
                <w:w w:val="105"/>
                <w:sz w:val="21"/>
              </w:rPr>
              <w:t> </w:t>
            </w:r>
            <w:r>
              <w:rPr>
                <w:b/>
                <w:w w:val="105"/>
                <w:sz w:val="21"/>
              </w:rPr>
              <w:t>2:</w:t>
            </w:r>
            <w:r>
              <w:rPr>
                <w:b/>
                <w:spacing w:val="-3"/>
                <w:w w:val="105"/>
                <w:sz w:val="21"/>
              </w:rPr>
              <w:t> </w:t>
            </w:r>
            <w:r>
              <w:rPr>
                <w:b/>
                <w:spacing w:val="-2"/>
                <w:w w:val="105"/>
                <w:sz w:val="21"/>
              </w:rPr>
              <w:t>Recruit</w:t>
            </w:r>
          </w:p>
        </w:tc>
      </w:tr>
      <w:tr>
        <w:trPr>
          <w:trHeight w:val="530" w:hRule="atLeast"/>
        </w:trPr>
        <w:tc>
          <w:tcPr>
            <w:tcW w:w="5567" w:type="dxa"/>
          </w:tcPr>
          <w:p>
            <w:pPr>
              <w:pStyle w:val="TableParagraph"/>
              <w:spacing w:before="178"/>
              <w:rPr>
                <w:sz w:val="21"/>
              </w:rPr>
            </w:pPr>
            <w:r>
              <w:rPr>
                <w:w w:val="105"/>
                <w:sz w:val="21"/>
              </w:rPr>
              <w:t>Post</w:t>
            </w:r>
            <w:r>
              <w:rPr>
                <w:spacing w:val="1"/>
                <w:w w:val="105"/>
                <w:sz w:val="21"/>
              </w:rPr>
              <w:t> </w:t>
            </w:r>
            <w:r>
              <w:rPr>
                <w:w w:val="105"/>
                <w:sz w:val="21"/>
              </w:rPr>
              <w:t>ads,</w:t>
            </w:r>
            <w:r>
              <w:rPr>
                <w:spacing w:val="4"/>
                <w:w w:val="105"/>
                <w:sz w:val="21"/>
              </w:rPr>
              <w:t> </w:t>
            </w:r>
            <w:r>
              <w:rPr>
                <w:w w:val="105"/>
                <w:sz w:val="21"/>
              </w:rPr>
              <w:t>actively</w:t>
            </w:r>
            <w:r>
              <w:rPr>
                <w:spacing w:val="9"/>
                <w:w w:val="105"/>
                <w:sz w:val="21"/>
              </w:rPr>
              <w:t> </w:t>
            </w:r>
            <w:r>
              <w:rPr>
                <w:b/>
                <w:w w:val="105"/>
                <w:sz w:val="21"/>
              </w:rPr>
              <w:t>recruit</w:t>
            </w:r>
            <w:r>
              <w:rPr>
                <w:b/>
                <w:spacing w:val="2"/>
                <w:w w:val="105"/>
                <w:sz w:val="21"/>
              </w:rPr>
              <w:t> </w:t>
            </w:r>
            <w:r>
              <w:rPr>
                <w:w w:val="105"/>
                <w:sz w:val="21"/>
              </w:rPr>
              <w:t>candidate</w:t>
            </w:r>
            <w:r>
              <w:rPr>
                <w:spacing w:val="-6"/>
                <w:w w:val="105"/>
                <w:sz w:val="21"/>
              </w:rPr>
              <w:t> </w:t>
            </w:r>
            <w:r>
              <w:rPr>
                <w:spacing w:val="-4"/>
                <w:w w:val="105"/>
                <w:sz w:val="21"/>
              </w:rPr>
              <w:t>pool</w:t>
            </w:r>
          </w:p>
        </w:tc>
        <w:tc>
          <w:tcPr>
            <w:tcW w:w="5202" w:type="dxa"/>
          </w:tcPr>
          <w:p>
            <w:pPr>
              <w:pStyle w:val="TableParagraph"/>
              <w:spacing w:before="178"/>
              <w:ind w:left="275"/>
              <w:rPr>
                <w:sz w:val="21"/>
              </w:rPr>
            </w:pPr>
            <w:r>
              <w:rPr>
                <w:sz w:val="21"/>
              </w:rPr>
              <w:t>July</w:t>
            </w:r>
            <w:r>
              <w:rPr>
                <w:spacing w:val="-8"/>
                <w:sz w:val="21"/>
              </w:rPr>
              <w:t> </w:t>
            </w:r>
            <w:r>
              <w:rPr>
                <w:sz w:val="21"/>
              </w:rPr>
              <w:t>1</w:t>
            </w:r>
            <w:r>
              <w:rPr>
                <w:spacing w:val="-8"/>
                <w:sz w:val="21"/>
              </w:rPr>
              <w:t> </w:t>
            </w:r>
            <w:r>
              <w:rPr>
                <w:sz w:val="21"/>
              </w:rPr>
              <w:t>–</w:t>
            </w:r>
            <w:r>
              <w:rPr>
                <w:spacing w:val="-6"/>
                <w:sz w:val="21"/>
              </w:rPr>
              <w:t> </w:t>
            </w:r>
            <w:r>
              <w:rPr>
                <w:sz w:val="21"/>
              </w:rPr>
              <w:t>August</w:t>
            </w:r>
            <w:r>
              <w:rPr>
                <w:spacing w:val="-8"/>
                <w:sz w:val="21"/>
              </w:rPr>
              <w:t> </w:t>
            </w:r>
            <w:r>
              <w:rPr>
                <w:spacing w:val="-10"/>
                <w:sz w:val="21"/>
              </w:rPr>
              <w:t>9</w:t>
            </w:r>
          </w:p>
        </w:tc>
      </w:tr>
      <w:tr>
        <w:trPr>
          <w:trHeight w:val="530" w:hRule="atLeast"/>
        </w:trPr>
        <w:tc>
          <w:tcPr>
            <w:tcW w:w="5567" w:type="dxa"/>
          </w:tcPr>
          <w:p>
            <w:pPr>
              <w:pStyle w:val="TableParagraph"/>
              <w:spacing w:before="178"/>
              <w:rPr>
                <w:sz w:val="21"/>
              </w:rPr>
            </w:pPr>
            <w:r>
              <w:rPr>
                <w:sz w:val="21"/>
              </w:rPr>
              <w:t>Applications</w:t>
            </w:r>
            <w:r>
              <w:rPr>
                <w:spacing w:val="-1"/>
                <w:sz w:val="21"/>
              </w:rPr>
              <w:t> </w:t>
            </w:r>
            <w:r>
              <w:rPr>
                <w:spacing w:val="-4"/>
                <w:sz w:val="21"/>
              </w:rPr>
              <w:t>Close</w:t>
            </w:r>
          </w:p>
        </w:tc>
        <w:tc>
          <w:tcPr>
            <w:tcW w:w="5202" w:type="dxa"/>
          </w:tcPr>
          <w:p>
            <w:pPr>
              <w:pStyle w:val="TableParagraph"/>
              <w:spacing w:before="178"/>
              <w:ind w:left="275"/>
              <w:rPr>
                <w:sz w:val="21"/>
              </w:rPr>
            </w:pPr>
            <w:r>
              <w:rPr>
                <w:sz w:val="21"/>
              </w:rPr>
              <w:t>Sunday,</w:t>
            </w:r>
            <w:r>
              <w:rPr>
                <w:spacing w:val="-6"/>
                <w:sz w:val="21"/>
              </w:rPr>
              <w:t> </w:t>
            </w:r>
            <w:r>
              <w:rPr>
                <w:sz w:val="21"/>
              </w:rPr>
              <w:t>August</w:t>
            </w:r>
            <w:r>
              <w:rPr>
                <w:spacing w:val="-8"/>
                <w:sz w:val="21"/>
              </w:rPr>
              <w:t> </w:t>
            </w:r>
            <w:r>
              <w:rPr>
                <w:spacing w:val="-10"/>
                <w:sz w:val="21"/>
              </w:rPr>
              <w:t>9</w:t>
            </w:r>
          </w:p>
        </w:tc>
      </w:tr>
      <w:tr>
        <w:trPr>
          <w:trHeight w:val="430" w:hRule="atLeast"/>
        </w:trPr>
        <w:tc>
          <w:tcPr>
            <w:tcW w:w="10769" w:type="dxa"/>
            <w:gridSpan w:val="2"/>
            <w:shd w:val="clear" w:color="auto" w:fill="D9D9D9"/>
          </w:tcPr>
          <w:p>
            <w:pPr>
              <w:pStyle w:val="TableParagraph"/>
              <w:spacing w:before="92"/>
              <w:ind w:left="6"/>
              <w:jc w:val="center"/>
              <w:rPr>
                <w:b/>
                <w:sz w:val="21"/>
              </w:rPr>
            </w:pPr>
            <w:r>
              <w:rPr>
                <w:b/>
                <w:w w:val="105"/>
                <w:sz w:val="21"/>
              </w:rPr>
              <w:t>Phase</w:t>
            </w:r>
            <w:r>
              <w:rPr>
                <w:b/>
                <w:spacing w:val="-11"/>
                <w:w w:val="105"/>
                <w:sz w:val="21"/>
              </w:rPr>
              <w:t> </w:t>
            </w:r>
            <w:r>
              <w:rPr>
                <w:b/>
                <w:w w:val="105"/>
                <w:sz w:val="21"/>
              </w:rPr>
              <w:t>3:</w:t>
            </w:r>
            <w:r>
              <w:rPr>
                <w:b/>
                <w:spacing w:val="-8"/>
                <w:w w:val="105"/>
                <w:sz w:val="21"/>
              </w:rPr>
              <w:t> </w:t>
            </w:r>
            <w:r>
              <w:rPr>
                <w:b/>
                <w:w w:val="105"/>
                <w:sz w:val="21"/>
              </w:rPr>
              <w:t>Candidate</w:t>
            </w:r>
            <w:r>
              <w:rPr>
                <w:b/>
                <w:spacing w:val="-9"/>
                <w:w w:val="105"/>
                <w:sz w:val="21"/>
              </w:rPr>
              <w:t> </w:t>
            </w:r>
            <w:r>
              <w:rPr>
                <w:b/>
                <w:spacing w:val="-2"/>
                <w:w w:val="105"/>
                <w:sz w:val="21"/>
              </w:rPr>
              <w:t>Assessment</w:t>
            </w:r>
          </w:p>
        </w:tc>
      </w:tr>
      <w:tr>
        <w:trPr>
          <w:trHeight w:val="620" w:hRule="atLeast"/>
        </w:trPr>
        <w:tc>
          <w:tcPr>
            <w:tcW w:w="5567" w:type="dxa"/>
          </w:tcPr>
          <w:p>
            <w:pPr>
              <w:pStyle w:val="TableParagraph"/>
              <w:spacing w:line="260" w:lineRule="atLeast" w:before="78"/>
              <w:ind w:right="324"/>
              <w:rPr>
                <w:sz w:val="21"/>
              </w:rPr>
            </w:pPr>
            <w:r>
              <w:rPr>
                <w:w w:val="105"/>
                <w:sz w:val="21"/>
              </w:rPr>
              <w:t>Qualified</w:t>
            </w:r>
            <w:r>
              <w:rPr>
                <w:spacing w:val="-1"/>
                <w:w w:val="105"/>
                <w:sz w:val="21"/>
              </w:rPr>
              <w:t> </w:t>
            </w:r>
            <w:r>
              <w:rPr>
                <w:b/>
                <w:w w:val="105"/>
                <w:sz w:val="21"/>
              </w:rPr>
              <w:t>candidate documents</w:t>
            </w:r>
            <w:r>
              <w:rPr>
                <w:b/>
                <w:spacing w:val="-4"/>
                <w:w w:val="105"/>
                <w:sz w:val="21"/>
              </w:rPr>
              <w:t> </w:t>
            </w:r>
            <w:r>
              <w:rPr>
                <w:b/>
                <w:w w:val="105"/>
                <w:sz w:val="21"/>
              </w:rPr>
              <w:t>sent</w:t>
            </w:r>
            <w:r>
              <w:rPr>
                <w:b/>
                <w:spacing w:val="-1"/>
                <w:w w:val="105"/>
                <w:sz w:val="21"/>
              </w:rPr>
              <w:t> </w:t>
            </w:r>
            <w:r>
              <w:rPr>
                <w:w w:val="105"/>
                <w:sz w:val="21"/>
              </w:rPr>
              <w:t>to Search </w:t>
            </w:r>
            <w:r>
              <w:rPr>
                <w:spacing w:val="-2"/>
                <w:w w:val="105"/>
                <w:sz w:val="21"/>
              </w:rPr>
              <w:t>Committee</w:t>
            </w:r>
          </w:p>
        </w:tc>
        <w:tc>
          <w:tcPr>
            <w:tcW w:w="5202" w:type="dxa"/>
          </w:tcPr>
          <w:p>
            <w:pPr>
              <w:pStyle w:val="TableParagraph"/>
              <w:spacing w:before="228"/>
              <w:ind w:left="275"/>
              <w:rPr>
                <w:sz w:val="21"/>
              </w:rPr>
            </w:pPr>
            <w:r>
              <w:rPr>
                <w:sz w:val="21"/>
              </w:rPr>
              <w:t>Wednesday,</w:t>
            </w:r>
            <w:r>
              <w:rPr>
                <w:spacing w:val="5"/>
                <w:sz w:val="21"/>
              </w:rPr>
              <w:t> </w:t>
            </w:r>
            <w:r>
              <w:rPr>
                <w:sz w:val="21"/>
              </w:rPr>
              <w:t>August</w:t>
            </w:r>
            <w:r>
              <w:rPr>
                <w:spacing w:val="3"/>
                <w:sz w:val="21"/>
              </w:rPr>
              <w:t> </w:t>
            </w:r>
            <w:r>
              <w:rPr>
                <w:spacing w:val="-5"/>
                <w:sz w:val="21"/>
              </w:rPr>
              <w:t>12</w:t>
            </w:r>
          </w:p>
        </w:tc>
      </w:tr>
      <w:tr>
        <w:trPr>
          <w:trHeight w:val="785" w:hRule="atLeast"/>
        </w:trPr>
        <w:tc>
          <w:tcPr>
            <w:tcW w:w="5567" w:type="dxa"/>
          </w:tcPr>
          <w:p>
            <w:pPr>
              <w:pStyle w:val="TableParagraph"/>
              <w:spacing w:line="247" w:lineRule="auto" w:before="174"/>
              <w:ind w:right="324"/>
              <w:rPr>
                <w:sz w:val="21"/>
              </w:rPr>
            </w:pPr>
            <w:r>
              <w:rPr>
                <w:b/>
                <w:w w:val="105"/>
                <w:sz w:val="21"/>
              </w:rPr>
              <w:t>Candidate</w:t>
            </w:r>
            <w:r>
              <w:rPr>
                <w:b/>
                <w:spacing w:val="-13"/>
                <w:w w:val="105"/>
                <w:sz w:val="21"/>
              </w:rPr>
              <w:t> </w:t>
            </w:r>
            <w:r>
              <w:rPr>
                <w:b/>
                <w:w w:val="105"/>
                <w:sz w:val="21"/>
              </w:rPr>
              <w:t>Pool</w:t>
            </w:r>
            <w:r>
              <w:rPr>
                <w:b/>
                <w:spacing w:val="-14"/>
                <w:w w:val="105"/>
                <w:sz w:val="21"/>
              </w:rPr>
              <w:t> </w:t>
            </w:r>
            <w:r>
              <w:rPr>
                <w:b/>
                <w:w w:val="105"/>
                <w:sz w:val="21"/>
              </w:rPr>
              <w:t>Presentation</w:t>
            </w:r>
            <w:r>
              <w:rPr>
                <w:b/>
                <w:spacing w:val="-10"/>
                <w:w w:val="105"/>
                <w:sz w:val="21"/>
              </w:rPr>
              <w:t> </w:t>
            </w:r>
            <w:r>
              <w:rPr>
                <w:w w:val="105"/>
                <w:sz w:val="21"/>
              </w:rPr>
              <w:t>via</w:t>
            </w:r>
            <w:r>
              <w:rPr>
                <w:spacing w:val="-12"/>
                <w:w w:val="105"/>
                <w:sz w:val="21"/>
              </w:rPr>
              <w:t> </w:t>
            </w:r>
            <w:r>
              <w:rPr>
                <w:w w:val="105"/>
                <w:sz w:val="21"/>
              </w:rPr>
              <w:t>Zoom</w:t>
            </w:r>
            <w:r>
              <w:rPr>
                <w:spacing w:val="-12"/>
                <w:w w:val="105"/>
                <w:sz w:val="21"/>
              </w:rPr>
              <w:t> </w:t>
            </w:r>
            <w:r>
              <w:rPr>
                <w:w w:val="105"/>
                <w:sz w:val="21"/>
              </w:rPr>
              <w:t>with</w:t>
            </w:r>
            <w:r>
              <w:rPr>
                <w:spacing w:val="-14"/>
                <w:w w:val="105"/>
                <w:sz w:val="21"/>
              </w:rPr>
              <w:t> </w:t>
            </w:r>
            <w:r>
              <w:rPr>
                <w:w w:val="105"/>
                <w:sz w:val="21"/>
              </w:rPr>
              <w:t>Search Committee to select 6-9 quarterfinalists</w:t>
            </w:r>
          </w:p>
        </w:tc>
        <w:tc>
          <w:tcPr>
            <w:tcW w:w="5202" w:type="dxa"/>
          </w:tcPr>
          <w:p>
            <w:pPr>
              <w:pStyle w:val="TableParagraph"/>
              <w:spacing w:before="133"/>
              <w:ind w:left="275"/>
              <w:rPr>
                <w:sz w:val="21"/>
              </w:rPr>
            </w:pPr>
            <w:r>
              <w:rPr>
                <w:color w:val="000000"/>
                <w:sz w:val="21"/>
                <w:highlight w:val="yellow"/>
              </w:rPr>
              <w:t>Monday,</w:t>
            </w:r>
            <w:r>
              <w:rPr>
                <w:color w:val="000000"/>
                <w:spacing w:val="-9"/>
                <w:sz w:val="21"/>
                <w:highlight w:val="yellow"/>
              </w:rPr>
              <w:t> </w:t>
            </w:r>
            <w:r>
              <w:rPr>
                <w:color w:val="000000"/>
                <w:sz w:val="21"/>
                <w:highlight w:val="yellow"/>
              </w:rPr>
              <w:t>August</w:t>
            </w:r>
            <w:r>
              <w:rPr>
                <w:color w:val="000000"/>
                <w:spacing w:val="-11"/>
                <w:sz w:val="21"/>
                <w:highlight w:val="yellow"/>
              </w:rPr>
              <w:t> </w:t>
            </w:r>
            <w:r>
              <w:rPr>
                <w:color w:val="000000"/>
                <w:spacing w:val="-5"/>
                <w:sz w:val="21"/>
                <w:highlight w:val="yellow"/>
              </w:rPr>
              <w:t>24</w:t>
            </w:r>
          </w:p>
          <w:p>
            <w:pPr>
              <w:pStyle w:val="TableParagraph"/>
              <w:spacing w:before="5"/>
              <w:ind w:left="275"/>
              <w:rPr>
                <w:sz w:val="21"/>
              </w:rPr>
            </w:pPr>
            <w:r>
              <w:rPr>
                <w:color w:val="000000"/>
                <w:w w:val="110"/>
                <w:sz w:val="21"/>
                <w:highlight w:val="yellow"/>
              </w:rPr>
              <w:t>8:00</w:t>
            </w:r>
            <w:r>
              <w:rPr>
                <w:color w:val="000000"/>
                <w:spacing w:val="8"/>
                <w:w w:val="110"/>
                <w:sz w:val="21"/>
                <w:highlight w:val="yellow"/>
              </w:rPr>
              <w:t> </w:t>
            </w:r>
            <w:r>
              <w:rPr>
                <w:color w:val="000000"/>
                <w:w w:val="110"/>
                <w:sz w:val="21"/>
                <w:highlight w:val="yellow"/>
              </w:rPr>
              <w:t>–</w:t>
            </w:r>
            <w:r>
              <w:rPr>
                <w:color w:val="000000"/>
                <w:spacing w:val="10"/>
                <w:w w:val="110"/>
                <w:sz w:val="21"/>
                <w:highlight w:val="yellow"/>
              </w:rPr>
              <w:t> </w:t>
            </w:r>
            <w:r>
              <w:rPr>
                <w:color w:val="000000"/>
                <w:w w:val="110"/>
                <w:sz w:val="21"/>
                <w:highlight w:val="yellow"/>
              </w:rPr>
              <w:t>10:00</w:t>
            </w:r>
            <w:r>
              <w:rPr>
                <w:color w:val="000000"/>
                <w:spacing w:val="7"/>
                <w:w w:val="110"/>
                <w:sz w:val="21"/>
                <w:highlight w:val="yellow"/>
              </w:rPr>
              <w:t> </w:t>
            </w:r>
            <w:r>
              <w:rPr>
                <w:color w:val="000000"/>
                <w:spacing w:val="-5"/>
                <w:w w:val="110"/>
                <w:sz w:val="21"/>
                <w:highlight w:val="yellow"/>
              </w:rPr>
              <w:t>am</w:t>
            </w:r>
          </w:p>
        </w:tc>
      </w:tr>
      <w:tr>
        <w:trPr>
          <w:trHeight w:val="430" w:hRule="atLeast"/>
        </w:trPr>
        <w:tc>
          <w:tcPr>
            <w:tcW w:w="10769" w:type="dxa"/>
            <w:gridSpan w:val="2"/>
            <w:shd w:val="clear" w:color="auto" w:fill="D9D9D9"/>
          </w:tcPr>
          <w:p>
            <w:pPr>
              <w:pStyle w:val="TableParagraph"/>
              <w:spacing w:before="92"/>
              <w:ind w:left="6"/>
              <w:jc w:val="center"/>
              <w:rPr>
                <w:b/>
                <w:sz w:val="21"/>
              </w:rPr>
            </w:pPr>
            <w:r>
              <w:rPr>
                <w:b/>
                <w:w w:val="105"/>
                <w:sz w:val="21"/>
              </w:rPr>
              <w:t>Phase</w:t>
            </w:r>
            <w:r>
              <w:rPr>
                <w:b/>
                <w:spacing w:val="-9"/>
                <w:w w:val="105"/>
                <w:sz w:val="21"/>
              </w:rPr>
              <w:t> </w:t>
            </w:r>
            <w:r>
              <w:rPr>
                <w:b/>
                <w:w w:val="105"/>
                <w:sz w:val="21"/>
              </w:rPr>
              <w:t>4:</w:t>
            </w:r>
            <w:r>
              <w:rPr>
                <w:b/>
                <w:spacing w:val="-9"/>
                <w:w w:val="105"/>
                <w:sz w:val="21"/>
              </w:rPr>
              <w:t> </w:t>
            </w:r>
            <w:r>
              <w:rPr>
                <w:b/>
                <w:w w:val="105"/>
                <w:sz w:val="21"/>
              </w:rPr>
              <w:t>Interviews</w:t>
            </w:r>
            <w:r>
              <w:rPr>
                <w:b/>
                <w:spacing w:val="-11"/>
                <w:w w:val="105"/>
                <w:sz w:val="21"/>
              </w:rPr>
              <w:t> </w:t>
            </w:r>
            <w:r>
              <w:rPr>
                <w:b/>
                <w:w w:val="105"/>
                <w:sz w:val="21"/>
              </w:rPr>
              <w:t>+</w:t>
            </w:r>
            <w:r>
              <w:rPr>
                <w:b/>
                <w:spacing w:val="-11"/>
                <w:w w:val="105"/>
                <w:sz w:val="21"/>
              </w:rPr>
              <w:t> </w:t>
            </w:r>
            <w:r>
              <w:rPr>
                <w:b/>
                <w:w w:val="105"/>
                <w:sz w:val="21"/>
              </w:rPr>
              <w:t>Final</w:t>
            </w:r>
            <w:r>
              <w:rPr>
                <w:b/>
                <w:spacing w:val="-11"/>
                <w:w w:val="105"/>
                <w:sz w:val="21"/>
              </w:rPr>
              <w:t> </w:t>
            </w:r>
            <w:r>
              <w:rPr>
                <w:b/>
                <w:spacing w:val="-2"/>
                <w:w w:val="105"/>
                <w:sz w:val="21"/>
              </w:rPr>
              <w:t>Details</w:t>
            </w:r>
          </w:p>
        </w:tc>
      </w:tr>
      <w:tr>
        <w:trPr>
          <w:trHeight w:val="730" w:hRule="atLeast"/>
        </w:trPr>
        <w:tc>
          <w:tcPr>
            <w:tcW w:w="5567" w:type="dxa"/>
          </w:tcPr>
          <w:p>
            <w:pPr>
              <w:pStyle w:val="TableParagraph"/>
              <w:spacing w:line="247" w:lineRule="auto" w:before="143"/>
              <w:ind w:right="324"/>
              <w:rPr>
                <w:sz w:val="21"/>
              </w:rPr>
            </w:pPr>
            <w:r>
              <w:rPr>
                <w:b/>
                <w:w w:val="105"/>
                <w:sz w:val="21"/>
              </w:rPr>
              <w:t>Quarterfinal</w:t>
            </w:r>
            <w:r>
              <w:rPr>
                <w:b/>
                <w:spacing w:val="-14"/>
                <w:w w:val="105"/>
                <w:sz w:val="21"/>
              </w:rPr>
              <w:t> </w:t>
            </w:r>
            <w:r>
              <w:rPr>
                <w:b/>
                <w:w w:val="105"/>
                <w:sz w:val="21"/>
              </w:rPr>
              <w:t>Interviews</w:t>
            </w:r>
            <w:r>
              <w:rPr>
                <w:b/>
                <w:spacing w:val="-14"/>
                <w:w w:val="105"/>
                <w:sz w:val="21"/>
              </w:rPr>
              <w:t> </w:t>
            </w:r>
            <w:r>
              <w:rPr>
                <w:w w:val="105"/>
                <w:sz w:val="21"/>
              </w:rPr>
              <w:t>via</w:t>
            </w:r>
            <w:r>
              <w:rPr>
                <w:spacing w:val="-14"/>
                <w:w w:val="105"/>
                <w:sz w:val="21"/>
              </w:rPr>
              <w:t> </w:t>
            </w:r>
            <w:r>
              <w:rPr>
                <w:w w:val="105"/>
                <w:sz w:val="21"/>
              </w:rPr>
              <w:t>Zoom</w:t>
            </w:r>
            <w:r>
              <w:rPr>
                <w:spacing w:val="-14"/>
                <w:w w:val="105"/>
                <w:sz w:val="21"/>
              </w:rPr>
              <w:t> </w:t>
            </w:r>
            <w:r>
              <w:rPr>
                <w:w w:val="105"/>
                <w:sz w:val="21"/>
              </w:rPr>
              <w:t>with</w:t>
            </w:r>
            <w:r>
              <w:rPr>
                <w:spacing w:val="-13"/>
                <w:w w:val="105"/>
                <w:sz w:val="21"/>
              </w:rPr>
              <w:t> </w:t>
            </w:r>
            <w:r>
              <w:rPr>
                <w:w w:val="105"/>
                <w:sz w:val="21"/>
              </w:rPr>
              <w:t>Search </w:t>
            </w:r>
            <w:r>
              <w:rPr>
                <w:spacing w:val="-2"/>
                <w:w w:val="105"/>
                <w:sz w:val="21"/>
              </w:rPr>
              <w:t>Committee</w:t>
            </w:r>
          </w:p>
        </w:tc>
        <w:tc>
          <w:tcPr>
            <w:tcW w:w="5202" w:type="dxa"/>
          </w:tcPr>
          <w:p>
            <w:pPr>
              <w:pStyle w:val="TableParagraph"/>
              <w:spacing w:before="143"/>
              <w:ind w:left="275"/>
              <w:rPr>
                <w:sz w:val="21"/>
              </w:rPr>
            </w:pPr>
            <w:r>
              <w:rPr>
                <w:color w:val="000000"/>
                <w:w w:val="105"/>
                <w:sz w:val="21"/>
                <w:highlight w:val="yellow"/>
              </w:rPr>
              <w:t>Tuesday,</w:t>
            </w:r>
            <w:r>
              <w:rPr>
                <w:color w:val="000000"/>
                <w:spacing w:val="-3"/>
                <w:w w:val="105"/>
                <w:sz w:val="21"/>
                <w:highlight w:val="yellow"/>
              </w:rPr>
              <w:t> </w:t>
            </w:r>
            <w:r>
              <w:rPr>
                <w:color w:val="000000"/>
                <w:w w:val="105"/>
                <w:sz w:val="21"/>
                <w:highlight w:val="yellow"/>
              </w:rPr>
              <w:t>September</w:t>
            </w:r>
            <w:r>
              <w:rPr>
                <w:color w:val="000000"/>
                <w:spacing w:val="-6"/>
                <w:w w:val="105"/>
                <w:sz w:val="21"/>
                <w:highlight w:val="yellow"/>
              </w:rPr>
              <w:t> </w:t>
            </w:r>
            <w:r>
              <w:rPr>
                <w:color w:val="000000"/>
                <w:w w:val="105"/>
                <w:sz w:val="21"/>
                <w:highlight w:val="yellow"/>
              </w:rPr>
              <w:t>8:</w:t>
            </w:r>
            <w:r>
              <w:rPr>
                <w:color w:val="000000"/>
                <w:spacing w:val="-2"/>
                <w:w w:val="105"/>
                <w:sz w:val="21"/>
                <w:highlight w:val="yellow"/>
              </w:rPr>
              <w:t> </w:t>
            </w:r>
            <w:r>
              <w:rPr>
                <w:color w:val="000000"/>
                <w:w w:val="105"/>
                <w:sz w:val="21"/>
                <w:highlight w:val="yellow"/>
              </w:rPr>
              <w:t>11:45</w:t>
            </w:r>
            <w:r>
              <w:rPr>
                <w:color w:val="000000"/>
                <w:spacing w:val="-4"/>
                <w:w w:val="105"/>
                <w:sz w:val="21"/>
                <w:highlight w:val="yellow"/>
              </w:rPr>
              <w:t> </w:t>
            </w:r>
            <w:r>
              <w:rPr>
                <w:color w:val="000000"/>
                <w:w w:val="105"/>
                <w:sz w:val="21"/>
                <w:highlight w:val="yellow"/>
              </w:rPr>
              <w:t>am</w:t>
            </w:r>
            <w:r>
              <w:rPr>
                <w:color w:val="000000"/>
                <w:spacing w:val="-8"/>
                <w:w w:val="105"/>
                <w:sz w:val="21"/>
                <w:highlight w:val="yellow"/>
              </w:rPr>
              <w:t> </w:t>
            </w:r>
            <w:r>
              <w:rPr>
                <w:color w:val="000000"/>
                <w:w w:val="105"/>
                <w:sz w:val="21"/>
                <w:highlight w:val="yellow"/>
              </w:rPr>
              <w:t>–</w:t>
            </w:r>
            <w:r>
              <w:rPr>
                <w:color w:val="000000"/>
                <w:spacing w:val="-4"/>
                <w:w w:val="105"/>
                <w:sz w:val="21"/>
                <w:highlight w:val="yellow"/>
              </w:rPr>
              <w:t> </w:t>
            </w:r>
            <w:r>
              <w:rPr>
                <w:color w:val="000000"/>
                <w:w w:val="105"/>
                <w:sz w:val="21"/>
                <w:highlight w:val="yellow"/>
              </w:rPr>
              <w:t>5:00</w:t>
            </w:r>
            <w:r>
              <w:rPr>
                <w:color w:val="000000"/>
                <w:spacing w:val="-5"/>
                <w:w w:val="105"/>
                <w:sz w:val="21"/>
                <w:highlight w:val="yellow"/>
              </w:rPr>
              <w:t> </w:t>
            </w:r>
            <w:r>
              <w:rPr>
                <w:color w:val="000000"/>
                <w:w w:val="105"/>
                <w:sz w:val="21"/>
                <w:highlight w:val="yellow"/>
              </w:rPr>
              <w:t>pm</w:t>
            </w:r>
            <w:r>
              <w:rPr>
                <w:color w:val="000000"/>
                <w:spacing w:val="-8"/>
                <w:w w:val="105"/>
                <w:sz w:val="21"/>
                <w:highlight w:val="yellow"/>
              </w:rPr>
              <w:t> </w:t>
            </w:r>
            <w:r>
              <w:rPr>
                <w:color w:val="000000"/>
                <w:spacing w:val="-5"/>
                <w:w w:val="105"/>
                <w:sz w:val="21"/>
                <w:highlight w:val="yellow"/>
              </w:rPr>
              <w:t>MT</w:t>
            </w:r>
          </w:p>
          <w:p>
            <w:pPr>
              <w:pStyle w:val="TableParagraph"/>
              <w:spacing w:before="9"/>
              <w:ind w:left="275"/>
              <w:rPr>
                <w:sz w:val="21"/>
              </w:rPr>
            </w:pPr>
            <w:r>
              <w:rPr>
                <w:color w:val="000000"/>
                <w:w w:val="105"/>
                <w:sz w:val="21"/>
                <w:highlight w:val="yellow"/>
              </w:rPr>
              <w:t>Wednesday,</w:t>
            </w:r>
            <w:r>
              <w:rPr>
                <w:color w:val="000000"/>
                <w:spacing w:val="3"/>
                <w:w w:val="105"/>
                <w:sz w:val="21"/>
                <w:highlight w:val="yellow"/>
              </w:rPr>
              <w:t> </w:t>
            </w:r>
            <w:r>
              <w:rPr>
                <w:color w:val="000000"/>
                <w:w w:val="105"/>
                <w:sz w:val="21"/>
                <w:highlight w:val="yellow"/>
              </w:rPr>
              <w:t>September</w:t>
            </w:r>
            <w:r>
              <w:rPr>
                <w:color w:val="000000"/>
                <w:spacing w:val="2"/>
                <w:w w:val="105"/>
                <w:sz w:val="21"/>
                <w:highlight w:val="yellow"/>
              </w:rPr>
              <w:t> </w:t>
            </w:r>
            <w:r>
              <w:rPr>
                <w:color w:val="000000"/>
                <w:w w:val="105"/>
                <w:sz w:val="21"/>
                <w:highlight w:val="yellow"/>
              </w:rPr>
              <w:t>9:</w:t>
            </w:r>
            <w:r>
              <w:rPr>
                <w:color w:val="000000"/>
                <w:spacing w:val="7"/>
                <w:w w:val="105"/>
                <w:sz w:val="21"/>
                <w:highlight w:val="yellow"/>
              </w:rPr>
              <w:t> </w:t>
            </w:r>
            <w:r>
              <w:rPr>
                <w:color w:val="000000"/>
                <w:w w:val="105"/>
                <w:sz w:val="21"/>
                <w:highlight w:val="yellow"/>
              </w:rPr>
              <w:t>8:00</w:t>
            </w:r>
            <w:r>
              <w:rPr>
                <w:color w:val="000000"/>
                <w:spacing w:val="-3"/>
                <w:w w:val="105"/>
                <w:sz w:val="21"/>
                <w:highlight w:val="yellow"/>
              </w:rPr>
              <w:t> </w:t>
            </w:r>
            <w:r>
              <w:rPr>
                <w:color w:val="000000"/>
                <w:w w:val="105"/>
                <w:sz w:val="21"/>
                <w:highlight w:val="yellow"/>
              </w:rPr>
              <w:t>am</w:t>
            </w:r>
            <w:r>
              <w:rPr>
                <w:color w:val="000000"/>
                <w:spacing w:val="7"/>
                <w:w w:val="105"/>
                <w:sz w:val="21"/>
                <w:highlight w:val="yellow"/>
              </w:rPr>
              <w:t> </w:t>
            </w:r>
            <w:r>
              <w:rPr>
                <w:color w:val="000000"/>
                <w:w w:val="105"/>
                <w:sz w:val="21"/>
                <w:highlight w:val="yellow"/>
              </w:rPr>
              <w:t>–</w:t>
            </w:r>
            <w:r>
              <w:rPr>
                <w:color w:val="000000"/>
                <w:spacing w:val="5"/>
                <w:w w:val="105"/>
                <w:sz w:val="21"/>
                <w:highlight w:val="yellow"/>
              </w:rPr>
              <w:t> </w:t>
            </w:r>
            <w:r>
              <w:rPr>
                <w:color w:val="000000"/>
                <w:w w:val="105"/>
                <w:sz w:val="21"/>
                <w:highlight w:val="yellow"/>
              </w:rPr>
              <w:t>1:00</w:t>
            </w:r>
            <w:r>
              <w:rPr>
                <w:color w:val="000000"/>
                <w:spacing w:val="3"/>
                <w:w w:val="105"/>
                <w:sz w:val="21"/>
                <w:highlight w:val="yellow"/>
              </w:rPr>
              <w:t> </w:t>
            </w:r>
            <w:r>
              <w:rPr>
                <w:color w:val="000000"/>
                <w:w w:val="105"/>
                <w:sz w:val="21"/>
                <w:highlight w:val="yellow"/>
              </w:rPr>
              <w:t>pm</w:t>
            </w:r>
            <w:r>
              <w:rPr>
                <w:color w:val="000000"/>
                <w:spacing w:val="7"/>
                <w:w w:val="105"/>
                <w:sz w:val="21"/>
                <w:highlight w:val="yellow"/>
              </w:rPr>
              <w:t> </w:t>
            </w:r>
            <w:r>
              <w:rPr>
                <w:color w:val="000000"/>
                <w:spacing w:val="-5"/>
                <w:w w:val="105"/>
                <w:sz w:val="21"/>
                <w:highlight w:val="yellow"/>
              </w:rPr>
              <w:t>MT</w:t>
            </w:r>
          </w:p>
        </w:tc>
      </w:tr>
      <w:tr>
        <w:trPr>
          <w:trHeight w:val="619" w:hRule="atLeast"/>
        </w:trPr>
        <w:tc>
          <w:tcPr>
            <w:tcW w:w="5567" w:type="dxa"/>
          </w:tcPr>
          <w:p>
            <w:pPr>
              <w:pStyle w:val="TableParagraph"/>
              <w:spacing w:line="270" w:lineRule="atLeast" w:before="60"/>
              <w:ind w:right="324"/>
              <w:rPr>
                <w:sz w:val="21"/>
              </w:rPr>
            </w:pPr>
            <w:r>
              <w:rPr>
                <w:b/>
                <w:sz w:val="21"/>
              </w:rPr>
              <w:t>In-person Semifinal Interview Activities </w:t>
            </w:r>
            <w:r>
              <w:rPr>
                <w:sz w:val="21"/>
              </w:rPr>
              <w:t>(Day 1)</w:t>
            </w:r>
            <w:r>
              <w:rPr>
                <w:spacing w:val="80"/>
                <w:sz w:val="21"/>
              </w:rPr>
              <w:t> </w:t>
            </w:r>
            <w:r>
              <w:rPr>
                <w:sz w:val="21"/>
              </w:rPr>
              <w:t>Staff Q+A Sessions + Location and Community Tours</w:t>
            </w:r>
          </w:p>
        </w:tc>
        <w:tc>
          <w:tcPr>
            <w:tcW w:w="5202" w:type="dxa"/>
          </w:tcPr>
          <w:p>
            <w:pPr>
              <w:pStyle w:val="TableParagraph"/>
              <w:spacing w:before="223"/>
              <w:ind w:left="275"/>
              <w:rPr>
                <w:sz w:val="21"/>
              </w:rPr>
            </w:pPr>
            <w:r>
              <w:rPr>
                <w:color w:val="000000"/>
                <w:w w:val="105"/>
                <w:sz w:val="21"/>
                <w:highlight w:val="cyan"/>
              </w:rPr>
              <w:t>Wednesday,</w:t>
            </w:r>
            <w:r>
              <w:rPr>
                <w:color w:val="000000"/>
                <w:spacing w:val="-4"/>
                <w:w w:val="105"/>
                <w:sz w:val="21"/>
                <w:highlight w:val="cyan"/>
              </w:rPr>
              <w:t> </w:t>
            </w:r>
            <w:r>
              <w:rPr>
                <w:color w:val="000000"/>
                <w:w w:val="105"/>
                <w:sz w:val="21"/>
                <w:highlight w:val="cyan"/>
              </w:rPr>
              <w:t>October</w:t>
            </w:r>
            <w:r>
              <w:rPr>
                <w:color w:val="000000"/>
                <w:spacing w:val="-5"/>
                <w:w w:val="105"/>
                <w:sz w:val="21"/>
                <w:highlight w:val="cyan"/>
              </w:rPr>
              <w:t> 14</w:t>
            </w:r>
          </w:p>
        </w:tc>
      </w:tr>
      <w:tr>
        <w:trPr>
          <w:trHeight w:val="775" w:hRule="atLeast"/>
        </w:trPr>
        <w:tc>
          <w:tcPr>
            <w:tcW w:w="5567" w:type="dxa"/>
          </w:tcPr>
          <w:p>
            <w:pPr>
              <w:pStyle w:val="TableParagraph"/>
              <w:spacing w:line="249" w:lineRule="auto" w:before="168"/>
              <w:ind w:right="565"/>
              <w:rPr>
                <w:sz w:val="21"/>
              </w:rPr>
            </w:pPr>
            <w:r>
              <w:rPr>
                <w:b/>
                <w:w w:val="105"/>
                <w:sz w:val="21"/>
              </w:rPr>
              <w:t>In-person</w:t>
            </w:r>
            <w:r>
              <w:rPr>
                <w:b/>
                <w:spacing w:val="-14"/>
                <w:w w:val="105"/>
                <w:sz w:val="21"/>
              </w:rPr>
              <w:t> </w:t>
            </w:r>
            <w:r>
              <w:rPr>
                <w:b/>
                <w:w w:val="105"/>
                <w:sz w:val="21"/>
              </w:rPr>
              <w:t>Semifinal</w:t>
            </w:r>
            <w:r>
              <w:rPr>
                <w:b/>
                <w:spacing w:val="-14"/>
                <w:w w:val="105"/>
                <w:sz w:val="21"/>
              </w:rPr>
              <w:t> </w:t>
            </w:r>
            <w:r>
              <w:rPr>
                <w:b/>
                <w:w w:val="105"/>
                <w:sz w:val="21"/>
              </w:rPr>
              <w:t>Interview</w:t>
            </w:r>
            <w:r>
              <w:rPr>
                <w:b/>
                <w:spacing w:val="-14"/>
                <w:w w:val="105"/>
                <w:sz w:val="21"/>
              </w:rPr>
              <w:t> </w:t>
            </w:r>
            <w:r>
              <w:rPr>
                <w:b/>
                <w:w w:val="105"/>
                <w:sz w:val="21"/>
              </w:rPr>
              <w:t>Activities</w:t>
            </w:r>
            <w:r>
              <w:rPr>
                <w:b/>
                <w:spacing w:val="-14"/>
                <w:w w:val="105"/>
                <w:sz w:val="21"/>
              </w:rPr>
              <w:t> </w:t>
            </w:r>
            <w:r>
              <w:rPr>
                <w:w w:val="105"/>
                <w:sz w:val="21"/>
              </w:rPr>
              <w:t>(Day</w:t>
            </w:r>
            <w:r>
              <w:rPr>
                <w:spacing w:val="-13"/>
                <w:w w:val="105"/>
                <w:sz w:val="21"/>
              </w:rPr>
              <w:t> </w:t>
            </w:r>
            <w:r>
              <w:rPr>
                <w:w w:val="105"/>
                <w:sz w:val="21"/>
              </w:rPr>
              <w:t>2) Library Board Interviews in Exec Session</w:t>
            </w:r>
          </w:p>
        </w:tc>
        <w:tc>
          <w:tcPr>
            <w:tcW w:w="5202" w:type="dxa"/>
          </w:tcPr>
          <w:p>
            <w:pPr>
              <w:pStyle w:val="TableParagraph"/>
              <w:spacing w:before="20"/>
              <w:ind w:left="0"/>
              <w:rPr>
                <w:rFonts w:ascii="Palatino Linotype"/>
                <w:sz w:val="21"/>
              </w:rPr>
            </w:pPr>
          </w:p>
          <w:p>
            <w:pPr>
              <w:pStyle w:val="TableParagraph"/>
              <w:ind w:left="275"/>
              <w:rPr>
                <w:sz w:val="21"/>
              </w:rPr>
            </w:pPr>
            <w:r>
              <w:rPr>
                <w:color w:val="000000"/>
                <w:sz w:val="21"/>
                <w:highlight w:val="green"/>
              </w:rPr>
              <w:t>Thursday,</w:t>
            </w:r>
            <w:r>
              <w:rPr>
                <w:color w:val="000000"/>
                <w:spacing w:val="20"/>
                <w:sz w:val="21"/>
                <w:highlight w:val="green"/>
              </w:rPr>
              <w:t> </w:t>
            </w:r>
            <w:r>
              <w:rPr>
                <w:color w:val="000000"/>
                <w:sz w:val="21"/>
                <w:highlight w:val="green"/>
              </w:rPr>
              <w:t>October</w:t>
            </w:r>
            <w:r>
              <w:rPr>
                <w:color w:val="000000"/>
                <w:spacing w:val="23"/>
                <w:sz w:val="21"/>
                <w:highlight w:val="green"/>
              </w:rPr>
              <w:t> </w:t>
            </w:r>
            <w:r>
              <w:rPr>
                <w:color w:val="000000"/>
                <w:sz w:val="21"/>
                <w:highlight w:val="green"/>
              </w:rPr>
              <w:t>15</w:t>
            </w:r>
            <w:r>
              <w:rPr>
                <w:color w:val="000000"/>
                <w:spacing w:val="18"/>
                <w:sz w:val="21"/>
                <w:highlight w:val="green"/>
              </w:rPr>
              <w:t> </w:t>
            </w:r>
            <w:r>
              <w:rPr>
                <w:color w:val="000000"/>
                <w:sz w:val="21"/>
                <w:highlight w:val="green"/>
              </w:rPr>
              <w:t>(evening</w:t>
            </w:r>
            <w:r>
              <w:rPr>
                <w:color w:val="000000"/>
                <w:spacing w:val="16"/>
                <w:sz w:val="21"/>
                <w:highlight w:val="green"/>
              </w:rPr>
              <w:t> </w:t>
            </w:r>
            <w:r>
              <w:rPr>
                <w:color w:val="000000"/>
                <w:spacing w:val="-4"/>
                <w:sz w:val="21"/>
                <w:highlight w:val="green"/>
              </w:rPr>
              <w:t>time)</w:t>
            </w:r>
          </w:p>
        </w:tc>
      </w:tr>
      <w:tr>
        <w:trPr>
          <w:trHeight w:val="890" w:hRule="atLeast"/>
        </w:trPr>
        <w:tc>
          <w:tcPr>
            <w:tcW w:w="5567" w:type="dxa"/>
          </w:tcPr>
          <w:p>
            <w:pPr>
              <w:pStyle w:val="TableParagraph"/>
              <w:spacing w:line="270" w:lineRule="atLeast" w:before="60"/>
              <w:rPr>
                <w:sz w:val="21"/>
              </w:rPr>
            </w:pPr>
            <w:r>
              <w:rPr>
                <w:w w:val="105"/>
                <w:sz w:val="21"/>
              </w:rPr>
              <w:t>Library</w:t>
            </w:r>
            <w:r>
              <w:rPr>
                <w:spacing w:val="-9"/>
                <w:w w:val="105"/>
                <w:sz w:val="21"/>
              </w:rPr>
              <w:t> </w:t>
            </w:r>
            <w:r>
              <w:rPr>
                <w:w w:val="105"/>
                <w:sz w:val="21"/>
              </w:rPr>
              <w:t>Board</w:t>
            </w:r>
            <w:r>
              <w:rPr>
                <w:spacing w:val="-7"/>
                <w:w w:val="105"/>
                <w:sz w:val="21"/>
              </w:rPr>
              <w:t> </w:t>
            </w:r>
            <w:r>
              <w:rPr>
                <w:b/>
                <w:w w:val="105"/>
                <w:sz w:val="21"/>
              </w:rPr>
              <w:t>votes</w:t>
            </w:r>
            <w:r>
              <w:rPr>
                <w:b/>
                <w:spacing w:val="-9"/>
                <w:w w:val="105"/>
                <w:sz w:val="21"/>
              </w:rPr>
              <w:t> </w:t>
            </w:r>
            <w:r>
              <w:rPr>
                <w:b/>
                <w:w w:val="105"/>
                <w:sz w:val="21"/>
              </w:rPr>
              <w:t>to</w:t>
            </w:r>
            <w:r>
              <w:rPr>
                <w:b/>
                <w:spacing w:val="-7"/>
                <w:w w:val="105"/>
                <w:sz w:val="21"/>
              </w:rPr>
              <w:t> </w:t>
            </w:r>
            <w:r>
              <w:rPr>
                <w:b/>
                <w:w w:val="105"/>
                <w:sz w:val="21"/>
              </w:rPr>
              <w:t>approve</w:t>
            </w:r>
            <w:r>
              <w:rPr>
                <w:b/>
                <w:spacing w:val="-6"/>
                <w:w w:val="105"/>
                <w:sz w:val="21"/>
              </w:rPr>
              <w:t> </w:t>
            </w:r>
            <w:r>
              <w:rPr>
                <w:b/>
                <w:w w:val="105"/>
                <w:sz w:val="21"/>
              </w:rPr>
              <w:t>a</w:t>
            </w:r>
            <w:r>
              <w:rPr>
                <w:b/>
                <w:spacing w:val="-8"/>
                <w:w w:val="105"/>
                <w:sz w:val="21"/>
              </w:rPr>
              <w:t> </w:t>
            </w:r>
            <w:r>
              <w:rPr>
                <w:b/>
                <w:w w:val="105"/>
                <w:sz w:val="21"/>
              </w:rPr>
              <w:t>finalist</w:t>
            </w:r>
            <w:r>
              <w:rPr>
                <w:b/>
                <w:spacing w:val="-9"/>
                <w:w w:val="105"/>
                <w:sz w:val="21"/>
              </w:rPr>
              <w:t> </w:t>
            </w:r>
            <w:r>
              <w:rPr>
                <w:w w:val="105"/>
                <w:sz w:val="21"/>
              </w:rPr>
              <w:t>at</w:t>
            </w:r>
            <w:r>
              <w:rPr>
                <w:spacing w:val="-9"/>
                <w:w w:val="105"/>
                <w:sz w:val="21"/>
              </w:rPr>
              <w:t> </w:t>
            </w:r>
            <w:r>
              <w:rPr>
                <w:w w:val="105"/>
                <w:sz w:val="21"/>
              </w:rPr>
              <w:t>a</w:t>
            </w:r>
            <w:r>
              <w:rPr>
                <w:spacing w:val="-7"/>
                <w:w w:val="105"/>
                <w:sz w:val="21"/>
              </w:rPr>
              <w:t> </w:t>
            </w:r>
            <w:r>
              <w:rPr>
                <w:w w:val="105"/>
                <w:sz w:val="21"/>
              </w:rPr>
              <w:t>special meeting following the required 14-day public notice </w:t>
            </w:r>
            <w:r>
              <w:rPr>
                <w:spacing w:val="-2"/>
                <w:w w:val="105"/>
                <w:sz w:val="21"/>
              </w:rPr>
              <w:t>period.</w:t>
            </w:r>
          </w:p>
        </w:tc>
        <w:tc>
          <w:tcPr>
            <w:tcW w:w="5202" w:type="dxa"/>
          </w:tcPr>
          <w:p>
            <w:pPr>
              <w:pStyle w:val="TableParagraph"/>
              <w:ind w:left="0"/>
              <w:rPr>
                <w:rFonts w:ascii="Times New Roman"/>
                <w:sz w:val="20"/>
              </w:rPr>
            </w:pPr>
          </w:p>
        </w:tc>
      </w:tr>
      <w:tr>
        <w:trPr>
          <w:trHeight w:val="645" w:hRule="atLeast"/>
        </w:trPr>
        <w:tc>
          <w:tcPr>
            <w:tcW w:w="5567" w:type="dxa"/>
          </w:tcPr>
          <w:p>
            <w:pPr>
              <w:pStyle w:val="TableParagraph"/>
              <w:spacing w:before="238"/>
              <w:rPr>
                <w:b/>
                <w:sz w:val="21"/>
              </w:rPr>
            </w:pPr>
            <w:r>
              <w:rPr>
                <w:w w:val="105"/>
                <w:sz w:val="21"/>
              </w:rPr>
              <w:t>New</w:t>
            </w:r>
            <w:r>
              <w:rPr>
                <w:spacing w:val="-5"/>
                <w:w w:val="105"/>
                <w:sz w:val="21"/>
              </w:rPr>
              <w:t> </w:t>
            </w:r>
            <w:r>
              <w:rPr>
                <w:w w:val="105"/>
                <w:sz w:val="21"/>
              </w:rPr>
              <w:t>Library</w:t>
            </w:r>
            <w:r>
              <w:rPr>
                <w:spacing w:val="-7"/>
                <w:w w:val="105"/>
                <w:sz w:val="21"/>
              </w:rPr>
              <w:t> </w:t>
            </w:r>
            <w:r>
              <w:rPr>
                <w:w w:val="105"/>
                <w:sz w:val="21"/>
              </w:rPr>
              <w:t>Director</w:t>
            </w:r>
            <w:r>
              <w:rPr>
                <w:spacing w:val="-5"/>
                <w:w w:val="105"/>
                <w:sz w:val="21"/>
              </w:rPr>
              <w:t> </w:t>
            </w:r>
            <w:r>
              <w:rPr>
                <w:b/>
                <w:w w:val="105"/>
                <w:sz w:val="21"/>
              </w:rPr>
              <w:t>Start</w:t>
            </w:r>
            <w:r>
              <w:rPr>
                <w:b/>
                <w:spacing w:val="-12"/>
                <w:w w:val="105"/>
                <w:sz w:val="21"/>
              </w:rPr>
              <w:t> </w:t>
            </w:r>
            <w:r>
              <w:rPr>
                <w:b/>
                <w:spacing w:val="-4"/>
                <w:w w:val="105"/>
                <w:sz w:val="21"/>
              </w:rPr>
              <w:t>Date</w:t>
            </w:r>
          </w:p>
        </w:tc>
        <w:tc>
          <w:tcPr>
            <w:tcW w:w="5202" w:type="dxa"/>
          </w:tcPr>
          <w:p>
            <w:pPr>
              <w:pStyle w:val="TableParagraph"/>
              <w:spacing w:before="238"/>
              <w:ind w:left="275"/>
              <w:rPr>
                <w:sz w:val="21"/>
              </w:rPr>
            </w:pPr>
            <w:r>
              <w:rPr>
                <w:sz w:val="21"/>
              </w:rPr>
              <w:t>TBD</w:t>
            </w:r>
            <w:r>
              <w:rPr>
                <w:spacing w:val="23"/>
                <w:sz w:val="21"/>
              </w:rPr>
              <w:t> </w:t>
            </w:r>
            <w:r>
              <w:rPr>
                <w:sz w:val="21"/>
              </w:rPr>
              <w:t>(estimated</w:t>
            </w:r>
            <w:r>
              <w:rPr>
                <w:spacing w:val="23"/>
                <w:sz w:val="21"/>
              </w:rPr>
              <w:t> </w:t>
            </w:r>
            <w:r>
              <w:rPr>
                <w:sz w:val="21"/>
              </w:rPr>
              <w:t>January</w:t>
            </w:r>
            <w:r>
              <w:rPr>
                <w:spacing w:val="23"/>
                <w:sz w:val="21"/>
              </w:rPr>
              <w:t> </w:t>
            </w:r>
            <w:r>
              <w:rPr>
                <w:spacing w:val="-4"/>
                <w:sz w:val="21"/>
              </w:rPr>
              <w:t>2027)</w:t>
            </w:r>
          </w:p>
        </w:tc>
      </w:tr>
    </w:tbl>
    <w:p>
      <w:pPr>
        <w:spacing w:line="285" w:lineRule="auto" w:before="133"/>
        <w:ind w:left="90" w:right="4516" w:firstLine="0"/>
        <w:jc w:val="left"/>
        <w:rPr>
          <w:rFonts w:ascii="Book Antiqua"/>
          <w:sz w:val="21"/>
        </w:rPr>
      </w:pPr>
      <w:r>
        <w:rPr>
          <w:rFonts w:ascii="Book Antiqua"/>
          <w:color w:val="000000"/>
          <w:w w:val="105"/>
          <w:sz w:val="21"/>
          <w:highlight w:val="yellow"/>
        </w:rPr>
        <w:t>Yellow</w:t>
      </w:r>
      <w:r>
        <w:rPr>
          <w:rFonts w:ascii="Book Antiqua"/>
          <w:color w:val="000000"/>
          <w:spacing w:val="-12"/>
          <w:w w:val="105"/>
          <w:sz w:val="21"/>
          <w:highlight w:val="yellow"/>
        </w:rPr>
        <w:t> </w:t>
      </w:r>
      <w:r>
        <w:rPr>
          <w:rFonts w:ascii="Book Antiqua"/>
          <w:color w:val="000000"/>
          <w:w w:val="105"/>
          <w:sz w:val="21"/>
          <w:highlight w:val="yellow"/>
        </w:rPr>
        <w:t>Highlighted</w:t>
      </w:r>
      <w:r>
        <w:rPr>
          <w:rFonts w:ascii="Book Antiqua"/>
          <w:color w:val="000000"/>
          <w:spacing w:val="-14"/>
          <w:w w:val="105"/>
          <w:sz w:val="21"/>
          <w:highlight w:val="yellow"/>
        </w:rPr>
        <w:t> </w:t>
      </w:r>
      <w:r>
        <w:rPr>
          <w:rFonts w:ascii="Book Antiqua"/>
          <w:color w:val="000000"/>
          <w:w w:val="105"/>
          <w:sz w:val="21"/>
          <w:highlight w:val="yellow"/>
        </w:rPr>
        <w:t>dates</w:t>
      </w:r>
      <w:r>
        <w:rPr>
          <w:rFonts w:ascii="Book Antiqua"/>
          <w:color w:val="000000"/>
          <w:spacing w:val="-14"/>
          <w:w w:val="105"/>
          <w:sz w:val="21"/>
          <w:highlight w:val="yellow"/>
        </w:rPr>
        <w:t> </w:t>
      </w:r>
      <w:r>
        <w:rPr>
          <w:rFonts w:ascii="Book Antiqua"/>
          <w:color w:val="000000"/>
          <w:w w:val="105"/>
          <w:sz w:val="21"/>
          <w:highlight w:val="yellow"/>
        </w:rPr>
        <w:t>require</w:t>
      </w:r>
      <w:r>
        <w:rPr>
          <w:rFonts w:ascii="Book Antiqua"/>
          <w:color w:val="000000"/>
          <w:spacing w:val="-10"/>
          <w:w w:val="105"/>
          <w:sz w:val="21"/>
          <w:highlight w:val="yellow"/>
        </w:rPr>
        <w:t> </w:t>
      </w:r>
      <w:r>
        <w:rPr>
          <w:rFonts w:ascii="Book Antiqua"/>
          <w:b/>
          <w:color w:val="000000"/>
          <w:w w:val="105"/>
          <w:sz w:val="21"/>
          <w:highlight w:val="yellow"/>
        </w:rPr>
        <w:t>Search</w:t>
      </w:r>
      <w:r>
        <w:rPr>
          <w:rFonts w:ascii="Book Antiqua"/>
          <w:b/>
          <w:color w:val="000000"/>
          <w:spacing w:val="-13"/>
          <w:w w:val="105"/>
          <w:sz w:val="21"/>
          <w:highlight w:val="yellow"/>
        </w:rPr>
        <w:t> </w:t>
      </w:r>
      <w:r>
        <w:rPr>
          <w:rFonts w:ascii="Book Antiqua"/>
          <w:b/>
          <w:color w:val="000000"/>
          <w:w w:val="105"/>
          <w:sz w:val="21"/>
          <w:highlight w:val="yellow"/>
        </w:rPr>
        <w:t>Committee</w:t>
      </w:r>
      <w:r>
        <w:rPr>
          <w:rFonts w:ascii="Book Antiqua"/>
          <w:b/>
          <w:color w:val="000000"/>
          <w:spacing w:val="-10"/>
          <w:w w:val="105"/>
          <w:sz w:val="21"/>
          <w:highlight w:val="yellow"/>
        </w:rPr>
        <w:t> </w:t>
      </w:r>
      <w:r>
        <w:rPr>
          <w:rFonts w:ascii="Book Antiqua"/>
          <w:color w:val="000000"/>
          <w:w w:val="105"/>
          <w:sz w:val="21"/>
          <w:highlight w:val="yellow"/>
        </w:rPr>
        <w:t>participation</w:t>
      </w:r>
      <w:r>
        <w:rPr>
          <w:rFonts w:ascii="Book Antiqua"/>
          <w:color w:val="000000"/>
          <w:w w:val="105"/>
          <w:sz w:val="21"/>
        </w:rPr>
        <w:t> </w:t>
      </w:r>
      <w:r>
        <w:rPr>
          <w:rFonts w:ascii="Book Antiqua"/>
          <w:color w:val="000000"/>
          <w:w w:val="105"/>
          <w:sz w:val="21"/>
          <w:highlight w:val="green"/>
        </w:rPr>
        <w:t>Green Highlighted dates require </w:t>
      </w:r>
      <w:r>
        <w:rPr>
          <w:rFonts w:ascii="Book Antiqua"/>
          <w:b/>
          <w:color w:val="000000"/>
          <w:w w:val="105"/>
          <w:sz w:val="21"/>
          <w:highlight w:val="green"/>
        </w:rPr>
        <w:t>Library Board </w:t>
      </w:r>
      <w:r>
        <w:rPr>
          <w:rFonts w:ascii="Book Antiqua"/>
          <w:color w:val="000000"/>
          <w:w w:val="105"/>
          <w:sz w:val="21"/>
          <w:highlight w:val="green"/>
        </w:rPr>
        <w:t>participation</w:t>
      </w:r>
    </w:p>
    <w:p>
      <w:pPr>
        <w:spacing w:line="260" w:lineRule="exact" w:before="0"/>
        <w:ind w:left="90" w:right="0" w:firstLine="0"/>
        <w:jc w:val="left"/>
        <w:rPr>
          <w:rFonts w:ascii="Book Antiqua"/>
          <w:sz w:val="21"/>
        </w:rPr>
      </w:pPr>
      <w:r>
        <w:rPr>
          <w:rFonts w:ascii="Book Antiqua"/>
          <w:color w:val="000000"/>
          <w:spacing w:val="-2"/>
          <w:w w:val="105"/>
          <w:sz w:val="21"/>
          <w:highlight w:val="cyan"/>
        </w:rPr>
        <w:t>Blue</w:t>
      </w:r>
      <w:r>
        <w:rPr>
          <w:rFonts w:ascii="Book Antiqua"/>
          <w:color w:val="000000"/>
          <w:spacing w:val="-4"/>
          <w:w w:val="105"/>
          <w:sz w:val="21"/>
          <w:highlight w:val="cyan"/>
        </w:rPr>
        <w:t> </w:t>
      </w:r>
      <w:r>
        <w:rPr>
          <w:rFonts w:ascii="Book Antiqua"/>
          <w:color w:val="000000"/>
          <w:spacing w:val="-2"/>
          <w:w w:val="105"/>
          <w:sz w:val="21"/>
          <w:highlight w:val="cyan"/>
        </w:rPr>
        <w:t>Highlighted</w:t>
      </w:r>
      <w:r>
        <w:rPr>
          <w:rFonts w:ascii="Book Antiqua"/>
          <w:color w:val="000000"/>
          <w:spacing w:val="-5"/>
          <w:w w:val="105"/>
          <w:sz w:val="21"/>
          <w:highlight w:val="cyan"/>
        </w:rPr>
        <w:t> </w:t>
      </w:r>
      <w:r>
        <w:rPr>
          <w:rFonts w:ascii="Book Antiqua"/>
          <w:color w:val="000000"/>
          <w:spacing w:val="-2"/>
          <w:w w:val="105"/>
          <w:sz w:val="21"/>
          <w:highlight w:val="cyan"/>
        </w:rPr>
        <w:t>dates</w:t>
      </w:r>
      <w:r>
        <w:rPr>
          <w:rFonts w:ascii="Book Antiqua"/>
          <w:color w:val="000000"/>
          <w:spacing w:val="-1"/>
          <w:w w:val="105"/>
          <w:sz w:val="21"/>
          <w:highlight w:val="cyan"/>
        </w:rPr>
        <w:t> </w:t>
      </w:r>
      <w:r>
        <w:rPr>
          <w:rFonts w:ascii="Book Antiqua"/>
          <w:color w:val="000000"/>
          <w:spacing w:val="-2"/>
          <w:w w:val="105"/>
          <w:sz w:val="21"/>
          <w:highlight w:val="cyan"/>
        </w:rPr>
        <w:t>require </w:t>
      </w:r>
      <w:r>
        <w:rPr>
          <w:rFonts w:ascii="Book Antiqua"/>
          <w:b/>
          <w:color w:val="000000"/>
          <w:spacing w:val="-2"/>
          <w:w w:val="105"/>
          <w:sz w:val="21"/>
          <w:highlight w:val="cyan"/>
        </w:rPr>
        <w:t>Staff</w:t>
      </w:r>
      <w:r>
        <w:rPr>
          <w:rFonts w:ascii="Book Antiqua"/>
          <w:b/>
          <w:color w:val="000000"/>
          <w:spacing w:val="-1"/>
          <w:w w:val="105"/>
          <w:sz w:val="21"/>
          <w:highlight w:val="cyan"/>
        </w:rPr>
        <w:t> </w:t>
      </w:r>
      <w:r>
        <w:rPr>
          <w:rFonts w:ascii="Book Antiqua"/>
          <w:color w:val="000000"/>
          <w:spacing w:val="-2"/>
          <w:w w:val="105"/>
          <w:sz w:val="21"/>
          <w:highlight w:val="cyan"/>
        </w:rPr>
        <w:t>participation</w:t>
      </w:r>
    </w:p>
    <w:p>
      <w:pPr>
        <w:pStyle w:val="BodyText"/>
        <w:spacing w:before="44"/>
        <w:ind w:left="0" w:firstLine="0"/>
        <w:rPr>
          <w:rFonts w:ascii="Book Antiqua"/>
          <w:sz w:val="16"/>
        </w:rPr>
      </w:pPr>
    </w:p>
    <w:p>
      <w:pPr>
        <w:spacing w:before="0"/>
        <w:ind w:left="0" w:right="346" w:firstLine="0"/>
        <w:jc w:val="right"/>
        <w:rPr>
          <w:rFonts w:ascii="Palatino Linotype"/>
          <w:i/>
          <w:sz w:val="16"/>
        </w:rPr>
      </w:pPr>
      <w:r>
        <w:rPr>
          <w:rFonts w:ascii="Palatino Linotype"/>
          <w:i/>
          <w:color w:val="000000"/>
          <w:w w:val="110"/>
          <w:sz w:val="16"/>
          <w:highlight w:val="green"/>
        </w:rPr>
        <w:t>Updated</w:t>
      </w:r>
      <w:r>
        <w:rPr>
          <w:rFonts w:ascii="Palatino Linotype"/>
          <w:i/>
          <w:color w:val="000000"/>
          <w:spacing w:val="-1"/>
          <w:w w:val="110"/>
          <w:sz w:val="16"/>
          <w:highlight w:val="green"/>
        </w:rPr>
        <w:t> </w:t>
      </w:r>
      <w:r>
        <w:rPr>
          <w:rFonts w:ascii="Palatino Linotype"/>
          <w:i/>
          <w:color w:val="000000"/>
          <w:spacing w:val="-2"/>
          <w:w w:val="125"/>
          <w:sz w:val="16"/>
          <w:highlight w:val="green"/>
        </w:rPr>
        <w:t>2026/06/03</w:t>
      </w:r>
    </w:p>
    <w:p>
      <w:pPr>
        <w:spacing w:after="0"/>
        <w:jc w:val="right"/>
        <w:rPr>
          <w:rFonts w:ascii="Palatino Linotype"/>
          <w:i/>
          <w:sz w:val="16"/>
        </w:rPr>
        <w:sectPr>
          <w:pgSz w:w="12240" w:h="15840"/>
          <w:pgMar w:top="700" w:bottom="280" w:left="720" w:right="360"/>
        </w:sectPr>
      </w:pPr>
    </w:p>
    <w:p>
      <w:pPr>
        <w:spacing w:before="59"/>
        <w:ind w:left="360" w:right="4516" w:firstLine="0"/>
        <w:jc w:val="left"/>
        <w:rPr>
          <w:sz w:val="36"/>
        </w:rPr>
      </w:pPr>
      <w:r>
        <w:rPr>
          <w:sz w:val="36"/>
        </w:rPr>
        <w:drawing>
          <wp:anchor distT="0" distB="0" distL="0" distR="0" allowOverlap="1" layoutInCell="1" locked="0" behindDoc="0" simplePos="0" relativeHeight="15729664">
            <wp:simplePos x="0" y="0"/>
            <wp:positionH relativeFrom="page">
              <wp:posOffset>5080000</wp:posOffset>
            </wp:positionH>
            <wp:positionV relativeFrom="paragraph">
              <wp:posOffset>38100</wp:posOffset>
            </wp:positionV>
            <wp:extent cx="2009774" cy="541654"/>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2009774" cy="541654"/>
                    </a:xfrm>
                    <a:prstGeom prst="rect">
                      <a:avLst/>
                    </a:prstGeom>
                  </pic:spPr>
                </pic:pic>
              </a:graphicData>
            </a:graphic>
          </wp:anchor>
        </w:drawing>
      </w:r>
      <w:bookmarkStart w:name="DRAFT Job Description-JCPL-Executive Dir" w:id="3"/>
      <w:bookmarkEnd w:id="3"/>
      <w:r>
        <w:rPr/>
      </w:r>
      <w:r>
        <w:rPr>
          <w:color w:val="57585B"/>
          <w:spacing w:val="-4"/>
          <w:sz w:val="36"/>
        </w:rPr>
        <w:t>Jefferson</w:t>
      </w:r>
      <w:r>
        <w:rPr>
          <w:color w:val="57585B"/>
          <w:spacing w:val="-19"/>
          <w:sz w:val="36"/>
        </w:rPr>
        <w:t> </w:t>
      </w:r>
      <w:r>
        <w:rPr>
          <w:color w:val="57585B"/>
          <w:spacing w:val="-4"/>
          <w:sz w:val="36"/>
        </w:rPr>
        <w:t>County</w:t>
      </w:r>
      <w:r>
        <w:rPr>
          <w:color w:val="57585B"/>
          <w:spacing w:val="-19"/>
          <w:sz w:val="36"/>
        </w:rPr>
        <w:t> </w:t>
      </w:r>
      <w:r>
        <w:rPr>
          <w:color w:val="57585B"/>
          <w:spacing w:val="-4"/>
          <w:sz w:val="36"/>
        </w:rPr>
        <w:t>Public</w:t>
      </w:r>
      <w:r>
        <w:rPr>
          <w:color w:val="57585B"/>
          <w:spacing w:val="-20"/>
          <w:sz w:val="36"/>
        </w:rPr>
        <w:t> </w:t>
      </w:r>
      <w:r>
        <w:rPr>
          <w:color w:val="57585B"/>
          <w:spacing w:val="-4"/>
          <w:sz w:val="36"/>
        </w:rPr>
        <w:t>Library </w:t>
      </w:r>
      <w:r>
        <w:rPr>
          <w:color w:val="57585B"/>
          <w:spacing w:val="-10"/>
          <w:sz w:val="36"/>
        </w:rPr>
        <w:t>Executive</w:t>
      </w:r>
      <w:r>
        <w:rPr>
          <w:color w:val="57585B"/>
          <w:spacing w:val="-20"/>
          <w:sz w:val="36"/>
        </w:rPr>
        <w:t> </w:t>
      </w:r>
      <w:r>
        <w:rPr>
          <w:color w:val="57585B"/>
          <w:spacing w:val="-10"/>
          <w:sz w:val="36"/>
        </w:rPr>
        <w:t>Director</w:t>
      </w:r>
      <w:r>
        <w:rPr>
          <w:color w:val="57585B"/>
          <w:spacing w:val="-20"/>
          <w:sz w:val="36"/>
        </w:rPr>
        <w:t> </w:t>
      </w:r>
      <w:r>
        <w:rPr>
          <w:color w:val="57585B"/>
          <w:spacing w:val="-10"/>
          <w:sz w:val="36"/>
        </w:rPr>
        <w:t>Job</w:t>
      </w:r>
      <w:r>
        <w:rPr>
          <w:color w:val="57585B"/>
          <w:spacing w:val="-20"/>
          <w:sz w:val="36"/>
        </w:rPr>
        <w:t> </w:t>
      </w:r>
      <w:r>
        <w:rPr>
          <w:color w:val="57585B"/>
          <w:spacing w:val="-10"/>
          <w:sz w:val="36"/>
        </w:rPr>
        <w:t>Description</w:t>
      </w:r>
    </w:p>
    <w:p>
      <w:pPr>
        <w:pStyle w:val="BodyText"/>
        <w:spacing w:before="81"/>
        <w:ind w:left="359" w:right="715" w:firstLine="0"/>
        <w:jc w:val="both"/>
      </w:pPr>
      <w:r>
        <w:rPr>
          <w:b/>
          <w:color w:val="57585B"/>
          <w:sz w:val="28"/>
        </w:rPr>
        <w:t>Summary</w:t>
      </w:r>
      <w:r>
        <w:rPr>
          <w:color w:val="57585B"/>
          <w:sz w:val="24"/>
        </w:rPr>
        <w:t>: </w:t>
      </w:r>
      <w:r>
        <w:rPr/>
        <w:t>The Executive Director provides strategic, administrative, and operational leadership for Jefferson County Public Library (JCPL), working under the executive direction of the Library Board of Trustees to advance long-range planning, implement strategic goals, steward financial and organizational resources, and ensure that JCPL’s</w:t>
      </w:r>
      <w:r>
        <w:rPr>
          <w:spacing w:val="-2"/>
        </w:rPr>
        <w:t> </w:t>
      </w:r>
      <w:r>
        <w:rPr/>
        <w:t>services,</w:t>
      </w:r>
      <w:r>
        <w:rPr>
          <w:spacing w:val="-2"/>
        </w:rPr>
        <w:t> </w:t>
      </w:r>
      <w:r>
        <w:rPr/>
        <w:t>programs,</w:t>
      </w:r>
      <w:r>
        <w:rPr>
          <w:spacing w:val="-3"/>
        </w:rPr>
        <w:t> </w:t>
      </w:r>
      <w:r>
        <w:rPr/>
        <w:t>and</w:t>
      </w:r>
      <w:r>
        <w:rPr>
          <w:spacing w:val="-3"/>
        </w:rPr>
        <w:t> </w:t>
      </w:r>
      <w:r>
        <w:rPr/>
        <w:t>outreach</w:t>
      </w:r>
      <w:r>
        <w:rPr>
          <w:spacing w:val="-3"/>
        </w:rPr>
        <w:t> </w:t>
      </w:r>
      <w:r>
        <w:rPr/>
        <w:t>respond</w:t>
      </w:r>
      <w:r>
        <w:rPr>
          <w:spacing w:val="-1"/>
        </w:rPr>
        <w:t> </w:t>
      </w:r>
      <w:r>
        <w:rPr/>
        <w:t>to</w:t>
      </w:r>
      <w:r>
        <w:rPr>
          <w:spacing w:val="-3"/>
        </w:rPr>
        <w:t> </w:t>
      </w:r>
      <w:r>
        <w:rPr/>
        <w:t>community</w:t>
      </w:r>
      <w:r>
        <w:rPr>
          <w:spacing w:val="-1"/>
        </w:rPr>
        <w:t> </w:t>
      </w:r>
      <w:r>
        <w:rPr/>
        <w:t>needs.</w:t>
      </w:r>
      <w:r>
        <w:rPr>
          <w:spacing w:val="-2"/>
        </w:rPr>
        <w:t> </w:t>
      </w:r>
      <w:r>
        <w:rPr/>
        <w:t>The</w:t>
      </w:r>
      <w:r>
        <w:rPr>
          <w:spacing w:val="-1"/>
        </w:rPr>
        <w:t> </w:t>
      </w:r>
      <w:r>
        <w:rPr/>
        <w:t>Executive</w:t>
      </w:r>
      <w:r>
        <w:rPr>
          <w:spacing w:val="-1"/>
        </w:rPr>
        <w:t> </w:t>
      </w:r>
      <w:r>
        <w:rPr/>
        <w:t>Director</w:t>
      </w:r>
      <w:r>
        <w:rPr>
          <w:spacing w:val="-1"/>
        </w:rPr>
        <w:t> </w:t>
      </w:r>
      <w:r>
        <w:rPr/>
        <w:t>works</w:t>
      </w:r>
      <w:r>
        <w:rPr>
          <w:spacing w:val="-2"/>
        </w:rPr>
        <w:t> </w:t>
      </w:r>
      <w:r>
        <w:rPr/>
        <w:t>closely</w:t>
      </w:r>
      <w:r>
        <w:rPr>
          <w:spacing w:val="-1"/>
        </w:rPr>
        <w:t> </w:t>
      </w:r>
      <w:r>
        <w:rPr/>
        <w:t>with the Library Board, County officials, community partners, the Jefferson County Library Foundation, library leaders, and staff, and directly supervises the Chief Executive Team while providing executive leadership for the entire </w:t>
      </w:r>
      <w:r>
        <w:rPr>
          <w:spacing w:val="-2"/>
        </w:rPr>
        <w:t>organization.</w:t>
      </w:r>
    </w:p>
    <w:p>
      <w:pPr>
        <w:pStyle w:val="BodyText"/>
        <w:spacing w:before="23"/>
        <w:ind w:left="0" w:firstLine="0"/>
      </w:pPr>
    </w:p>
    <w:p>
      <w:pPr>
        <w:spacing w:before="0"/>
        <w:ind w:left="360" w:right="0" w:firstLine="0"/>
        <w:jc w:val="left"/>
        <w:rPr>
          <w:b/>
          <w:sz w:val="28"/>
        </w:rPr>
      </w:pPr>
      <w:r>
        <w:rPr>
          <w:b/>
          <w:color w:val="57585B"/>
          <w:sz w:val="28"/>
          <w:u w:val="single" w:color="57585B"/>
        </w:rPr>
        <w:t>Essential</w:t>
      </w:r>
      <w:r>
        <w:rPr>
          <w:b/>
          <w:color w:val="57585B"/>
          <w:spacing w:val="-11"/>
          <w:sz w:val="28"/>
          <w:u w:val="single" w:color="57585B"/>
        </w:rPr>
        <w:t> </w:t>
      </w:r>
      <w:r>
        <w:rPr>
          <w:b/>
          <w:color w:val="57585B"/>
          <w:sz w:val="28"/>
          <w:u w:val="single" w:color="57585B"/>
        </w:rPr>
        <w:t>Duties</w:t>
      </w:r>
      <w:r>
        <w:rPr>
          <w:b/>
          <w:color w:val="57585B"/>
          <w:spacing w:val="-10"/>
          <w:sz w:val="28"/>
          <w:u w:val="single" w:color="57585B"/>
        </w:rPr>
        <w:t> </w:t>
      </w:r>
      <w:r>
        <w:rPr>
          <w:b/>
          <w:color w:val="57585B"/>
          <w:sz w:val="28"/>
          <w:u w:val="single" w:color="57585B"/>
        </w:rPr>
        <w:t>and</w:t>
      </w:r>
      <w:r>
        <w:rPr>
          <w:b/>
          <w:color w:val="57585B"/>
          <w:spacing w:val="-11"/>
          <w:sz w:val="28"/>
          <w:u w:val="single" w:color="57585B"/>
        </w:rPr>
        <w:t> </w:t>
      </w:r>
      <w:r>
        <w:rPr>
          <w:b/>
          <w:color w:val="57585B"/>
          <w:spacing w:val="-2"/>
          <w:sz w:val="28"/>
          <w:u w:val="single" w:color="57585B"/>
        </w:rPr>
        <w:t>Responsibilities</w:t>
      </w:r>
    </w:p>
    <w:p>
      <w:pPr>
        <w:pStyle w:val="Heading2"/>
      </w:pPr>
      <w:r>
        <w:rPr>
          <w:color w:val="57585B"/>
        </w:rPr>
        <w:t>Strategic</w:t>
      </w:r>
      <w:r>
        <w:rPr>
          <w:color w:val="57585B"/>
          <w:spacing w:val="-5"/>
        </w:rPr>
        <w:t> </w:t>
      </w:r>
      <w:r>
        <w:rPr>
          <w:color w:val="57585B"/>
        </w:rPr>
        <w:t>Leadership</w:t>
      </w:r>
      <w:r>
        <w:rPr>
          <w:color w:val="57585B"/>
          <w:spacing w:val="-4"/>
        </w:rPr>
        <w:t> </w:t>
      </w:r>
      <w:r>
        <w:rPr>
          <w:color w:val="57585B"/>
        </w:rPr>
        <w:t>and</w:t>
      </w:r>
      <w:r>
        <w:rPr>
          <w:color w:val="57585B"/>
          <w:spacing w:val="-4"/>
        </w:rPr>
        <w:t> </w:t>
      </w:r>
      <w:r>
        <w:rPr>
          <w:color w:val="57585B"/>
          <w:spacing w:val="-2"/>
        </w:rPr>
        <w:t>Governance</w:t>
      </w:r>
    </w:p>
    <w:p>
      <w:pPr>
        <w:pStyle w:val="ListParagraph"/>
        <w:numPr>
          <w:ilvl w:val="0"/>
          <w:numId w:val="2"/>
        </w:numPr>
        <w:tabs>
          <w:tab w:pos="1079" w:val="left" w:leader="none"/>
        </w:tabs>
        <w:spacing w:line="237" w:lineRule="auto" w:before="2" w:after="0"/>
        <w:ind w:left="1079" w:right="727" w:hanging="360"/>
        <w:jc w:val="left"/>
        <w:rPr>
          <w:sz w:val="20"/>
        </w:rPr>
      </w:pPr>
      <w:r>
        <w:rPr>
          <w:sz w:val="20"/>
        </w:rPr>
        <w:t>Works</w:t>
      </w:r>
      <w:r>
        <w:rPr>
          <w:spacing w:val="-2"/>
          <w:sz w:val="20"/>
        </w:rPr>
        <w:t> </w:t>
      </w:r>
      <w:r>
        <w:rPr>
          <w:sz w:val="20"/>
        </w:rPr>
        <w:t>with</w:t>
      </w:r>
      <w:r>
        <w:rPr>
          <w:spacing w:val="-3"/>
          <w:sz w:val="20"/>
        </w:rPr>
        <w:t> </w:t>
      </w:r>
      <w:r>
        <w:rPr>
          <w:sz w:val="20"/>
        </w:rPr>
        <w:t>the</w:t>
      </w:r>
      <w:r>
        <w:rPr>
          <w:spacing w:val="-3"/>
          <w:sz w:val="20"/>
        </w:rPr>
        <w:t> </w:t>
      </w:r>
      <w:r>
        <w:rPr>
          <w:sz w:val="20"/>
        </w:rPr>
        <w:t>Library</w:t>
      </w:r>
      <w:r>
        <w:rPr>
          <w:spacing w:val="-2"/>
          <w:sz w:val="20"/>
        </w:rPr>
        <w:t> </w:t>
      </w:r>
      <w:r>
        <w:rPr>
          <w:sz w:val="20"/>
        </w:rPr>
        <w:t>Board</w:t>
      </w:r>
      <w:r>
        <w:rPr>
          <w:spacing w:val="-3"/>
          <w:sz w:val="20"/>
        </w:rPr>
        <w:t> </w:t>
      </w:r>
      <w:r>
        <w:rPr>
          <w:sz w:val="20"/>
        </w:rPr>
        <w:t>of</w:t>
      </w:r>
      <w:r>
        <w:rPr>
          <w:spacing w:val="-3"/>
          <w:sz w:val="20"/>
        </w:rPr>
        <w:t> </w:t>
      </w:r>
      <w:r>
        <w:rPr>
          <w:sz w:val="20"/>
        </w:rPr>
        <w:t>Trustees</w:t>
      </w:r>
      <w:r>
        <w:rPr>
          <w:spacing w:val="-2"/>
          <w:sz w:val="20"/>
        </w:rPr>
        <w:t> </w:t>
      </w:r>
      <w:r>
        <w:rPr>
          <w:sz w:val="20"/>
        </w:rPr>
        <w:t>and</w:t>
      </w:r>
      <w:r>
        <w:rPr>
          <w:spacing w:val="-4"/>
          <w:sz w:val="20"/>
        </w:rPr>
        <w:t> </w:t>
      </w:r>
      <w:r>
        <w:rPr>
          <w:sz w:val="20"/>
        </w:rPr>
        <w:t>JCPL</w:t>
      </w:r>
      <w:r>
        <w:rPr>
          <w:spacing w:val="-4"/>
          <w:sz w:val="20"/>
        </w:rPr>
        <w:t> </w:t>
      </w:r>
      <w:r>
        <w:rPr>
          <w:sz w:val="20"/>
        </w:rPr>
        <w:t>staff</w:t>
      </w:r>
      <w:r>
        <w:rPr>
          <w:spacing w:val="-3"/>
          <w:sz w:val="20"/>
        </w:rPr>
        <w:t> </w:t>
      </w:r>
      <w:r>
        <w:rPr>
          <w:sz w:val="20"/>
        </w:rPr>
        <w:t>to</w:t>
      </w:r>
      <w:r>
        <w:rPr>
          <w:spacing w:val="-3"/>
          <w:sz w:val="20"/>
        </w:rPr>
        <w:t> </w:t>
      </w:r>
      <w:r>
        <w:rPr>
          <w:sz w:val="20"/>
        </w:rPr>
        <w:t>advance</w:t>
      </w:r>
      <w:r>
        <w:rPr>
          <w:spacing w:val="-3"/>
          <w:sz w:val="20"/>
        </w:rPr>
        <w:t> </w:t>
      </w:r>
      <w:r>
        <w:rPr>
          <w:sz w:val="20"/>
        </w:rPr>
        <w:t>the</w:t>
      </w:r>
      <w:r>
        <w:rPr>
          <w:spacing w:val="-3"/>
          <w:sz w:val="20"/>
        </w:rPr>
        <w:t> </w:t>
      </w:r>
      <w:r>
        <w:rPr>
          <w:sz w:val="20"/>
        </w:rPr>
        <w:t>mission,</w:t>
      </w:r>
      <w:r>
        <w:rPr>
          <w:spacing w:val="-3"/>
          <w:sz w:val="20"/>
        </w:rPr>
        <w:t> </w:t>
      </w:r>
      <w:r>
        <w:rPr>
          <w:sz w:val="20"/>
        </w:rPr>
        <w:t>vision,</w:t>
      </w:r>
      <w:r>
        <w:rPr>
          <w:spacing w:val="-3"/>
          <w:sz w:val="20"/>
        </w:rPr>
        <w:t> </w:t>
      </w:r>
      <w:r>
        <w:rPr>
          <w:sz w:val="20"/>
        </w:rPr>
        <w:t>values,</w:t>
      </w:r>
      <w:r>
        <w:rPr>
          <w:spacing w:val="-3"/>
          <w:sz w:val="20"/>
        </w:rPr>
        <w:t> </w:t>
      </w:r>
      <w:r>
        <w:rPr>
          <w:sz w:val="20"/>
        </w:rPr>
        <w:t>and</w:t>
      </w:r>
      <w:r>
        <w:rPr>
          <w:spacing w:val="-3"/>
          <w:sz w:val="20"/>
        </w:rPr>
        <w:t> </w:t>
      </w:r>
      <w:r>
        <w:rPr>
          <w:sz w:val="20"/>
        </w:rPr>
        <w:t>long-range goals of Jefferson County Public Library.</w:t>
      </w:r>
    </w:p>
    <w:p>
      <w:pPr>
        <w:pStyle w:val="ListParagraph"/>
        <w:numPr>
          <w:ilvl w:val="0"/>
          <w:numId w:val="2"/>
        </w:numPr>
        <w:tabs>
          <w:tab w:pos="1079" w:val="left" w:leader="none"/>
        </w:tabs>
        <w:spacing w:line="240" w:lineRule="auto" w:before="1" w:after="0"/>
        <w:ind w:left="1079" w:right="1382" w:hanging="360"/>
        <w:jc w:val="left"/>
        <w:rPr>
          <w:sz w:val="20"/>
        </w:rPr>
      </w:pPr>
      <w:r>
        <w:rPr>
          <w:sz w:val="20"/>
        </w:rPr>
        <w:t>Supports</w:t>
      </w:r>
      <w:r>
        <w:rPr>
          <w:spacing w:val="-3"/>
          <w:sz w:val="20"/>
        </w:rPr>
        <w:t> </w:t>
      </w:r>
      <w:r>
        <w:rPr>
          <w:sz w:val="20"/>
        </w:rPr>
        <w:t>the</w:t>
      </w:r>
      <w:r>
        <w:rPr>
          <w:spacing w:val="-5"/>
          <w:sz w:val="20"/>
        </w:rPr>
        <w:t> </w:t>
      </w:r>
      <w:r>
        <w:rPr>
          <w:sz w:val="20"/>
        </w:rPr>
        <w:t>Board’s</w:t>
      </w:r>
      <w:r>
        <w:rPr>
          <w:spacing w:val="-3"/>
          <w:sz w:val="20"/>
        </w:rPr>
        <w:t> </w:t>
      </w:r>
      <w:r>
        <w:rPr>
          <w:sz w:val="20"/>
        </w:rPr>
        <w:t>governance</w:t>
      </w:r>
      <w:r>
        <w:rPr>
          <w:spacing w:val="-5"/>
          <w:sz w:val="20"/>
        </w:rPr>
        <w:t> </w:t>
      </w:r>
      <w:r>
        <w:rPr>
          <w:sz w:val="20"/>
        </w:rPr>
        <w:t>responsibilities</w:t>
      </w:r>
      <w:r>
        <w:rPr>
          <w:spacing w:val="-3"/>
          <w:sz w:val="20"/>
        </w:rPr>
        <w:t> </w:t>
      </w:r>
      <w:r>
        <w:rPr>
          <w:sz w:val="20"/>
        </w:rPr>
        <w:t>by</w:t>
      </w:r>
      <w:r>
        <w:rPr>
          <w:spacing w:val="-3"/>
          <w:sz w:val="20"/>
        </w:rPr>
        <w:t> </w:t>
      </w:r>
      <w:r>
        <w:rPr>
          <w:sz w:val="20"/>
        </w:rPr>
        <w:t>providing</w:t>
      </w:r>
      <w:r>
        <w:rPr>
          <w:spacing w:val="-4"/>
          <w:sz w:val="20"/>
        </w:rPr>
        <w:t> </w:t>
      </w:r>
      <w:r>
        <w:rPr>
          <w:sz w:val="20"/>
        </w:rPr>
        <w:t>sound</w:t>
      </w:r>
      <w:r>
        <w:rPr>
          <w:spacing w:val="-4"/>
          <w:sz w:val="20"/>
        </w:rPr>
        <w:t> </w:t>
      </w:r>
      <w:r>
        <w:rPr>
          <w:sz w:val="20"/>
        </w:rPr>
        <w:t>professional</w:t>
      </w:r>
      <w:r>
        <w:rPr>
          <w:spacing w:val="-4"/>
          <w:sz w:val="20"/>
        </w:rPr>
        <w:t> </w:t>
      </w:r>
      <w:r>
        <w:rPr>
          <w:sz w:val="20"/>
        </w:rPr>
        <w:t>guidance,</w:t>
      </w:r>
      <w:r>
        <w:rPr>
          <w:spacing w:val="-6"/>
          <w:sz w:val="20"/>
        </w:rPr>
        <w:t> </w:t>
      </w:r>
      <w:r>
        <w:rPr>
          <w:sz w:val="20"/>
        </w:rPr>
        <w:t>policy recommendations, strategic planning leadership, operational updates, and information needed for effective decision-making.</w:t>
      </w:r>
    </w:p>
    <w:p>
      <w:pPr>
        <w:pStyle w:val="ListParagraph"/>
        <w:numPr>
          <w:ilvl w:val="0"/>
          <w:numId w:val="2"/>
        </w:numPr>
        <w:tabs>
          <w:tab w:pos="1079" w:val="left" w:leader="none"/>
        </w:tabs>
        <w:spacing w:line="240" w:lineRule="auto" w:before="0" w:after="0"/>
        <w:ind w:left="1079" w:right="884" w:hanging="360"/>
        <w:jc w:val="left"/>
        <w:rPr>
          <w:sz w:val="20"/>
        </w:rPr>
      </w:pPr>
      <w:r>
        <w:rPr>
          <w:sz w:val="20"/>
        </w:rPr>
        <w:t>Leads strategic planning in coordination with the Board and guides implementation of Board-approved priorities,</w:t>
      </w:r>
      <w:r>
        <w:rPr>
          <w:spacing w:val="-4"/>
          <w:sz w:val="20"/>
        </w:rPr>
        <w:t> </w:t>
      </w:r>
      <w:r>
        <w:rPr>
          <w:sz w:val="20"/>
        </w:rPr>
        <w:t>programs,</w:t>
      </w:r>
      <w:r>
        <w:rPr>
          <w:spacing w:val="-4"/>
          <w:sz w:val="20"/>
        </w:rPr>
        <w:t> </w:t>
      </w:r>
      <w:r>
        <w:rPr>
          <w:sz w:val="20"/>
        </w:rPr>
        <w:t>services,</w:t>
      </w:r>
      <w:r>
        <w:rPr>
          <w:spacing w:val="-4"/>
          <w:sz w:val="20"/>
        </w:rPr>
        <w:t> </w:t>
      </w:r>
      <w:r>
        <w:rPr>
          <w:sz w:val="20"/>
        </w:rPr>
        <w:t>and</w:t>
      </w:r>
      <w:r>
        <w:rPr>
          <w:spacing w:val="-4"/>
          <w:sz w:val="20"/>
        </w:rPr>
        <w:t> </w:t>
      </w:r>
      <w:r>
        <w:rPr>
          <w:sz w:val="20"/>
        </w:rPr>
        <w:t>community</w:t>
      </w:r>
      <w:r>
        <w:rPr>
          <w:spacing w:val="-3"/>
          <w:sz w:val="20"/>
        </w:rPr>
        <w:t> </w:t>
      </w:r>
      <w:r>
        <w:rPr>
          <w:sz w:val="20"/>
        </w:rPr>
        <w:t>outreach</w:t>
      </w:r>
      <w:r>
        <w:rPr>
          <w:spacing w:val="-4"/>
          <w:sz w:val="20"/>
        </w:rPr>
        <w:t> </w:t>
      </w:r>
      <w:r>
        <w:rPr>
          <w:sz w:val="20"/>
        </w:rPr>
        <w:t>to</w:t>
      </w:r>
      <w:r>
        <w:rPr>
          <w:spacing w:val="-4"/>
          <w:sz w:val="20"/>
        </w:rPr>
        <w:t> </w:t>
      </w:r>
      <w:r>
        <w:rPr>
          <w:sz w:val="20"/>
        </w:rPr>
        <w:t>achieve</w:t>
      </w:r>
      <w:r>
        <w:rPr>
          <w:spacing w:val="-4"/>
          <w:sz w:val="20"/>
        </w:rPr>
        <w:t> </w:t>
      </w:r>
      <w:r>
        <w:rPr>
          <w:sz w:val="20"/>
        </w:rPr>
        <w:t>organizational</w:t>
      </w:r>
      <w:r>
        <w:rPr>
          <w:spacing w:val="-4"/>
          <w:sz w:val="20"/>
        </w:rPr>
        <w:t> </w:t>
      </w:r>
      <w:r>
        <w:rPr>
          <w:sz w:val="20"/>
        </w:rPr>
        <w:t>goals</w:t>
      </w:r>
      <w:r>
        <w:rPr>
          <w:spacing w:val="-3"/>
          <w:sz w:val="20"/>
        </w:rPr>
        <w:t> </w:t>
      </w:r>
      <w:r>
        <w:rPr>
          <w:sz w:val="20"/>
        </w:rPr>
        <w:t>and</w:t>
      </w:r>
      <w:r>
        <w:rPr>
          <w:spacing w:val="-4"/>
          <w:sz w:val="20"/>
        </w:rPr>
        <w:t> </w:t>
      </w:r>
      <w:r>
        <w:rPr>
          <w:sz w:val="20"/>
        </w:rPr>
        <w:t>fulfill</w:t>
      </w:r>
      <w:r>
        <w:rPr>
          <w:spacing w:val="-4"/>
          <w:sz w:val="20"/>
        </w:rPr>
        <w:t> </w:t>
      </w:r>
      <w:r>
        <w:rPr>
          <w:sz w:val="20"/>
        </w:rPr>
        <w:t>JCPL’s </w:t>
      </w:r>
      <w:r>
        <w:rPr>
          <w:spacing w:val="-2"/>
          <w:sz w:val="20"/>
        </w:rPr>
        <w:t>mission.</w:t>
      </w:r>
    </w:p>
    <w:p>
      <w:pPr>
        <w:pStyle w:val="ListParagraph"/>
        <w:numPr>
          <w:ilvl w:val="0"/>
          <w:numId w:val="2"/>
        </w:numPr>
        <w:tabs>
          <w:tab w:pos="1079" w:val="left" w:leader="none"/>
        </w:tabs>
        <w:spacing w:line="237" w:lineRule="auto" w:before="0" w:after="0"/>
        <w:ind w:left="1079" w:right="1584" w:hanging="360"/>
        <w:jc w:val="left"/>
        <w:rPr>
          <w:sz w:val="20"/>
        </w:rPr>
      </w:pPr>
      <w:r>
        <w:rPr>
          <w:sz w:val="20"/>
        </w:rPr>
        <w:t>Upholds</w:t>
      </w:r>
      <w:r>
        <w:rPr>
          <w:spacing w:val="-3"/>
          <w:sz w:val="20"/>
        </w:rPr>
        <w:t> </w:t>
      </w:r>
      <w:r>
        <w:rPr>
          <w:sz w:val="20"/>
        </w:rPr>
        <w:t>JCPL’s</w:t>
      </w:r>
      <w:r>
        <w:rPr>
          <w:spacing w:val="-3"/>
          <w:sz w:val="20"/>
        </w:rPr>
        <w:t> </w:t>
      </w:r>
      <w:r>
        <w:rPr>
          <w:sz w:val="20"/>
        </w:rPr>
        <w:t>commitment</w:t>
      </w:r>
      <w:r>
        <w:rPr>
          <w:spacing w:val="-4"/>
          <w:sz w:val="20"/>
        </w:rPr>
        <w:t> </w:t>
      </w:r>
      <w:r>
        <w:rPr>
          <w:sz w:val="20"/>
        </w:rPr>
        <w:t>to</w:t>
      </w:r>
      <w:r>
        <w:rPr>
          <w:spacing w:val="-4"/>
          <w:sz w:val="20"/>
        </w:rPr>
        <w:t> </w:t>
      </w:r>
      <w:r>
        <w:rPr>
          <w:sz w:val="20"/>
        </w:rPr>
        <w:t>intellectual</w:t>
      </w:r>
      <w:r>
        <w:rPr>
          <w:spacing w:val="-4"/>
          <w:sz w:val="20"/>
        </w:rPr>
        <w:t> </w:t>
      </w:r>
      <w:r>
        <w:rPr>
          <w:sz w:val="20"/>
        </w:rPr>
        <w:t>freedom,</w:t>
      </w:r>
      <w:r>
        <w:rPr>
          <w:spacing w:val="-4"/>
          <w:sz w:val="20"/>
        </w:rPr>
        <w:t> </w:t>
      </w:r>
      <w:r>
        <w:rPr>
          <w:sz w:val="20"/>
        </w:rPr>
        <w:t>equitable</w:t>
      </w:r>
      <w:r>
        <w:rPr>
          <w:spacing w:val="-4"/>
          <w:sz w:val="20"/>
        </w:rPr>
        <w:t> </w:t>
      </w:r>
      <w:r>
        <w:rPr>
          <w:sz w:val="20"/>
        </w:rPr>
        <w:t>access,</w:t>
      </w:r>
      <w:r>
        <w:rPr>
          <w:spacing w:val="-4"/>
          <w:sz w:val="20"/>
        </w:rPr>
        <w:t> </w:t>
      </w:r>
      <w:r>
        <w:rPr>
          <w:sz w:val="20"/>
        </w:rPr>
        <w:t>privacy,</w:t>
      </w:r>
      <w:r>
        <w:rPr>
          <w:spacing w:val="-4"/>
          <w:sz w:val="20"/>
        </w:rPr>
        <w:t> </w:t>
      </w:r>
      <w:r>
        <w:rPr>
          <w:sz w:val="20"/>
        </w:rPr>
        <w:t>lifelong</w:t>
      </w:r>
      <w:r>
        <w:rPr>
          <w:spacing w:val="-4"/>
          <w:sz w:val="20"/>
        </w:rPr>
        <w:t> </w:t>
      </w:r>
      <w:r>
        <w:rPr>
          <w:sz w:val="20"/>
        </w:rPr>
        <w:t>learning, inclusion, and responsive public library service.</w:t>
      </w:r>
    </w:p>
    <w:p>
      <w:pPr>
        <w:pStyle w:val="ListParagraph"/>
        <w:numPr>
          <w:ilvl w:val="0"/>
          <w:numId w:val="2"/>
        </w:numPr>
        <w:tabs>
          <w:tab w:pos="1079" w:val="left" w:leader="none"/>
        </w:tabs>
        <w:spacing w:line="240" w:lineRule="auto" w:before="1" w:after="0"/>
        <w:ind w:left="1079" w:right="846" w:hanging="360"/>
        <w:jc w:val="left"/>
        <w:rPr>
          <w:sz w:val="20"/>
        </w:rPr>
      </w:pPr>
      <w:r>
        <w:rPr>
          <w:sz w:val="20"/>
        </w:rPr>
        <w:t>Participates</w:t>
      </w:r>
      <w:r>
        <w:rPr>
          <w:spacing w:val="-3"/>
          <w:sz w:val="20"/>
        </w:rPr>
        <w:t> </w:t>
      </w:r>
      <w:r>
        <w:rPr>
          <w:sz w:val="20"/>
        </w:rPr>
        <w:t>actively</w:t>
      </w:r>
      <w:r>
        <w:rPr>
          <w:spacing w:val="-3"/>
          <w:sz w:val="20"/>
        </w:rPr>
        <w:t> </w:t>
      </w:r>
      <w:r>
        <w:rPr>
          <w:sz w:val="20"/>
        </w:rPr>
        <w:t>in</w:t>
      </w:r>
      <w:r>
        <w:rPr>
          <w:spacing w:val="-4"/>
          <w:sz w:val="20"/>
        </w:rPr>
        <w:t> </w:t>
      </w:r>
      <w:r>
        <w:rPr>
          <w:sz w:val="20"/>
        </w:rPr>
        <w:t>relevant</w:t>
      </w:r>
      <w:r>
        <w:rPr>
          <w:spacing w:val="-4"/>
          <w:sz w:val="20"/>
        </w:rPr>
        <w:t> </w:t>
      </w:r>
      <w:r>
        <w:rPr>
          <w:sz w:val="20"/>
        </w:rPr>
        <w:t>regional,</w:t>
      </w:r>
      <w:r>
        <w:rPr>
          <w:spacing w:val="-4"/>
          <w:sz w:val="20"/>
        </w:rPr>
        <w:t> </w:t>
      </w:r>
      <w:r>
        <w:rPr>
          <w:sz w:val="20"/>
        </w:rPr>
        <w:t>state,</w:t>
      </w:r>
      <w:r>
        <w:rPr>
          <w:spacing w:val="-4"/>
          <w:sz w:val="20"/>
        </w:rPr>
        <w:t> </w:t>
      </w:r>
      <w:r>
        <w:rPr>
          <w:sz w:val="20"/>
        </w:rPr>
        <w:t>and</w:t>
      </w:r>
      <w:r>
        <w:rPr>
          <w:spacing w:val="-4"/>
          <w:sz w:val="20"/>
        </w:rPr>
        <w:t> </w:t>
      </w:r>
      <w:r>
        <w:rPr>
          <w:sz w:val="20"/>
        </w:rPr>
        <w:t>national</w:t>
      </w:r>
      <w:r>
        <w:rPr>
          <w:spacing w:val="-4"/>
          <w:sz w:val="20"/>
        </w:rPr>
        <w:t> </w:t>
      </w:r>
      <w:r>
        <w:rPr>
          <w:sz w:val="20"/>
        </w:rPr>
        <w:t>professional</w:t>
      </w:r>
      <w:r>
        <w:rPr>
          <w:spacing w:val="-4"/>
          <w:sz w:val="20"/>
        </w:rPr>
        <w:t> </w:t>
      </w:r>
      <w:r>
        <w:rPr>
          <w:sz w:val="20"/>
        </w:rPr>
        <w:t>organizations</w:t>
      </w:r>
      <w:r>
        <w:rPr>
          <w:spacing w:val="-3"/>
          <w:sz w:val="20"/>
        </w:rPr>
        <w:t> </w:t>
      </w:r>
      <w:r>
        <w:rPr>
          <w:sz w:val="20"/>
        </w:rPr>
        <w:t>and</w:t>
      </w:r>
      <w:r>
        <w:rPr>
          <w:spacing w:val="-4"/>
          <w:sz w:val="20"/>
        </w:rPr>
        <w:t> </w:t>
      </w:r>
      <w:r>
        <w:rPr>
          <w:sz w:val="20"/>
        </w:rPr>
        <w:t>development opportunities to remain current with emerging trends, strengthen JCPL’s work, and contribute to the broader library profession.</w:t>
      </w:r>
    </w:p>
    <w:p>
      <w:pPr>
        <w:pStyle w:val="ListParagraph"/>
        <w:numPr>
          <w:ilvl w:val="0"/>
          <w:numId w:val="2"/>
        </w:numPr>
        <w:tabs>
          <w:tab w:pos="1079" w:val="left" w:leader="none"/>
        </w:tabs>
        <w:spacing w:line="243" w:lineRule="exact" w:before="0" w:after="0"/>
        <w:ind w:left="1079" w:right="0" w:hanging="360"/>
        <w:jc w:val="left"/>
        <w:rPr>
          <w:sz w:val="20"/>
        </w:rPr>
      </w:pPr>
      <w:r>
        <w:rPr>
          <w:sz w:val="20"/>
        </w:rPr>
        <w:t>Fosters</w:t>
      </w:r>
      <w:r>
        <w:rPr>
          <w:spacing w:val="-7"/>
          <w:sz w:val="20"/>
        </w:rPr>
        <w:t> </w:t>
      </w:r>
      <w:r>
        <w:rPr>
          <w:sz w:val="20"/>
        </w:rPr>
        <w:t>a</w:t>
      </w:r>
      <w:r>
        <w:rPr>
          <w:spacing w:val="-6"/>
          <w:sz w:val="20"/>
        </w:rPr>
        <w:t> </w:t>
      </w:r>
      <w:r>
        <w:rPr>
          <w:sz w:val="20"/>
        </w:rPr>
        <w:t>positive,</w:t>
      </w:r>
      <w:r>
        <w:rPr>
          <w:spacing w:val="-5"/>
          <w:sz w:val="20"/>
        </w:rPr>
        <w:t> </w:t>
      </w:r>
      <w:r>
        <w:rPr>
          <w:sz w:val="20"/>
        </w:rPr>
        <w:t>collaborative,</w:t>
      </w:r>
      <w:r>
        <w:rPr>
          <w:spacing w:val="-6"/>
          <w:sz w:val="20"/>
        </w:rPr>
        <w:t> </w:t>
      </w:r>
      <w:r>
        <w:rPr>
          <w:sz w:val="20"/>
        </w:rPr>
        <w:t>accountable,</w:t>
      </w:r>
      <w:r>
        <w:rPr>
          <w:spacing w:val="-6"/>
          <w:sz w:val="20"/>
        </w:rPr>
        <w:t> </w:t>
      </w:r>
      <w:r>
        <w:rPr>
          <w:sz w:val="20"/>
        </w:rPr>
        <w:t>and</w:t>
      </w:r>
      <w:r>
        <w:rPr>
          <w:spacing w:val="-5"/>
          <w:sz w:val="20"/>
        </w:rPr>
        <w:t> </w:t>
      </w:r>
      <w:r>
        <w:rPr>
          <w:sz w:val="20"/>
        </w:rPr>
        <w:t>team-oriented</w:t>
      </w:r>
      <w:r>
        <w:rPr>
          <w:spacing w:val="-6"/>
          <w:sz w:val="20"/>
        </w:rPr>
        <w:t> </w:t>
      </w:r>
      <w:r>
        <w:rPr>
          <w:sz w:val="20"/>
        </w:rPr>
        <w:t>organizational</w:t>
      </w:r>
      <w:r>
        <w:rPr>
          <w:spacing w:val="-6"/>
          <w:sz w:val="20"/>
        </w:rPr>
        <w:t> </w:t>
      </w:r>
      <w:r>
        <w:rPr>
          <w:spacing w:val="-2"/>
          <w:sz w:val="20"/>
        </w:rPr>
        <w:t>culture.</w:t>
      </w:r>
    </w:p>
    <w:p>
      <w:pPr>
        <w:pStyle w:val="Heading2"/>
        <w:spacing w:before="228"/>
      </w:pPr>
      <w:r>
        <w:rPr>
          <w:color w:val="57585B"/>
        </w:rPr>
        <w:t>Financial</w:t>
      </w:r>
      <w:r>
        <w:rPr>
          <w:color w:val="57585B"/>
          <w:spacing w:val="-6"/>
        </w:rPr>
        <w:t> </w:t>
      </w:r>
      <w:r>
        <w:rPr>
          <w:color w:val="57585B"/>
        </w:rPr>
        <w:t>Stewardship</w:t>
      </w:r>
      <w:r>
        <w:rPr>
          <w:color w:val="57585B"/>
          <w:spacing w:val="-5"/>
        </w:rPr>
        <w:t> </w:t>
      </w:r>
      <w:r>
        <w:rPr>
          <w:color w:val="57585B"/>
        </w:rPr>
        <w:t>and</w:t>
      </w:r>
      <w:r>
        <w:rPr>
          <w:color w:val="57585B"/>
          <w:spacing w:val="-5"/>
        </w:rPr>
        <w:t> </w:t>
      </w:r>
      <w:r>
        <w:rPr>
          <w:color w:val="57585B"/>
        </w:rPr>
        <w:t>Resource</w:t>
      </w:r>
      <w:r>
        <w:rPr>
          <w:color w:val="57585B"/>
          <w:spacing w:val="-5"/>
        </w:rPr>
        <w:t> </w:t>
      </w:r>
      <w:r>
        <w:rPr>
          <w:color w:val="57585B"/>
          <w:spacing w:val="-2"/>
        </w:rPr>
        <w:t>Development</w:t>
      </w:r>
    </w:p>
    <w:p>
      <w:pPr>
        <w:pStyle w:val="ListParagraph"/>
        <w:numPr>
          <w:ilvl w:val="0"/>
          <w:numId w:val="2"/>
        </w:numPr>
        <w:tabs>
          <w:tab w:pos="1079" w:val="left" w:leader="none"/>
        </w:tabs>
        <w:spacing w:line="240" w:lineRule="auto" w:before="0" w:after="0"/>
        <w:ind w:left="1079" w:right="1605" w:hanging="360"/>
        <w:jc w:val="left"/>
        <w:rPr>
          <w:sz w:val="20"/>
        </w:rPr>
      </w:pPr>
      <w:r>
        <w:rPr>
          <w:sz w:val="20"/>
        </w:rPr>
        <w:t>Develops,</w:t>
      </w:r>
      <w:r>
        <w:rPr>
          <w:spacing w:val="-4"/>
          <w:sz w:val="20"/>
        </w:rPr>
        <w:t> </w:t>
      </w:r>
      <w:r>
        <w:rPr>
          <w:sz w:val="20"/>
        </w:rPr>
        <w:t>manages,</w:t>
      </w:r>
      <w:r>
        <w:rPr>
          <w:spacing w:val="-4"/>
          <w:sz w:val="20"/>
        </w:rPr>
        <w:t> </w:t>
      </w:r>
      <w:r>
        <w:rPr>
          <w:sz w:val="20"/>
        </w:rPr>
        <w:t>and</w:t>
      </w:r>
      <w:r>
        <w:rPr>
          <w:spacing w:val="-4"/>
          <w:sz w:val="20"/>
        </w:rPr>
        <w:t> </w:t>
      </w:r>
      <w:r>
        <w:rPr>
          <w:sz w:val="20"/>
        </w:rPr>
        <w:t>stewards</w:t>
      </w:r>
      <w:r>
        <w:rPr>
          <w:spacing w:val="-3"/>
          <w:sz w:val="20"/>
        </w:rPr>
        <w:t> </w:t>
      </w:r>
      <w:r>
        <w:rPr>
          <w:sz w:val="20"/>
        </w:rPr>
        <w:t>financial</w:t>
      </w:r>
      <w:r>
        <w:rPr>
          <w:spacing w:val="-4"/>
          <w:sz w:val="20"/>
        </w:rPr>
        <w:t> </w:t>
      </w:r>
      <w:r>
        <w:rPr>
          <w:sz w:val="20"/>
        </w:rPr>
        <w:t>resources</w:t>
      </w:r>
      <w:r>
        <w:rPr>
          <w:spacing w:val="-3"/>
          <w:sz w:val="20"/>
        </w:rPr>
        <w:t> </w:t>
      </w:r>
      <w:r>
        <w:rPr>
          <w:sz w:val="20"/>
        </w:rPr>
        <w:t>to</w:t>
      </w:r>
      <w:r>
        <w:rPr>
          <w:spacing w:val="-4"/>
          <w:sz w:val="20"/>
        </w:rPr>
        <w:t> </w:t>
      </w:r>
      <w:r>
        <w:rPr>
          <w:sz w:val="20"/>
        </w:rPr>
        <w:t>support</w:t>
      </w:r>
      <w:r>
        <w:rPr>
          <w:spacing w:val="-4"/>
          <w:sz w:val="20"/>
        </w:rPr>
        <w:t> </w:t>
      </w:r>
      <w:r>
        <w:rPr>
          <w:sz w:val="20"/>
        </w:rPr>
        <w:t>the</w:t>
      </w:r>
      <w:r>
        <w:rPr>
          <w:spacing w:val="-4"/>
          <w:sz w:val="20"/>
        </w:rPr>
        <w:t> </w:t>
      </w:r>
      <w:r>
        <w:rPr>
          <w:sz w:val="20"/>
        </w:rPr>
        <w:t>fiscal</w:t>
      </w:r>
      <w:r>
        <w:rPr>
          <w:spacing w:val="-4"/>
          <w:sz w:val="20"/>
        </w:rPr>
        <w:t> </w:t>
      </w:r>
      <w:r>
        <w:rPr>
          <w:sz w:val="20"/>
        </w:rPr>
        <w:t>health</w:t>
      </w:r>
      <w:r>
        <w:rPr>
          <w:spacing w:val="-4"/>
          <w:sz w:val="20"/>
        </w:rPr>
        <w:t> </w:t>
      </w:r>
      <w:r>
        <w:rPr>
          <w:sz w:val="20"/>
        </w:rPr>
        <w:t>and</w:t>
      </w:r>
      <w:r>
        <w:rPr>
          <w:spacing w:val="-4"/>
          <w:sz w:val="20"/>
        </w:rPr>
        <w:t> </w:t>
      </w:r>
      <w:r>
        <w:rPr>
          <w:sz w:val="20"/>
        </w:rPr>
        <w:t>long-term sustainability of JCPL.</w:t>
      </w:r>
    </w:p>
    <w:p>
      <w:pPr>
        <w:pStyle w:val="ListParagraph"/>
        <w:numPr>
          <w:ilvl w:val="0"/>
          <w:numId w:val="2"/>
        </w:numPr>
        <w:tabs>
          <w:tab w:pos="1079" w:val="left" w:leader="none"/>
        </w:tabs>
        <w:spacing w:line="240" w:lineRule="auto" w:before="0" w:after="0"/>
        <w:ind w:left="1079" w:right="1060" w:hanging="360"/>
        <w:jc w:val="left"/>
        <w:rPr>
          <w:sz w:val="20"/>
        </w:rPr>
      </w:pPr>
      <w:r>
        <w:rPr>
          <w:sz w:val="20"/>
        </w:rPr>
        <w:t>Oversees</w:t>
      </w:r>
      <w:r>
        <w:rPr>
          <w:spacing w:val="-3"/>
          <w:sz w:val="20"/>
        </w:rPr>
        <w:t> </w:t>
      </w:r>
      <w:r>
        <w:rPr>
          <w:sz w:val="20"/>
        </w:rPr>
        <w:t>preparation</w:t>
      </w:r>
      <w:r>
        <w:rPr>
          <w:spacing w:val="-4"/>
          <w:sz w:val="20"/>
        </w:rPr>
        <w:t> </w:t>
      </w:r>
      <w:r>
        <w:rPr>
          <w:sz w:val="20"/>
        </w:rPr>
        <w:t>and</w:t>
      </w:r>
      <w:r>
        <w:rPr>
          <w:spacing w:val="-5"/>
          <w:sz w:val="20"/>
        </w:rPr>
        <w:t> </w:t>
      </w:r>
      <w:r>
        <w:rPr>
          <w:sz w:val="20"/>
        </w:rPr>
        <w:t>administration</w:t>
      </w:r>
      <w:r>
        <w:rPr>
          <w:spacing w:val="-4"/>
          <w:sz w:val="20"/>
        </w:rPr>
        <w:t> </w:t>
      </w:r>
      <w:r>
        <w:rPr>
          <w:sz w:val="20"/>
        </w:rPr>
        <w:t>of</w:t>
      </w:r>
      <w:r>
        <w:rPr>
          <w:spacing w:val="-4"/>
          <w:sz w:val="20"/>
        </w:rPr>
        <w:t> </w:t>
      </w:r>
      <w:r>
        <w:rPr>
          <w:sz w:val="20"/>
        </w:rPr>
        <w:t>the</w:t>
      </w:r>
      <w:r>
        <w:rPr>
          <w:spacing w:val="-4"/>
          <w:sz w:val="20"/>
        </w:rPr>
        <w:t> </w:t>
      </w:r>
      <w:r>
        <w:rPr>
          <w:sz w:val="20"/>
        </w:rPr>
        <w:t>annual</w:t>
      </w:r>
      <w:r>
        <w:rPr>
          <w:spacing w:val="-4"/>
          <w:sz w:val="20"/>
        </w:rPr>
        <w:t> </w:t>
      </w:r>
      <w:r>
        <w:rPr>
          <w:sz w:val="20"/>
        </w:rPr>
        <w:t>budget;</w:t>
      </w:r>
      <w:r>
        <w:rPr>
          <w:spacing w:val="-4"/>
          <w:sz w:val="20"/>
        </w:rPr>
        <w:t> </w:t>
      </w:r>
      <w:r>
        <w:rPr>
          <w:sz w:val="20"/>
        </w:rPr>
        <w:t>submits</w:t>
      </w:r>
      <w:r>
        <w:rPr>
          <w:spacing w:val="-3"/>
          <w:sz w:val="20"/>
        </w:rPr>
        <w:t> </w:t>
      </w:r>
      <w:r>
        <w:rPr>
          <w:sz w:val="20"/>
        </w:rPr>
        <w:t>proposed</w:t>
      </w:r>
      <w:r>
        <w:rPr>
          <w:spacing w:val="-4"/>
          <w:sz w:val="20"/>
        </w:rPr>
        <w:t> </w:t>
      </w:r>
      <w:r>
        <w:rPr>
          <w:sz w:val="20"/>
        </w:rPr>
        <w:t>budgets</w:t>
      </w:r>
      <w:r>
        <w:rPr>
          <w:spacing w:val="-3"/>
          <w:sz w:val="20"/>
        </w:rPr>
        <w:t> </w:t>
      </w:r>
      <w:r>
        <w:rPr>
          <w:sz w:val="20"/>
        </w:rPr>
        <w:t>and</w:t>
      </w:r>
      <w:r>
        <w:rPr>
          <w:spacing w:val="-4"/>
          <w:sz w:val="20"/>
        </w:rPr>
        <w:t> </w:t>
      </w:r>
      <w:r>
        <w:rPr>
          <w:sz w:val="20"/>
        </w:rPr>
        <w:t>regular financial reports to the Board; and ensures operation within the approved budget.</w:t>
      </w:r>
    </w:p>
    <w:p>
      <w:pPr>
        <w:pStyle w:val="ListParagraph"/>
        <w:numPr>
          <w:ilvl w:val="0"/>
          <w:numId w:val="2"/>
        </w:numPr>
        <w:tabs>
          <w:tab w:pos="1079" w:val="left" w:leader="none"/>
        </w:tabs>
        <w:spacing w:line="240" w:lineRule="auto" w:before="0" w:after="0"/>
        <w:ind w:left="1079" w:right="926" w:hanging="360"/>
        <w:jc w:val="left"/>
        <w:rPr>
          <w:sz w:val="20"/>
        </w:rPr>
      </w:pPr>
      <w:r>
        <w:rPr>
          <w:sz w:val="20"/>
        </w:rPr>
        <w:t>Works</w:t>
      </w:r>
      <w:r>
        <w:rPr>
          <w:spacing w:val="-3"/>
          <w:sz w:val="20"/>
        </w:rPr>
        <w:t> </w:t>
      </w:r>
      <w:r>
        <w:rPr>
          <w:sz w:val="20"/>
        </w:rPr>
        <w:t>collaboratively</w:t>
      </w:r>
      <w:r>
        <w:rPr>
          <w:spacing w:val="-4"/>
          <w:sz w:val="20"/>
        </w:rPr>
        <w:t> </w:t>
      </w:r>
      <w:r>
        <w:rPr>
          <w:sz w:val="20"/>
        </w:rPr>
        <w:t>with</w:t>
      </w:r>
      <w:r>
        <w:rPr>
          <w:spacing w:val="-4"/>
          <w:sz w:val="20"/>
        </w:rPr>
        <w:t> </w:t>
      </w:r>
      <w:r>
        <w:rPr>
          <w:sz w:val="20"/>
        </w:rPr>
        <w:t>the</w:t>
      </w:r>
      <w:r>
        <w:rPr>
          <w:spacing w:val="-4"/>
          <w:sz w:val="20"/>
        </w:rPr>
        <w:t> </w:t>
      </w:r>
      <w:r>
        <w:rPr>
          <w:sz w:val="20"/>
        </w:rPr>
        <w:t>Jefferson</w:t>
      </w:r>
      <w:r>
        <w:rPr>
          <w:spacing w:val="-5"/>
          <w:sz w:val="20"/>
        </w:rPr>
        <w:t> </w:t>
      </w:r>
      <w:r>
        <w:rPr>
          <w:sz w:val="20"/>
        </w:rPr>
        <w:t>County</w:t>
      </w:r>
      <w:r>
        <w:rPr>
          <w:spacing w:val="-3"/>
          <w:sz w:val="20"/>
        </w:rPr>
        <w:t> </w:t>
      </w:r>
      <w:r>
        <w:rPr>
          <w:sz w:val="20"/>
        </w:rPr>
        <w:t>Library</w:t>
      </w:r>
      <w:r>
        <w:rPr>
          <w:spacing w:val="-3"/>
          <w:sz w:val="20"/>
        </w:rPr>
        <w:t> </w:t>
      </w:r>
      <w:r>
        <w:rPr>
          <w:sz w:val="20"/>
        </w:rPr>
        <w:t>Foundation</w:t>
      </w:r>
      <w:r>
        <w:rPr>
          <w:spacing w:val="-5"/>
          <w:sz w:val="20"/>
        </w:rPr>
        <w:t> </w:t>
      </w:r>
      <w:r>
        <w:rPr>
          <w:sz w:val="20"/>
        </w:rPr>
        <w:t>to</w:t>
      </w:r>
      <w:r>
        <w:rPr>
          <w:spacing w:val="-4"/>
          <w:sz w:val="20"/>
        </w:rPr>
        <w:t> </w:t>
      </w:r>
      <w:r>
        <w:rPr>
          <w:sz w:val="20"/>
        </w:rPr>
        <w:t>support</w:t>
      </w:r>
      <w:r>
        <w:rPr>
          <w:spacing w:val="-4"/>
          <w:sz w:val="20"/>
        </w:rPr>
        <w:t> </w:t>
      </w:r>
      <w:r>
        <w:rPr>
          <w:sz w:val="20"/>
        </w:rPr>
        <w:t>fundraising,</w:t>
      </w:r>
      <w:r>
        <w:rPr>
          <w:spacing w:val="-4"/>
          <w:sz w:val="20"/>
        </w:rPr>
        <w:t> </w:t>
      </w:r>
      <w:r>
        <w:rPr>
          <w:sz w:val="20"/>
        </w:rPr>
        <w:t>philanthropic opportunities, and resource development aligned with the Library’s mission.</w:t>
      </w:r>
    </w:p>
    <w:p>
      <w:pPr>
        <w:pStyle w:val="ListParagraph"/>
        <w:numPr>
          <w:ilvl w:val="0"/>
          <w:numId w:val="2"/>
        </w:numPr>
        <w:tabs>
          <w:tab w:pos="1079" w:val="left" w:leader="none"/>
        </w:tabs>
        <w:spacing w:line="240" w:lineRule="auto" w:before="0" w:after="0"/>
        <w:ind w:left="1079" w:right="1051" w:hanging="360"/>
        <w:jc w:val="left"/>
        <w:rPr>
          <w:sz w:val="20"/>
        </w:rPr>
      </w:pPr>
      <w:r>
        <w:rPr>
          <w:sz w:val="20"/>
        </w:rPr>
        <w:t>Builds</w:t>
      </w:r>
      <w:r>
        <w:rPr>
          <w:spacing w:val="-3"/>
          <w:sz w:val="20"/>
        </w:rPr>
        <w:t> </w:t>
      </w:r>
      <w:r>
        <w:rPr>
          <w:sz w:val="20"/>
        </w:rPr>
        <w:t>and</w:t>
      </w:r>
      <w:r>
        <w:rPr>
          <w:spacing w:val="-4"/>
          <w:sz w:val="20"/>
        </w:rPr>
        <w:t> </w:t>
      </w:r>
      <w:r>
        <w:rPr>
          <w:sz w:val="20"/>
        </w:rPr>
        <w:t>maintains</w:t>
      </w:r>
      <w:r>
        <w:rPr>
          <w:spacing w:val="-3"/>
          <w:sz w:val="20"/>
        </w:rPr>
        <w:t> </w:t>
      </w:r>
      <w:r>
        <w:rPr>
          <w:sz w:val="20"/>
        </w:rPr>
        <w:t>productive</w:t>
      </w:r>
      <w:r>
        <w:rPr>
          <w:spacing w:val="-4"/>
          <w:sz w:val="20"/>
        </w:rPr>
        <w:t> </w:t>
      </w:r>
      <w:r>
        <w:rPr>
          <w:sz w:val="20"/>
        </w:rPr>
        <w:t>financial</w:t>
      </w:r>
      <w:r>
        <w:rPr>
          <w:spacing w:val="-4"/>
          <w:sz w:val="20"/>
        </w:rPr>
        <w:t> </w:t>
      </w:r>
      <w:r>
        <w:rPr>
          <w:sz w:val="20"/>
        </w:rPr>
        <w:t>and</w:t>
      </w:r>
      <w:r>
        <w:rPr>
          <w:spacing w:val="-4"/>
          <w:sz w:val="20"/>
        </w:rPr>
        <w:t> </w:t>
      </w:r>
      <w:r>
        <w:rPr>
          <w:sz w:val="20"/>
        </w:rPr>
        <w:t>political</w:t>
      </w:r>
      <w:r>
        <w:rPr>
          <w:spacing w:val="-4"/>
          <w:sz w:val="20"/>
        </w:rPr>
        <w:t> </w:t>
      </w:r>
      <w:r>
        <w:rPr>
          <w:sz w:val="20"/>
        </w:rPr>
        <w:t>relationships</w:t>
      </w:r>
      <w:r>
        <w:rPr>
          <w:spacing w:val="-4"/>
          <w:sz w:val="20"/>
        </w:rPr>
        <w:t> </w:t>
      </w:r>
      <w:r>
        <w:rPr>
          <w:sz w:val="20"/>
        </w:rPr>
        <w:t>with</w:t>
      </w:r>
      <w:r>
        <w:rPr>
          <w:spacing w:val="-4"/>
          <w:sz w:val="20"/>
        </w:rPr>
        <w:t> </w:t>
      </w:r>
      <w:r>
        <w:rPr>
          <w:sz w:val="20"/>
        </w:rPr>
        <w:t>public</w:t>
      </w:r>
      <w:r>
        <w:rPr>
          <w:spacing w:val="-3"/>
          <w:sz w:val="20"/>
        </w:rPr>
        <w:t> </w:t>
      </w:r>
      <w:r>
        <w:rPr>
          <w:sz w:val="20"/>
        </w:rPr>
        <w:t>officials</w:t>
      </w:r>
      <w:r>
        <w:rPr>
          <w:spacing w:val="-3"/>
          <w:sz w:val="20"/>
        </w:rPr>
        <w:t> </w:t>
      </w:r>
      <w:r>
        <w:rPr>
          <w:sz w:val="20"/>
        </w:rPr>
        <w:t>and</w:t>
      </w:r>
      <w:r>
        <w:rPr>
          <w:spacing w:val="-4"/>
          <w:sz w:val="20"/>
        </w:rPr>
        <w:t> </w:t>
      </w:r>
      <w:r>
        <w:rPr>
          <w:sz w:val="20"/>
        </w:rPr>
        <w:t>community leaders to communicate JCPL’s value, advocate for library priorities, and support long-term public investment in library service.</w:t>
      </w:r>
    </w:p>
    <w:p>
      <w:pPr>
        <w:pStyle w:val="BodyText"/>
        <w:spacing w:before="40"/>
        <w:ind w:left="0" w:firstLine="0"/>
      </w:pPr>
    </w:p>
    <w:p>
      <w:pPr>
        <w:pStyle w:val="Heading2"/>
      </w:pPr>
      <w:r>
        <w:rPr>
          <w:color w:val="57585B"/>
        </w:rPr>
        <w:t>Community</w:t>
      </w:r>
      <w:r>
        <w:rPr>
          <w:color w:val="57585B"/>
          <w:spacing w:val="-5"/>
        </w:rPr>
        <w:t> </w:t>
      </w:r>
      <w:r>
        <w:rPr>
          <w:color w:val="57585B"/>
        </w:rPr>
        <w:t>Engagement,</w:t>
      </w:r>
      <w:r>
        <w:rPr>
          <w:color w:val="57585B"/>
          <w:spacing w:val="-5"/>
        </w:rPr>
        <w:t> </w:t>
      </w:r>
      <w:r>
        <w:rPr>
          <w:color w:val="57585B"/>
        </w:rPr>
        <w:t>Advocacy,</w:t>
      </w:r>
      <w:r>
        <w:rPr>
          <w:color w:val="57585B"/>
          <w:spacing w:val="-4"/>
        </w:rPr>
        <w:t> </w:t>
      </w:r>
      <w:r>
        <w:rPr>
          <w:color w:val="57585B"/>
        </w:rPr>
        <w:t>and</w:t>
      </w:r>
      <w:r>
        <w:rPr>
          <w:color w:val="57585B"/>
          <w:spacing w:val="-4"/>
        </w:rPr>
        <w:t> </w:t>
      </w:r>
      <w:r>
        <w:rPr>
          <w:color w:val="57585B"/>
          <w:spacing w:val="-2"/>
        </w:rPr>
        <w:t>Communication</w:t>
      </w:r>
    </w:p>
    <w:p>
      <w:pPr>
        <w:pStyle w:val="ListParagraph"/>
        <w:numPr>
          <w:ilvl w:val="0"/>
          <w:numId w:val="2"/>
        </w:numPr>
        <w:tabs>
          <w:tab w:pos="1079" w:val="left" w:leader="none"/>
        </w:tabs>
        <w:spacing w:line="237" w:lineRule="auto" w:before="2" w:after="0"/>
        <w:ind w:left="1079" w:right="1327" w:hanging="360"/>
        <w:jc w:val="left"/>
        <w:rPr>
          <w:sz w:val="20"/>
        </w:rPr>
      </w:pPr>
      <w:r>
        <w:rPr>
          <w:sz w:val="20"/>
        </w:rPr>
        <w:t>Represents</w:t>
      </w:r>
      <w:r>
        <w:rPr>
          <w:spacing w:val="-2"/>
          <w:sz w:val="20"/>
        </w:rPr>
        <w:t> </w:t>
      </w:r>
      <w:r>
        <w:rPr>
          <w:sz w:val="20"/>
        </w:rPr>
        <w:t>JCPL</w:t>
      </w:r>
      <w:r>
        <w:rPr>
          <w:spacing w:val="-3"/>
          <w:sz w:val="20"/>
        </w:rPr>
        <w:t> </w:t>
      </w:r>
      <w:r>
        <w:rPr>
          <w:sz w:val="20"/>
        </w:rPr>
        <w:t>as</w:t>
      </w:r>
      <w:r>
        <w:rPr>
          <w:spacing w:val="-2"/>
          <w:sz w:val="20"/>
        </w:rPr>
        <w:t> </w:t>
      </w:r>
      <w:r>
        <w:rPr>
          <w:sz w:val="20"/>
        </w:rPr>
        <w:t>a</w:t>
      </w:r>
      <w:r>
        <w:rPr>
          <w:spacing w:val="-4"/>
          <w:sz w:val="20"/>
        </w:rPr>
        <w:t> </w:t>
      </w:r>
      <w:r>
        <w:rPr>
          <w:sz w:val="20"/>
        </w:rPr>
        <w:t>visible,</w:t>
      </w:r>
      <w:r>
        <w:rPr>
          <w:spacing w:val="-3"/>
          <w:sz w:val="20"/>
        </w:rPr>
        <w:t> </w:t>
      </w:r>
      <w:r>
        <w:rPr>
          <w:sz w:val="20"/>
        </w:rPr>
        <w:t>active,</w:t>
      </w:r>
      <w:r>
        <w:rPr>
          <w:spacing w:val="-3"/>
          <w:sz w:val="20"/>
        </w:rPr>
        <w:t> </w:t>
      </w:r>
      <w:r>
        <w:rPr>
          <w:sz w:val="20"/>
        </w:rPr>
        <w:t>and</w:t>
      </w:r>
      <w:r>
        <w:rPr>
          <w:spacing w:val="-3"/>
          <w:sz w:val="20"/>
        </w:rPr>
        <w:t> </w:t>
      </w:r>
      <w:r>
        <w:rPr>
          <w:sz w:val="20"/>
        </w:rPr>
        <w:t>effective</w:t>
      </w:r>
      <w:r>
        <w:rPr>
          <w:spacing w:val="-3"/>
          <w:sz w:val="20"/>
        </w:rPr>
        <w:t> </w:t>
      </w:r>
      <w:r>
        <w:rPr>
          <w:sz w:val="20"/>
        </w:rPr>
        <w:t>leader</w:t>
      </w:r>
      <w:r>
        <w:rPr>
          <w:spacing w:val="-2"/>
          <w:sz w:val="20"/>
        </w:rPr>
        <w:t> </w:t>
      </w:r>
      <w:r>
        <w:rPr>
          <w:sz w:val="20"/>
        </w:rPr>
        <w:t>with</w:t>
      </w:r>
      <w:r>
        <w:rPr>
          <w:spacing w:val="-3"/>
          <w:sz w:val="20"/>
        </w:rPr>
        <w:t> </w:t>
      </w:r>
      <w:r>
        <w:rPr>
          <w:sz w:val="20"/>
        </w:rPr>
        <w:t>residents,</w:t>
      </w:r>
      <w:r>
        <w:rPr>
          <w:spacing w:val="-3"/>
          <w:sz w:val="20"/>
        </w:rPr>
        <w:t> </w:t>
      </w:r>
      <w:r>
        <w:rPr>
          <w:sz w:val="20"/>
        </w:rPr>
        <w:t>community</w:t>
      </w:r>
      <w:r>
        <w:rPr>
          <w:spacing w:val="-2"/>
          <w:sz w:val="20"/>
        </w:rPr>
        <w:t> </w:t>
      </w:r>
      <w:r>
        <w:rPr>
          <w:sz w:val="20"/>
        </w:rPr>
        <w:t>partners,</w:t>
      </w:r>
      <w:r>
        <w:rPr>
          <w:spacing w:val="-3"/>
          <w:sz w:val="20"/>
        </w:rPr>
        <w:t> </w:t>
      </w:r>
      <w:r>
        <w:rPr>
          <w:sz w:val="20"/>
        </w:rPr>
        <w:t>civic organizations, professional peers, the media, and local, regional, and state officials.</w:t>
      </w:r>
    </w:p>
    <w:p>
      <w:pPr>
        <w:pStyle w:val="ListParagraph"/>
        <w:numPr>
          <w:ilvl w:val="0"/>
          <w:numId w:val="2"/>
        </w:numPr>
        <w:tabs>
          <w:tab w:pos="1079" w:val="left" w:leader="none"/>
        </w:tabs>
        <w:spacing w:line="240" w:lineRule="auto" w:before="1" w:after="0"/>
        <w:ind w:left="1079" w:right="894" w:hanging="360"/>
        <w:jc w:val="left"/>
        <w:rPr>
          <w:sz w:val="20"/>
        </w:rPr>
      </w:pPr>
      <w:r>
        <w:rPr>
          <w:sz w:val="20"/>
        </w:rPr>
        <w:t>Serves</w:t>
      </w:r>
      <w:r>
        <w:rPr>
          <w:spacing w:val="-2"/>
          <w:sz w:val="20"/>
        </w:rPr>
        <w:t> </w:t>
      </w:r>
      <w:r>
        <w:rPr>
          <w:sz w:val="20"/>
        </w:rPr>
        <w:t>as</w:t>
      </w:r>
      <w:r>
        <w:rPr>
          <w:spacing w:val="-2"/>
          <w:sz w:val="20"/>
        </w:rPr>
        <w:t> </w:t>
      </w:r>
      <w:r>
        <w:rPr>
          <w:sz w:val="20"/>
        </w:rPr>
        <w:t>a</w:t>
      </w:r>
      <w:r>
        <w:rPr>
          <w:spacing w:val="-3"/>
          <w:sz w:val="20"/>
        </w:rPr>
        <w:t> </w:t>
      </w:r>
      <w:r>
        <w:rPr>
          <w:sz w:val="20"/>
        </w:rPr>
        <w:t>key</w:t>
      </w:r>
      <w:r>
        <w:rPr>
          <w:spacing w:val="-2"/>
          <w:sz w:val="20"/>
        </w:rPr>
        <w:t> </w:t>
      </w:r>
      <w:r>
        <w:rPr>
          <w:sz w:val="20"/>
        </w:rPr>
        <w:t>spokesperson</w:t>
      </w:r>
      <w:r>
        <w:rPr>
          <w:spacing w:val="-3"/>
          <w:sz w:val="20"/>
        </w:rPr>
        <w:t> </w:t>
      </w:r>
      <w:r>
        <w:rPr>
          <w:sz w:val="20"/>
        </w:rPr>
        <w:t>for</w:t>
      </w:r>
      <w:r>
        <w:rPr>
          <w:spacing w:val="-2"/>
          <w:sz w:val="20"/>
        </w:rPr>
        <w:t> </w:t>
      </w:r>
      <w:r>
        <w:rPr>
          <w:sz w:val="20"/>
        </w:rPr>
        <w:t>the</w:t>
      </w:r>
      <w:r>
        <w:rPr>
          <w:spacing w:val="-3"/>
          <w:sz w:val="20"/>
        </w:rPr>
        <w:t> </w:t>
      </w:r>
      <w:r>
        <w:rPr>
          <w:sz w:val="20"/>
        </w:rPr>
        <w:t>Library</w:t>
      </w:r>
      <w:r>
        <w:rPr>
          <w:spacing w:val="-3"/>
          <w:sz w:val="20"/>
        </w:rPr>
        <w:t> </w:t>
      </w:r>
      <w:r>
        <w:rPr>
          <w:sz w:val="20"/>
        </w:rPr>
        <w:t>with</w:t>
      </w:r>
      <w:r>
        <w:rPr>
          <w:spacing w:val="-3"/>
          <w:sz w:val="20"/>
        </w:rPr>
        <w:t> </w:t>
      </w:r>
      <w:r>
        <w:rPr>
          <w:sz w:val="20"/>
        </w:rPr>
        <w:t>community</w:t>
      </w:r>
      <w:r>
        <w:rPr>
          <w:spacing w:val="-2"/>
          <w:sz w:val="20"/>
        </w:rPr>
        <w:t> </w:t>
      </w:r>
      <w:r>
        <w:rPr>
          <w:sz w:val="20"/>
        </w:rPr>
        <w:t>partners,</w:t>
      </w:r>
      <w:r>
        <w:rPr>
          <w:spacing w:val="-3"/>
          <w:sz w:val="20"/>
        </w:rPr>
        <w:t> </w:t>
      </w:r>
      <w:r>
        <w:rPr>
          <w:sz w:val="20"/>
        </w:rPr>
        <w:t>constituents,</w:t>
      </w:r>
      <w:r>
        <w:rPr>
          <w:spacing w:val="-3"/>
          <w:sz w:val="20"/>
        </w:rPr>
        <w:t> </w:t>
      </w:r>
      <w:r>
        <w:rPr>
          <w:sz w:val="20"/>
        </w:rPr>
        <w:t>the</w:t>
      </w:r>
      <w:r>
        <w:rPr>
          <w:spacing w:val="-3"/>
          <w:sz w:val="20"/>
        </w:rPr>
        <w:t> </w:t>
      </w:r>
      <w:r>
        <w:rPr>
          <w:sz w:val="20"/>
        </w:rPr>
        <w:t>media,</w:t>
      </w:r>
      <w:r>
        <w:rPr>
          <w:spacing w:val="-3"/>
          <w:sz w:val="20"/>
        </w:rPr>
        <w:t> </w:t>
      </w:r>
      <w:r>
        <w:rPr>
          <w:sz w:val="20"/>
        </w:rPr>
        <w:t>and</w:t>
      </w:r>
      <w:r>
        <w:rPr>
          <w:spacing w:val="-3"/>
          <w:sz w:val="20"/>
        </w:rPr>
        <w:t> </w:t>
      </w:r>
      <w:r>
        <w:rPr>
          <w:sz w:val="20"/>
        </w:rPr>
        <w:t>the general public.</w:t>
      </w:r>
    </w:p>
    <w:p>
      <w:pPr>
        <w:pStyle w:val="ListParagraph"/>
        <w:numPr>
          <w:ilvl w:val="0"/>
          <w:numId w:val="2"/>
        </w:numPr>
        <w:tabs>
          <w:tab w:pos="1079" w:val="left" w:leader="none"/>
        </w:tabs>
        <w:spacing w:line="237" w:lineRule="auto" w:before="1" w:after="0"/>
        <w:ind w:left="1079" w:right="938" w:hanging="360"/>
        <w:jc w:val="left"/>
        <w:rPr>
          <w:sz w:val="20"/>
        </w:rPr>
      </w:pPr>
      <w:r>
        <w:rPr>
          <w:sz w:val="20"/>
        </w:rPr>
        <w:t>Builds</w:t>
      </w:r>
      <w:r>
        <w:rPr>
          <w:spacing w:val="-3"/>
          <w:sz w:val="20"/>
        </w:rPr>
        <w:t> </w:t>
      </w:r>
      <w:r>
        <w:rPr>
          <w:sz w:val="20"/>
        </w:rPr>
        <w:t>and</w:t>
      </w:r>
      <w:r>
        <w:rPr>
          <w:spacing w:val="-4"/>
          <w:sz w:val="20"/>
        </w:rPr>
        <w:t> </w:t>
      </w:r>
      <w:r>
        <w:rPr>
          <w:sz w:val="20"/>
        </w:rPr>
        <w:t>maintains</w:t>
      </w:r>
      <w:r>
        <w:rPr>
          <w:spacing w:val="-3"/>
          <w:sz w:val="20"/>
        </w:rPr>
        <w:t> </w:t>
      </w:r>
      <w:r>
        <w:rPr>
          <w:sz w:val="20"/>
        </w:rPr>
        <w:t>relationships</w:t>
      </w:r>
      <w:r>
        <w:rPr>
          <w:spacing w:val="-3"/>
          <w:sz w:val="20"/>
        </w:rPr>
        <w:t> </w:t>
      </w:r>
      <w:r>
        <w:rPr>
          <w:sz w:val="20"/>
        </w:rPr>
        <w:t>with</w:t>
      </w:r>
      <w:r>
        <w:rPr>
          <w:spacing w:val="-5"/>
          <w:sz w:val="20"/>
        </w:rPr>
        <w:t> </w:t>
      </w:r>
      <w:r>
        <w:rPr>
          <w:sz w:val="20"/>
        </w:rPr>
        <w:t>organizations,</w:t>
      </w:r>
      <w:r>
        <w:rPr>
          <w:spacing w:val="-4"/>
          <w:sz w:val="20"/>
        </w:rPr>
        <w:t> </w:t>
      </w:r>
      <w:r>
        <w:rPr>
          <w:sz w:val="20"/>
        </w:rPr>
        <w:t>public</w:t>
      </w:r>
      <w:r>
        <w:rPr>
          <w:spacing w:val="-3"/>
          <w:sz w:val="20"/>
        </w:rPr>
        <w:t> </w:t>
      </w:r>
      <w:r>
        <w:rPr>
          <w:sz w:val="20"/>
        </w:rPr>
        <w:t>officials,</w:t>
      </w:r>
      <w:r>
        <w:rPr>
          <w:spacing w:val="-4"/>
          <w:sz w:val="20"/>
        </w:rPr>
        <w:t> </w:t>
      </w:r>
      <w:r>
        <w:rPr>
          <w:sz w:val="20"/>
        </w:rPr>
        <w:t>and</w:t>
      </w:r>
      <w:r>
        <w:rPr>
          <w:spacing w:val="-4"/>
          <w:sz w:val="20"/>
        </w:rPr>
        <w:t> </w:t>
      </w:r>
      <w:r>
        <w:rPr>
          <w:sz w:val="20"/>
        </w:rPr>
        <w:t>library</w:t>
      </w:r>
      <w:r>
        <w:rPr>
          <w:spacing w:val="-4"/>
          <w:sz w:val="20"/>
        </w:rPr>
        <w:t> </w:t>
      </w:r>
      <w:r>
        <w:rPr>
          <w:sz w:val="20"/>
        </w:rPr>
        <w:t>leaders</w:t>
      </w:r>
      <w:r>
        <w:rPr>
          <w:spacing w:val="-3"/>
          <w:sz w:val="20"/>
        </w:rPr>
        <w:t> </w:t>
      </w:r>
      <w:r>
        <w:rPr>
          <w:sz w:val="20"/>
        </w:rPr>
        <w:t>throughout</w:t>
      </w:r>
      <w:r>
        <w:rPr>
          <w:spacing w:val="-4"/>
          <w:sz w:val="20"/>
        </w:rPr>
        <w:t> </w:t>
      </w:r>
      <w:r>
        <w:rPr>
          <w:sz w:val="20"/>
        </w:rPr>
        <w:t>the region and state to strengthen JCPL’s mission, advocacy efforts, partnerships, and community impact.</w:t>
      </w:r>
    </w:p>
    <w:p>
      <w:pPr>
        <w:pStyle w:val="ListParagraph"/>
        <w:numPr>
          <w:ilvl w:val="0"/>
          <w:numId w:val="2"/>
        </w:numPr>
        <w:tabs>
          <w:tab w:pos="1079" w:val="left" w:leader="none"/>
        </w:tabs>
        <w:spacing w:line="240" w:lineRule="auto" w:before="0" w:after="0"/>
        <w:ind w:left="1079" w:right="758" w:hanging="360"/>
        <w:jc w:val="left"/>
        <w:rPr>
          <w:sz w:val="20"/>
        </w:rPr>
      </w:pPr>
      <w:r>
        <w:rPr>
          <w:sz w:val="20"/>
        </w:rPr>
        <w:t>Represents JCPL at professional conferences, public meetings, roundtables, civic gatherings, and other events;</w:t>
      </w:r>
      <w:r>
        <w:rPr>
          <w:spacing w:val="-3"/>
          <w:sz w:val="20"/>
        </w:rPr>
        <w:t> </w:t>
      </w:r>
      <w:r>
        <w:rPr>
          <w:sz w:val="20"/>
        </w:rPr>
        <w:t>gives</w:t>
      </w:r>
      <w:r>
        <w:rPr>
          <w:spacing w:val="-3"/>
          <w:sz w:val="20"/>
        </w:rPr>
        <w:t> </w:t>
      </w:r>
      <w:r>
        <w:rPr>
          <w:sz w:val="20"/>
        </w:rPr>
        <w:t>speeches</w:t>
      </w:r>
      <w:r>
        <w:rPr>
          <w:spacing w:val="-2"/>
          <w:sz w:val="20"/>
        </w:rPr>
        <w:t> </w:t>
      </w:r>
      <w:r>
        <w:rPr>
          <w:sz w:val="20"/>
        </w:rPr>
        <w:t>and</w:t>
      </w:r>
      <w:r>
        <w:rPr>
          <w:spacing w:val="-3"/>
          <w:sz w:val="20"/>
        </w:rPr>
        <w:t> </w:t>
      </w:r>
      <w:r>
        <w:rPr>
          <w:sz w:val="20"/>
        </w:rPr>
        <w:t>presentations;</w:t>
      </w:r>
      <w:r>
        <w:rPr>
          <w:spacing w:val="-3"/>
          <w:sz w:val="20"/>
        </w:rPr>
        <w:t> </w:t>
      </w:r>
      <w:r>
        <w:rPr>
          <w:sz w:val="20"/>
        </w:rPr>
        <w:t>and</w:t>
      </w:r>
      <w:r>
        <w:rPr>
          <w:spacing w:val="-3"/>
          <w:sz w:val="20"/>
        </w:rPr>
        <w:t> </w:t>
      </w:r>
      <w:r>
        <w:rPr>
          <w:sz w:val="20"/>
        </w:rPr>
        <w:t>participates</w:t>
      </w:r>
      <w:r>
        <w:rPr>
          <w:spacing w:val="-2"/>
          <w:sz w:val="20"/>
        </w:rPr>
        <w:t> </w:t>
      </w:r>
      <w:r>
        <w:rPr>
          <w:sz w:val="20"/>
        </w:rPr>
        <w:t>in</w:t>
      </w:r>
      <w:r>
        <w:rPr>
          <w:spacing w:val="-4"/>
          <w:sz w:val="20"/>
        </w:rPr>
        <w:t> </w:t>
      </w:r>
      <w:r>
        <w:rPr>
          <w:sz w:val="20"/>
        </w:rPr>
        <w:t>collaborative</w:t>
      </w:r>
      <w:r>
        <w:rPr>
          <w:spacing w:val="-3"/>
          <w:sz w:val="20"/>
        </w:rPr>
        <w:t> </w:t>
      </w:r>
      <w:r>
        <w:rPr>
          <w:sz w:val="20"/>
        </w:rPr>
        <w:t>efforts</w:t>
      </w:r>
      <w:r>
        <w:rPr>
          <w:spacing w:val="-2"/>
          <w:sz w:val="20"/>
        </w:rPr>
        <w:t> </w:t>
      </w:r>
      <w:r>
        <w:rPr>
          <w:sz w:val="20"/>
        </w:rPr>
        <w:t>related</w:t>
      </w:r>
      <w:r>
        <w:rPr>
          <w:spacing w:val="-3"/>
          <w:sz w:val="20"/>
        </w:rPr>
        <w:t> </w:t>
      </w:r>
      <w:r>
        <w:rPr>
          <w:sz w:val="20"/>
        </w:rPr>
        <w:t>to</w:t>
      </w:r>
      <w:r>
        <w:rPr>
          <w:spacing w:val="-3"/>
          <w:sz w:val="20"/>
        </w:rPr>
        <w:t> </w:t>
      </w:r>
      <w:r>
        <w:rPr>
          <w:sz w:val="20"/>
        </w:rPr>
        <w:t>public</w:t>
      </w:r>
      <w:r>
        <w:rPr>
          <w:spacing w:val="-2"/>
          <w:sz w:val="20"/>
        </w:rPr>
        <w:t> </w:t>
      </w:r>
      <w:r>
        <w:rPr>
          <w:sz w:val="20"/>
        </w:rPr>
        <w:t>library service, legislation, and funding.</w:t>
      </w:r>
    </w:p>
    <w:p>
      <w:pPr>
        <w:pStyle w:val="ListParagraph"/>
        <w:numPr>
          <w:ilvl w:val="0"/>
          <w:numId w:val="2"/>
        </w:numPr>
        <w:tabs>
          <w:tab w:pos="1079" w:val="left" w:leader="none"/>
        </w:tabs>
        <w:spacing w:line="243" w:lineRule="exact" w:before="0" w:after="0"/>
        <w:ind w:left="1079" w:right="0" w:hanging="360"/>
        <w:jc w:val="left"/>
        <w:rPr>
          <w:sz w:val="20"/>
        </w:rPr>
      </w:pPr>
      <w:r>
        <w:rPr>
          <w:sz w:val="20"/>
        </w:rPr>
        <w:t>Oversees</w:t>
      </w:r>
      <w:r>
        <w:rPr>
          <w:spacing w:val="-5"/>
          <w:sz w:val="20"/>
        </w:rPr>
        <w:t> </w:t>
      </w:r>
      <w:r>
        <w:rPr>
          <w:sz w:val="20"/>
        </w:rPr>
        <w:t>marketing,</w:t>
      </w:r>
      <w:r>
        <w:rPr>
          <w:spacing w:val="-5"/>
          <w:sz w:val="20"/>
        </w:rPr>
        <w:t> </w:t>
      </w:r>
      <w:r>
        <w:rPr>
          <w:sz w:val="20"/>
        </w:rPr>
        <w:t>communications,</w:t>
      </w:r>
      <w:r>
        <w:rPr>
          <w:spacing w:val="-6"/>
          <w:sz w:val="20"/>
        </w:rPr>
        <w:t> </w:t>
      </w:r>
      <w:r>
        <w:rPr>
          <w:sz w:val="20"/>
        </w:rPr>
        <w:t>and</w:t>
      </w:r>
      <w:r>
        <w:rPr>
          <w:spacing w:val="-5"/>
          <w:sz w:val="20"/>
        </w:rPr>
        <w:t> </w:t>
      </w:r>
      <w:r>
        <w:rPr>
          <w:sz w:val="20"/>
        </w:rPr>
        <w:t>public</w:t>
      </w:r>
      <w:r>
        <w:rPr>
          <w:spacing w:val="-5"/>
          <w:sz w:val="20"/>
        </w:rPr>
        <w:t> </w:t>
      </w:r>
      <w:r>
        <w:rPr>
          <w:sz w:val="20"/>
        </w:rPr>
        <w:t>messaging</w:t>
      </w:r>
      <w:r>
        <w:rPr>
          <w:spacing w:val="-5"/>
          <w:sz w:val="20"/>
        </w:rPr>
        <w:t> </w:t>
      </w:r>
      <w:r>
        <w:rPr>
          <w:sz w:val="20"/>
        </w:rPr>
        <w:t>for</w:t>
      </w:r>
      <w:r>
        <w:rPr>
          <w:spacing w:val="-6"/>
          <w:sz w:val="20"/>
        </w:rPr>
        <w:t> </w:t>
      </w:r>
      <w:r>
        <w:rPr>
          <w:spacing w:val="-2"/>
          <w:sz w:val="20"/>
        </w:rPr>
        <w:t>JCPL.</w:t>
      </w:r>
    </w:p>
    <w:p>
      <w:pPr>
        <w:pStyle w:val="ListParagraph"/>
        <w:spacing w:after="0" w:line="243" w:lineRule="exact"/>
        <w:jc w:val="left"/>
        <w:rPr>
          <w:sz w:val="20"/>
        </w:rPr>
        <w:sectPr>
          <w:pgSz w:w="12240" w:h="15840"/>
          <w:pgMar w:top="660" w:bottom="280" w:left="720" w:right="360"/>
        </w:sectPr>
      </w:pPr>
    </w:p>
    <w:p>
      <w:pPr>
        <w:pStyle w:val="Heading2"/>
        <w:spacing w:before="80"/>
      </w:pPr>
      <w:r>
        <w:rPr>
          <w:color w:val="57585B"/>
        </w:rPr>
        <w:t>Organizational</w:t>
      </w:r>
      <w:r>
        <w:rPr>
          <w:color w:val="57585B"/>
          <w:spacing w:val="-5"/>
        </w:rPr>
        <w:t> </w:t>
      </w:r>
      <w:r>
        <w:rPr>
          <w:color w:val="57585B"/>
        </w:rPr>
        <w:t>Leadership</w:t>
      </w:r>
      <w:r>
        <w:rPr>
          <w:color w:val="57585B"/>
          <w:spacing w:val="-6"/>
        </w:rPr>
        <w:t> </w:t>
      </w:r>
      <w:r>
        <w:rPr>
          <w:color w:val="57585B"/>
        </w:rPr>
        <w:t>and</w:t>
      </w:r>
      <w:r>
        <w:rPr>
          <w:color w:val="57585B"/>
          <w:spacing w:val="-5"/>
        </w:rPr>
        <w:t> </w:t>
      </w:r>
      <w:r>
        <w:rPr>
          <w:color w:val="57585B"/>
          <w:spacing w:val="-2"/>
        </w:rPr>
        <w:t>Operations</w:t>
      </w:r>
    </w:p>
    <w:p>
      <w:pPr>
        <w:pStyle w:val="ListParagraph"/>
        <w:numPr>
          <w:ilvl w:val="0"/>
          <w:numId w:val="2"/>
        </w:numPr>
        <w:tabs>
          <w:tab w:pos="1079" w:val="left" w:leader="none"/>
        </w:tabs>
        <w:spacing w:line="240" w:lineRule="auto" w:before="0" w:after="0"/>
        <w:ind w:left="1079" w:right="992" w:hanging="360"/>
        <w:jc w:val="left"/>
        <w:rPr>
          <w:sz w:val="20"/>
        </w:rPr>
      </w:pPr>
      <w:r>
        <w:rPr>
          <w:sz w:val="20"/>
        </w:rPr>
        <w:t>Oversees the effective administration and daily operations of JCPL, ensuring that staffing, policies, procedures,</w:t>
      </w:r>
      <w:r>
        <w:rPr>
          <w:spacing w:val="-4"/>
          <w:sz w:val="20"/>
        </w:rPr>
        <w:t> </w:t>
      </w:r>
      <w:r>
        <w:rPr>
          <w:sz w:val="20"/>
        </w:rPr>
        <w:t>facilities,</w:t>
      </w:r>
      <w:r>
        <w:rPr>
          <w:spacing w:val="-4"/>
          <w:sz w:val="20"/>
        </w:rPr>
        <w:t> </w:t>
      </w:r>
      <w:r>
        <w:rPr>
          <w:sz w:val="20"/>
        </w:rPr>
        <w:t>technology,</w:t>
      </w:r>
      <w:r>
        <w:rPr>
          <w:spacing w:val="-4"/>
          <w:sz w:val="20"/>
        </w:rPr>
        <w:t> </w:t>
      </w:r>
      <w:r>
        <w:rPr>
          <w:sz w:val="20"/>
        </w:rPr>
        <w:t>collections,</w:t>
      </w:r>
      <w:r>
        <w:rPr>
          <w:spacing w:val="-4"/>
          <w:sz w:val="20"/>
        </w:rPr>
        <w:t> </w:t>
      </w:r>
      <w:r>
        <w:rPr>
          <w:sz w:val="20"/>
        </w:rPr>
        <w:t>programs,</w:t>
      </w:r>
      <w:r>
        <w:rPr>
          <w:spacing w:val="-4"/>
          <w:sz w:val="20"/>
        </w:rPr>
        <w:t> </w:t>
      </w:r>
      <w:r>
        <w:rPr>
          <w:sz w:val="20"/>
        </w:rPr>
        <w:t>and</w:t>
      </w:r>
      <w:r>
        <w:rPr>
          <w:spacing w:val="-5"/>
          <w:sz w:val="20"/>
        </w:rPr>
        <w:t> </w:t>
      </w:r>
      <w:r>
        <w:rPr>
          <w:sz w:val="20"/>
        </w:rPr>
        <w:t>services</w:t>
      </w:r>
      <w:r>
        <w:rPr>
          <w:spacing w:val="-3"/>
          <w:sz w:val="20"/>
        </w:rPr>
        <w:t> </w:t>
      </w:r>
      <w:r>
        <w:rPr>
          <w:sz w:val="20"/>
        </w:rPr>
        <w:t>support</w:t>
      </w:r>
      <w:r>
        <w:rPr>
          <w:spacing w:val="-4"/>
          <w:sz w:val="20"/>
        </w:rPr>
        <w:t> </w:t>
      </w:r>
      <w:r>
        <w:rPr>
          <w:sz w:val="20"/>
        </w:rPr>
        <w:t>organizational</w:t>
      </w:r>
      <w:r>
        <w:rPr>
          <w:spacing w:val="-5"/>
          <w:sz w:val="20"/>
        </w:rPr>
        <w:t> </w:t>
      </w:r>
      <w:r>
        <w:rPr>
          <w:sz w:val="20"/>
        </w:rPr>
        <w:t>goals</w:t>
      </w:r>
      <w:r>
        <w:rPr>
          <w:spacing w:val="-3"/>
          <w:sz w:val="20"/>
        </w:rPr>
        <w:t> </w:t>
      </w:r>
      <w:r>
        <w:rPr>
          <w:sz w:val="20"/>
        </w:rPr>
        <w:t>and community needs.</w:t>
      </w:r>
    </w:p>
    <w:p>
      <w:pPr>
        <w:pStyle w:val="ListParagraph"/>
        <w:numPr>
          <w:ilvl w:val="0"/>
          <w:numId w:val="2"/>
        </w:numPr>
        <w:tabs>
          <w:tab w:pos="1079" w:val="left" w:leader="none"/>
        </w:tabs>
        <w:spacing w:line="240" w:lineRule="auto" w:before="0" w:after="0"/>
        <w:ind w:left="1079" w:right="905" w:hanging="360"/>
        <w:jc w:val="left"/>
        <w:rPr>
          <w:sz w:val="20"/>
        </w:rPr>
      </w:pPr>
      <w:r>
        <w:rPr>
          <w:sz w:val="20"/>
        </w:rPr>
        <w:t>Directly</w:t>
      </w:r>
      <w:r>
        <w:rPr>
          <w:spacing w:val="-3"/>
          <w:sz w:val="20"/>
        </w:rPr>
        <w:t> </w:t>
      </w:r>
      <w:r>
        <w:rPr>
          <w:sz w:val="20"/>
        </w:rPr>
        <w:t>supervises</w:t>
      </w:r>
      <w:r>
        <w:rPr>
          <w:spacing w:val="-2"/>
          <w:sz w:val="20"/>
        </w:rPr>
        <w:t> </w:t>
      </w:r>
      <w:r>
        <w:rPr>
          <w:sz w:val="20"/>
        </w:rPr>
        <w:t>the</w:t>
      </w:r>
      <w:r>
        <w:rPr>
          <w:spacing w:val="-4"/>
          <w:sz w:val="20"/>
        </w:rPr>
        <w:t> </w:t>
      </w:r>
      <w:r>
        <w:rPr>
          <w:sz w:val="20"/>
        </w:rPr>
        <w:t>Chief</w:t>
      </w:r>
      <w:r>
        <w:rPr>
          <w:spacing w:val="-4"/>
          <w:sz w:val="20"/>
        </w:rPr>
        <w:t> </w:t>
      </w:r>
      <w:r>
        <w:rPr>
          <w:sz w:val="20"/>
        </w:rPr>
        <w:t>Executive</w:t>
      </w:r>
      <w:r>
        <w:rPr>
          <w:spacing w:val="-4"/>
          <w:sz w:val="20"/>
        </w:rPr>
        <w:t> </w:t>
      </w:r>
      <w:r>
        <w:rPr>
          <w:sz w:val="20"/>
        </w:rPr>
        <w:t>Team</w:t>
      </w:r>
      <w:r>
        <w:rPr>
          <w:spacing w:val="-3"/>
          <w:sz w:val="20"/>
        </w:rPr>
        <w:t> </w:t>
      </w:r>
      <w:r>
        <w:rPr>
          <w:sz w:val="20"/>
        </w:rPr>
        <w:t>and</w:t>
      </w:r>
      <w:r>
        <w:rPr>
          <w:spacing w:val="-3"/>
          <w:sz w:val="20"/>
        </w:rPr>
        <w:t> </w:t>
      </w:r>
      <w:r>
        <w:rPr>
          <w:sz w:val="20"/>
        </w:rPr>
        <w:t>provides</w:t>
      </w:r>
      <w:r>
        <w:rPr>
          <w:spacing w:val="-2"/>
          <w:sz w:val="20"/>
        </w:rPr>
        <w:t> </w:t>
      </w:r>
      <w:r>
        <w:rPr>
          <w:sz w:val="20"/>
        </w:rPr>
        <w:t>executive</w:t>
      </w:r>
      <w:r>
        <w:rPr>
          <w:spacing w:val="-3"/>
          <w:sz w:val="20"/>
        </w:rPr>
        <w:t> </w:t>
      </w:r>
      <w:r>
        <w:rPr>
          <w:sz w:val="20"/>
        </w:rPr>
        <w:t>leadership</w:t>
      </w:r>
      <w:r>
        <w:rPr>
          <w:spacing w:val="-3"/>
          <w:sz w:val="20"/>
        </w:rPr>
        <w:t> </w:t>
      </w:r>
      <w:r>
        <w:rPr>
          <w:sz w:val="20"/>
        </w:rPr>
        <w:t>through</w:t>
      </w:r>
      <w:r>
        <w:rPr>
          <w:spacing w:val="-3"/>
          <w:sz w:val="20"/>
        </w:rPr>
        <w:t> </w:t>
      </w:r>
      <w:r>
        <w:rPr>
          <w:sz w:val="20"/>
        </w:rPr>
        <w:t>multiple</w:t>
      </w:r>
      <w:r>
        <w:rPr>
          <w:spacing w:val="-3"/>
          <w:sz w:val="20"/>
        </w:rPr>
        <w:t> </w:t>
      </w:r>
      <w:r>
        <w:rPr>
          <w:sz w:val="20"/>
        </w:rPr>
        <w:t>layers of management across the organization.</w:t>
      </w:r>
    </w:p>
    <w:p>
      <w:pPr>
        <w:pStyle w:val="ListParagraph"/>
        <w:numPr>
          <w:ilvl w:val="0"/>
          <w:numId w:val="2"/>
        </w:numPr>
        <w:tabs>
          <w:tab w:pos="1079" w:val="left" w:leader="none"/>
        </w:tabs>
        <w:spacing w:line="237" w:lineRule="auto" w:before="0" w:after="0"/>
        <w:ind w:left="1079" w:right="812" w:hanging="360"/>
        <w:jc w:val="left"/>
        <w:rPr>
          <w:sz w:val="20"/>
        </w:rPr>
      </w:pPr>
      <w:r>
        <w:rPr>
          <w:sz w:val="20"/>
        </w:rPr>
        <w:t>Leads</w:t>
      </w:r>
      <w:r>
        <w:rPr>
          <w:spacing w:val="-2"/>
          <w:sz w:val="20"/>
        </w:rPr>
        <w:t> </w:t>
      </w:r>
      <w:r>
        <w:rPr>
          <w:sz w:val="20"/>
        </w:rPr>
        <w:t>the</w:t>
      </w:r>
      <w:r>
        <w:rPr>
          <w:spacing w:val="-3"/>
          <w:sz w:val="20"/>
        </w:rPr>
        <w:t> </w:t>
      </w:r>
      <w:r>
        <w:rPr>
          <w:sz w:val="20"/>
        </w:rPr>
        <w:t>hiring,</w:t>
      </w:r>
      <w:r>
        <w:rPr>
          <w:spacing w:val="-3"/>
          <w:sz w:val="20"/>
        </w:rPr>
        <w:t> </w:t>
      </w:r>
      <w:r>
        <w:rPr>
          <w:sz w:val="20"/>
        </w:rPr>
        <w:t>development,</w:t>
      </w:r>
      <w:r>
        <w:rPr>
          <w:spacing w:val="-3"/>
          <w:sz w:val="20"/>
        </w:rPr>
        <w:t> </w:t>
      </w:r>
      <w:r>
        <w:rPr>
          <w:sz w:val="20"/>
        </w:rPr>
        <w:t>supervision,</w:t>
      </w:r>
      <w:r>
        <w:rPr>
          <w:spacing w:val="-3"/>
          <w:sz w:val="20"/>
        </w:rPr>
        <w:t> </w:t>
      </w:r>
      <w:r>
        <w:rPr>
          <w:sz w:val="20"/>
        </w:rPr>
        <w:t>evaluation,</w:t>
      </w:r>
      <w:r>
        <w:rPr>
          <w:spacing w:val="-3"/>
          <w:sz w:val="20"/>
        </w:rPr>
        <w:t> </w:t>
      </w:r>
      <w:r>
        <w:rPr>
          <w:sz w:val="20"/>
        </w:rPr>
        <w:t>and</w:t>
      </w:r>
      <w:r>
        <w:rPr>
          <w:spacing w:val="-3"/>
          <w:sz w:val="20"/>
        </w:rPr>
        <w:t> </w:t>
      </w:r>
      <w:r>
        <w:rPr>
          <w:sz w:val="20"/>
        </w:rPr>
        <w:t>retention</w:t>
      </w:r>
      <w:r>
        <w:rPr>
          <w:spacing w:val="-3"/>
          <w:sz w:val="20"/>
        </w:rPr>
        <w:t> </w:t>
      </w:r>
      <w:r>
        <w:rPr>
          <w:sz w:val="20"/>
        </w:rPr>
        <w:t>of</w:t>
      </w:r>
      <w:r>
        <w:rPr>
          <w:spacing w:val="-3"/>
          <w:sz w:val="20"/>
        </w:rPr>
        <w:t> </w:t>
      </w:r>
      <w:r>
        <w:rPr>
          <w:sz w:val="20"/>
        </w:rPr>
        <w:t>qualified</w:t>
      </w:r>
      <w:r>
        <w:rPr>
          <w:spacing w:val="-3"/>
          <w:sz w:val="20"/>
        </w:rPr>
        <w:t> </w:t>
      </w:r>
      <w:r>
        <w:rPr>
          <w:sz w:val="20"/>
        </w:rPr>
        <w:t>staff</w:t>
      </w:r>
      <w:r>
        <w:rPr>
          <w:spacing w:val="-3"/>
          <w:sz w:val="20"/>
        </w:rPr>
        <w:t> </w:t>
      </w:r>
      <w:r>
        <w:rPr>
          <w:sz w:val="20"/>
        </w:rPr>
        <w:t>and</w:t>
      </w:r>
      <w:r>
        <w:rPr>
          <w:spacing w:val="-3"/>
          <w:sz w:val="20"/>
        </w:rPr>
        <w:t> </w:t>
      </w:r>
      <w:r>
        <w:rPr>
          <w:sz w:val="20"/>
        </w:rPr>
        <w:t>supports</w:t>
      </w:r>
      <w:r>
        <w:rPr>
          <w:spacing w:val="-2"/>
          <w:sz w:val="20"/>
        </w:rPr>
        <w:t> </w:t>
      </w:r>
      <w:r>
        <w:rPr>
          <w:sz w:val="20"/>
        </w:rPr>
        <w:t>clear communication, accountability, and collaboration across departments and locations.</w:t>
      </w:r>
    </w:p>
    <w:p>
      <w:pPr>
        <w:pStyle w:val="ListParagraph"/>
        <w:numPr>
          <w:ilvl w:val="0"/>
          <w:numId w:val="2"/>
        </w:numPr>
        <w:tabs>
          <w:tab w:pos="1079" w:val="left" w:leader="none"/>
        </w:tabs>
        <w:spacing w:line="240" w:lineRule="auto" w:before="1" w:after="0"/>
        <w:ind w:left="1079" w:right="1071" w:hanging="360"/>
        <w:jc w:val="left"/>
        <w:rPr>
          <w:sz w:val="20"/>
        </w:rPr>
      </w:pPr>
      <w:r>
        <w:rPr>
          <w:sz w:val="20"/>
        </w:rPr>
        <w:t>Maintains constructive labor-management relationships and works productively within a union environment,</w:t>
      </w:r>
      <w:r>
        <w:rPr>
          <w:spacing w:val="-4"/>
          <w:sz w:val="20"/>
        </w:rPr>
        <w:t> </w:t>
      </w:r>
      <w:r>
        <w:rPr>
          <w:sz w:val="20"/>
        </w:rPr>
        <w:t>including</w:t>
      </w:r>
      <w:r>
        <w:rPr>
          <w:spacing w:val="-5"/>
          <w:sz w:val="20"/>
        </w:rPr>
        <w:t> </w:t>
      </w:r>
      <w:r>
        <w:rPr>
          <w:sz w:val="20"/>
        </w:rPr>
        <w:t>communication</w:t>
      </w:r>
      <w:r>
        <w:rPr>
          <w:spacing w:val="-4"/>
          <w:sz w:val="20"/>
        </w:rPr>
        <w:t> </w:t>
      </w:r>
      <w:r>
        <w:rPr>
          <w:sz w:val="20"/>
        </w:rPr>
        <w:t>and</w:t>
      </w:r>
      <w:r>
        <w:rPr>
          <w:spacing w:val="-4"/>
          <w:sz w:val="20"/>
        </w:rPr>
        <w:t> </w:t>
      </w:r>
      <w:r>
        <w:rPr>
          <w:sz w:val="20"/>
        </w:rPr>
        <w:t>collaboration</w:t>
      </w:r>
      <w:r>
        <w:rPr>
          <w:spacing w:val="-4"/>
          <w:sz w:val="20"/>
        </w:rPr>
        <w:t> </w:t>
      </w:r>
      <w:r>
        <w:rPr>
          <w:sz w:val="20"/>
        </w:rPr>
        <w:t>with</w:t>
      </w:r>
      <w:r>
        <w:rPr>
          <w:spacing w:val="-4"/>
          <w:sz w:val="20"/>
        </w:rPr>
        <w:t> </w:t>
      </w:r>
      <w:r>
        <w:rPr>
          <w:sz w:val="20"/>
        </w:rPr>
        <w:t>AFSCME</w:t>
      </w:r>
      <w:r>
        <w:rPr>
          <w:spacing w:val="-4"/>
          <w:sz w:val="20"/>
        </w:rPr>
        <w:t> </w:t>
      </w:r>
      <w:r>
        <w:rPr>
          <w:sz w:val="20"/>
        </w:rPr>
        <w:t>representatives</w:t>
      </w:r>
      <w:r>
        <w:rPr>
          <w:spacing w:val="-3"/>
          <w:sz w:val="20"/>
        </w:rPr>
        <w:t> </w:t>
      </w:r>
      <w:r>
        <w:rPr>
          <w:sz w:val="20"/>
        </w:rPr>
        <w:t>in</w:t>
      </w:r>
      <w:r>
        <w:rPr>
          <w:spacing w:val="-4"/>
          <w:sz w:val="20"/>
        </w:rPr>
        <w:t> </w:t>
      </w:r>
      <w:r>
        <w:rPr>
          <w:sz w:val="20"/>
        </w:rPr>
        <w:t>accordance with applicable agreements (CBA), policies, and law.</w:t>
      </w:r>
    </w:p>
    <w:p>
      <w:pPr>
        <w:pStyle w:val="ListParagraph"/>
        <w:numPr>
          <w:ilvl w:val="0"/>
          <w:numId w:val="2"/>
        </w:numPr>
        <w:tabs>
          <w:tab w:pos="1079" w:val="left" w:leader="none"/>
        </w:tabs>
        <w:spacing w:line="240" w:lineRule="auto" w:before="0" w:after="0"/>
        <w:ind w:left="1079" w:right="871" w:hanging="360"/>
        <w:jc w:val="left"/>
        <w:rPr>
          <w:sz w:val="20"/>
        </w:rPr>
      </w:pPr>
      <w:r>
        <w:rPr>
          <w:sz w:val="20"/>
        </w:rPr>
        <w:t>Serves as final administrative authority on personnel matters, including promotion, transfer, discipline, and</w:t>
      </w:r>
      <w:r>
        <w:rPr>
          <w:spacing w:val="-3"/>
          <w:sz w:val="20"/>
        </w:rPr>
        <w:t> </w:t>
      </w:r>
      <w:r>
        <w:rPr>
          <w:sz w:val="20"/>
        </w:rPr>
        <w:t>termination,</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applicable</w:t>
      </w:r>
      <w:r>
        <w:rPr>
          <w:spacing w:val="-3"/>
          <w:sz w:val="20"/>
        </w:rPr>
        <w:t> </w:t>
      </w:r>
      <w:r>
        <w:rPr>
          <w:sz w:val="20"/>
        </w:rPr>
        <w:t>laws,</w:t>
      </w:r>
      <w:r>
        <w:rPr>
          <w:spacing w:val="-5"/>
          <w:sz w:val="20"/>
        </w:rPr>
        <w:t> </w:t>
      </w:r>
      <w:r>
        <w:rPr>
          <w:sz w:val="20"/>
        </w:rPr>
        <w:t>personnel</w:t>
      </w:r>
      <w:r>
        <w:rPr>
          <w:spacing w:val="-3"/>
          <w:sz w:val="20"/>
        </w:rPr>
        <w:t> </w:t>
      </w:r>
      <w:r>
        <w:rPr>
          <w:sz w:val="20"/>
        </w:rPr>
        <w:t>policies,</w:t>
      </w:r>
      <w:r>
        <w:rPr>
          <w:spacing w:val="-3"/>
          <w:sz w:val="20"/>
        </w:rPr>
        <w:t> </w:t>
      </w:r>
      <w:r>
        <w:rPr>
          <w:sz w:val="20"/>
        </w:rPr>
        <w:t>the</w:t>
      </w:r>
      <w:r>
        <w:rPr>
          <w:spacing w:val="-3"/>
          <w:sz w:val="20"/>
        </w:rPr>
        <w:t> </w:t>
      </w:r>
      <w:r>
        <w:rPr>
          <w:sz w:val="20"/>
        </w:rPr>
        <w:t>CBA,</w:t>
      </w:r>
      <w:r>
        <w:rPr>
          <w:spacing w:val="-3"/>
          <w:sz w:val="20"/>
        </w:rPr>
        <w:t> </w:t>
      </w:r>
      <w:r>
        <w:rPr>
          <w:sz w:val="20"/>
        </w:rPr>
        <w:t>rules,</w:t>
      </w:r>
      <w:r>
        <w:rPr>
          <w:spacing w:val="-3"/>
          <w:sz w:val="20"/>
        </w:rPr>
        <w:t> </w:t>
      </w:r>
      <w:r>
        <w:rPr>
          <w:sz w:val="20"/>
        </w:rPr>
        <w:t>and</w:t>
      </w:r>
      <w:r>
        <w:rPr>
          <w:spacing w:val="-4"/>
          <w:sz w:val="20"/>
        </w:rPr>
        <w:t> </w:t>
      </w:r>
      <w:r>
        <w:rPr>
          <w:sz w:val="20"/>
        </w:rPr>
        <w:t>regulations.</w:t>
      </w:r>
    </w:p>
    <w:p>
      <w:pPr>
        <w:pStyle w:val="ListParagraph"/>
        <w:numPr>
          <w:ilvl w:val="0"/>
          <w:numId w:val="2"/>
        </w:numPr>
        <w:tabs>
          <w:tab w:pos="1079" w:val="left" w:leader="none"/>
        </w:tabs>
        <w:spacing w:line="237" w:lineRule="auto" w:before="0" w:after="0"/>
        <w:ind w:left="1079" w:right="803" w:hanging="360"/>
        <w:jc w:val="left"/>
        <w:rPr>
          <w:sz w:val="20"/>
        </w:rPr>
      </w:pPr>
      <w:r>
        <w:rPr>
          <w:sz w:val="20"/>
        </w:rPr>
        <w:t>Signs</w:t>
      </w:r>
      <w:r>
        <w:rPr>
          <w:spacing w:val="-2"/>
          <w:sz w:val="20"/>
        </w:rPr>
        <w:t> </w:t>
      </w:r>
      <w:r>
        <w:rPr>
          <w:sz w:val="20"/>
        </w:rPr>
        <w:t>contracts,</w:t>
      </w:r>
      <w:r>
        <w:rPr>
          <w:spacing w:val="-3"/>
          <w:sz w:val="20"/>
        </w:rPr>
        <w:t> </w:t>
      </w:r>
      <w:r>
        <w:rPr>
          <w:sz w:val="20"/>
        </w:rPr>
        <w:t>agreements,</w:t>
      </w:r>
      <w:r>
        <w:rPr>
          <w:spacing w:val="-3"/>
          <w:sz w:val="20"/>
        </w:rPr>
        <w:t> </w:t>
      </w:r>
      <w:r>
        <w:rPr>
          <w:sz w:val="20"/>
        </w:rPr>
        <w:t>and</w:t>
      </w:r>
      <w:r>
        <w:rPr>
          <w:spacing w:val="-3"/>
          <w:sz w:val="20"/>
        </w:rPr>
        <w:t> </w:t>
      </w:r>
      <w:r>
        <w:rPr>
          <w:sz w:val="20"/>
        </w:rPr>
        <w:t>other</w:t>
      </w:r>
      <w:r>
        <w:rPr>
          <w:spacing w:val="-2"/>
          <w:sz w:val="20"/>
        </w:rPr>
        <w:t> </w:t>
      </w:r>
      <w:r>
        <w:rPr>
          <w:sz w:val="20"/>
        </w:rPr>
        <w:t>instruments</w:t>
      </w:r>
      <w:r>
        <w:rPr>
          <w:spacing w:val="-2"/>
          <w:sz w:val="20"/>
        </w:rPr>
        <w:t> </w:t>
      </w:r>
      <w:r>
        <w:rPr>
          <w:sz w:val="20"/>
        </w:rPr>
        <w:t>made</w:t>
      </w:r>
      <w:r>
        <w:rPr>
          <w:spacing w:val="-3"/>
          <w:sz w:val="20"/>
        </w:rPr>
        <w:t> </w:t>
      </w:r>
      <w:r>
        <w:rPr>
          <w:sz w:val="20"/>
        </w:rPr>
        <w:t>and</w:t>
      </w:r>
      <w:r>
        <w:rPr>
          <w:spacing w:val="-3"/>
          <w:sz w:val="20"/>
        </w:rPr>
        <w:t> </w:t>
      </w:r>
      <w:r>
        <w:rPr>
          <w:sz w:val="20"/>
        </w:rPr>
        <w:t>entered</w:t>
      </w:r>
      <w:r>
        <w:rPr>
          <w:spacing w:val="-3"/>
          <w:sz w:val="20"/>
        </w:rPr>
        <w:t> </w:t>
      </w:r>
      <w:r>
        <w:rPr>
          <w:sz w:val="20"/>
        </w:rPr>
        <w:t>into</w:t>
      </w:r>
      <w:r>
        <w:rPr>
          <w:spacing w:val="-3"/>
          <w:sz w:val="20"/>
        </w:rPr>
        <w:t> </w:t>
      </w:r>
      <w:r>
        <w:rPr>
          <w:sz w:val="20"/>
        </w:rPr>
        <w:t>on</w:t>
      </w:r>
      <w:r>
        <w:rPr>
          <w:spacing w:val="-3"/>
          <w:sz w:val="20"/>
        </w:rPr>
        <w:t> </w:t>
      </w:r>
      <w:r>
        <w:rPr>
          <w:sz w:val="20"/>
        </w:rPr>
        <w:t>behalf</w:t>
      </w:r>
      <w:r>
        <w:rPr>
          <w:spacing w:val="-3"/>
          <w:sz w:val="20"/>
        </w:rPr>
        <w:t> </w:t>
      </w:r>
      <w:r>
        <w:rPr>
          <w:sz w:val="20"/>
        </w:rPr>
        <w:t>of</w:t>
      </w:r>
      <w:r>
        <w:rPr>
          <w:spacing w:val="-3"/>
          <w:sz w:val="20"/>
        </w:rPr>
        <w:t> </w:t>
      </w:r>
      <w:r>
        <w:rPr>
          <w:sz w:val="20"/>
        </w:rPr>
        <w:t>the</w:t>
      </w:r>
      <w:r>
        <w:rPr>
          <w:spacing w:val="-3"/>
          <w:sz w:val="20"/>
        </w:rPr>
        <w:t> </w:t>
      </w:r>
      <w:r>
        <w:rPr>
          <w:sz w:val="20"/>
        </w:rPr>
        <w:t>organization, consistent with Board policy and applicable requirements.</w:t>
      </w:r>
    </w:p>
    <w:p>
      <w:pPr>
        <w:pStyle w:val="ListParagraph"/>
        <w:numPr>
          <w:ilvl w:val="0"/>
          <w:numId w:val="2"/>
        </w:numPr>
        <w:tabs>
          <w:tab w:pos="1078" w:val="left" w:leader="none"/>
        </w:tabs>
        <w:spacing w:line="240" w:lineRule="auto" w:before="0" w:after="0"/>
        <w:ind w:left="1078" w:right="729" w:hanging="360"/>
        <w:jc w:val="left"/>
        <w:rPr>
          <w:sz w:val="20"/>
        </w:rPr>
      </w:pPr>
      <w:r>
        <w:rPr>
          <w:sz w:val="20"/>
        </w:rPr>
        <w:t>Develops</w:t>
      </w:r>
      <w:r>
        <w:rPr>
          <w:spacing w:val="-3"/>
          <w:sz w:val="20"/>
        </w:rPr>
        <w:t> </w:t>
      </w:r>
      <w:r>
        <w:rPr>
          <w:sz w:val="20"/>
        </w:rPr>
        <w:t>and</w:t>
      </w:r>
      <w:r>
        <w:rPr>
          <w:spacing w:val="-5"/>
          <w:sz w:val="20"/>
        </w:rPr>
        <w:t> </w:t>
      </w:r>
      <w:r>
        <w:rPr>
          <w:sz w:val="20"/>
        </w:rPr>
        <w:t>oversees</w:t>
      </w:r>
      <w:r>
        <w:rPr>
          <w:spacing w:val="-3"/>
          <w:sz w:val="20"/>
        </w:rPr>
        <w:t> </w:t>
      </w:r>
      <w:r>
        <w:rPr>
          <w:sz w:val="20"/>
        </w:rPr>
        <w:t>implementation</w:t>
      </w:r>
      <w:r>
        <w:rPr>
          <w:spacing w:val="-4"/>
          <w:sz w:val="20"/>
        </w:rPr>
        <w:t> </w:t>
      </w:r>
      <w:r>
        <w:rPr>
          <w:sz w:val="20"/>
        </w:rPr>
        <w:t>of</w:t>
      </w:r>
      <w:r>
        <w:rPr>
          <w:spacing w:val="-4"/>
          <w:sz w:val="20"/>
        </w:rPr>
        <w:t> </w:t>
      </w:r>
      <w:r>
        <w:rPr>
          <w:sz w:val="20"/>
        </w:rPr>
        <w:t>Library</w:t>
      </w:r>
      <w:r>
        <w:rPr>
          <w:spacing w:val="-3"/>
          <w:sz w:val="20"/>
        </w:rPr>
        <w:t> </w:t>
      </w:r>
      <w:r>
        <w:rPr>
          <w:sz w:val="20"/>
        </w:rPr>
        <w:t>policies</w:t>
      </w:r>
      <w:r>
        <w:rPr>
          <w:spacing w:val="-3"/>
          <w:sz w:val="20"/>
        </w:rPr>
        <w:t> </w:t>
      </w:r>
      <w:r>
        <w:rPr>
          <w:sz w:val="20"/>
        </w:rPr>
        <w:t>and</w:t>
      </w:r>
      <w:r>
        <w:rPr>
          <w:spacing w:val="-4"/>
          <w:sz w:val="20"/>
        </w:rPr>
        <w:t> </w:t>
      </w:r>
      <w:r>
        <w:rPr>
          <w:sz w:val="20"/>
        </w:rPr>
        <w:t>procedures</w:t>
      </w:r>
      <w:r>
        <w:rPr>
          <w:spacing w:val="-3"/>
          <w:sz w:val="20"/>
        </w:rPr>
        <w:t> </w:t>
      </w:r>
      <w:r>
        <w:rPr>
          <w:sz w:val="20"/>
        </w:rPr>
        <w:t>for</w:t>
      </w:r>
      <w:r>
        <w:rPr>
          <w:spacing w:val="-3"/>
          <w:sz w:val="20"/>
        </w:rPr>
        <w:t> </w:t>
      </w:r>
      <w:r>
        <w:rPr>
          <w:sz w:val="20"/>
        </w:rPr>
        <w:t>all</w:t>
      </w:r>
      <w:r>
        <w:rPr>
          <w:spacing w:val="-4"/>
          <w:sz w:val="20"/>
        </w:rPr>
        <w:t> </w:t>
      </w:r>
      <w:r>
        <w:rPr>
          <w:sz w:val="20"/>
        </w:rPr>
        <w:t>functions</w:t>
      </w:r>
      <w:r>
        <w:rPr>
          <w:spacing w:val="-3"/>
          <w:sz w:val="20"/>
        </w:rPr>
        <w:t> </w:t>
      </w:r>
      <w:r>
        <w:rPr>
          <w:sz w:val="20"/>
        </w:rPr>
        <w:t>and</w:t>
      </w:r>
      <w:r>
        <w:rPr>
          <w:spacing w:val="-5"/>
          <w:sz w:val="20"/>
        </w:rPr>
        <w:t> </w:t>
      </w:r>
      <w:r>
        <w:rPr>
          <w:sz w:val="20"/>
        </w:rPr>
        <w:t>day-to-day </w:t>
      </w:r>
      <w:r>
        <w:rPr>
          <w:spacing w:val="-2"/>
          <w:sz w:val="20"/>
        </w:rPr>
        <w:t>operations.</w:t>
      </w:r>
    </w:p>
    <w:p>
      <w:pPr>
        <w:pStyle w:val="ListParagraph"/>
        <w:numPr>
          <w:ilvl w:val="0"/>
          <w:numId w:val="2"/>
        </w:numPr>
        <w:tabs>
          <w:tab w:pos="1078" w:val="left" w:leader="none"/>
        </w:tabs>
        <w:spacing w:line="240" w:lineRule="auto" w:before="0" w:after="0"/>
        <w:ind w:left="1078" w:right="1239" w:hanging="360"/>
        <w:jc w:val="left"/>
        <w:rPr>
          <w:sz w:val="20"/>
        </w:rPr>
      </w:pPr>
      <w:r>
        <w:rPr>
          <w:sz w:val="20"/>
        </w:rPr>
        <w:t>Oversees</w:t>
      </w:r>
      <w:r>
        <w:rPr>
          <w:spacing w:val="-3"/>
          <w:sz w:val="20"/>
        </w:rPr>
        <w:t> </w:t>
      </w:r>
      <w:r>
        <w:rPr>
          <w:sz w:val="20"/>
        </w:rPr>
        <w:t>collection</w:t>
      </w:r>
      <w:r>
        <w:rPr>
          <w:spacing w:val="-4"/>
          <w:sz w:val="20"/>
        </w:rPr>
        <w:t> </w:t>
      </w:r>
      <w:r>
        <w:rPr>
          <w:sz w:val="20"/>
        </w:rPr>
        <w:t>development,</w:t>
      </w:r>
      <w:r>
        <w:rPr>
          <w:spacing w:val="-4"/>
          <w:sz w:val="20"/>
        </w:rPr>
        <w:t> </w:t>
      </w:r>
      <w:r>
        <w:rPr>
          <w:sz w:val="20"/>
        </w:rPr>
        <w:t>facilities,</w:t>
      </w:r>
      <w:r>
        <w:rPr>
          <w:spacing w:val="-4"/>
          <w:sz w:val="20"/>
        </w:rPr>
        <w:t> </w:t>
      </w:r>
      <w:r>
        <w:rPr>
          <w:sz w:val="20"/>
        </w:rPr>
        <w:t>technology,</w:t>
      </w:r>
      <w:r>
        <w:rPr>
          <w:spacing w:val="-4"/>
          <w:sz w:val="20"/>
        </w:rPr>
        <w:t> </w:t>
      </w:r>
      <w:r>
        <w:rPr>
          <w:sz w:val="20"/>
        </w:rPr>
        <w:t>programs,</w:t>
      </w:r>
      <w:r>
        <w:rPr>
          <w:spacing w:val="-6"/>
          <w:sz w:val="20"/>
        </w:rPr>
        <w:t> </w:t>
      </w:r>
      <w:r>
        <w:rPr>
          <w:sz w:val="20"/>
        </w:rPr>
        <w:t>and</w:t>
      </w:r>
      <w:r>
        <w:rPr>
          <w:spacing w:val="-4"/>
          <w:sz w:val="20"/>
        </w:rPr>
        <w:t> </w:t>
      </w:r>
      <w:r>
        <w:rPr>
          <w:sz w:val="20"/>
        </w:rPr>
        <w:t>services,</w:t>
      </w:r>
      <w:r>
        <w:rPr>
          <w:spacing w:val="-6"/>
          <w:sz w:val="20"/>
        </w:rPr>
        <w:t> </w:t>
      </w:r>
      <w:r>
        <w:rPr>
          <w:sz w:val="20"/>
        </w:rPr>
        <w:t>and</w:t>
      </w:r>
      <w:r>
        <w:rPr>
          <w:spacing w:val="-4"/>
          <w:sz w:val="20"/>
        </w:rPr>
        <w:t> </w:t>
      </w:r>
      <w:r>
        <w:rPr>
          <w:sz w:val="20"/>
        </w:rPr>
        <w:t>evaluates</w:t>
      </w:r>
      <w:r>
        <w:rPr>
          <w:spacing w:val="-3"/>
          <w:sz w:val="20"/>
        </w:rPr>
        <w:t> </w:t>
      </w:r>
      <w:r>
        <w:rPr>
          <w:sz w:val="20"/>
        </w:rPr>
        <w:t>their effectiveness to guide future action.</w:t>
      </w:r>
    </w:p>
    <w:p>
      <w:pPr>
        <w:pStyle w:val="Heading2"/>
        <w:spacing w:before="226"/>
      </w:pPr>
      <w:r>
        <w:rPr>
          <w:color w:val="57585B"/>
        </w:rPr>
        <w:t>Public</w:t>
      </w:r>
      <w:r>
        <w:rPr>
          <w:color w:val="57585B"/>
          <w:spacing w:val="-4"/>
        </w:rPr>
        <w:t> </w:t>
      </w:r>
      <w:r>
        <w:rPr>
          <w:color w:val="57585B"/>
        </w:rPr>
        <w:t>Service,</w:t>
      </w:r>
      <w:r>
        <w:rPr>
          <w:color w:val="57585B"/>
          <w:spacing w:val="-4"/>
        </w:rPr>
        <w:t> </w:t>
      </w:r>
      <w:r>
        <w:rPr>
          <w:color w:val="57585B"/>
        </w:rPr>
        <w:t>Access,</w:t>
      </w:r>
      <w:r>
        <w:rPr>
          <w:color w:val="57585B"/>
          <w:spacing w:val="-3"/>
        </w:rPr>
        <w:t> </w:t>
      </w:r>
      <w:r>
        <w:rPr>
          <w:color w:val="57585B"/>
        </w:rPr>
        <w:t>and</w:t>
      </w:r>
      <w:r>
        <w:rPr>
          <w:color w:val="57585B"/>
          <w:spacing w:val="-4"/>
        </w:rPr>
        <w:t> </w:t>
      </w:r>
      <w:r>
        <w:rPr>
          <w:color w:val="57585B"/>
        </w:rPr>
        <w:t>Community</w:t>
      </w:r>
      <w:r>
        <w:rPr>
          <w:color w:val="57585B"/>
          <w:spacing w:val="-4"/>
        </w:rPr>
        <w:t> </w:t>
      </w:r>
      <w:r>
        <w:rPr>
          <w:color w:val="57585B"/>
          <w:spacing w:val="-2"/>
        </w:rPr>
        <w:t>Impact</w:t>
      </w:r>
    </w:p>
    <w:p>
      <w:pPr>
        <w:pStyle w:val="ListParagraph"/>
        <w:numPr>
          <w:ilvl w:val="0"/>
          <w:numId w:val="2"/>
        </w:numPr>
        <w:tabs>
          <w:tab w:pos="1079" w:val="left" w:leader="none"/>
        </w:tabs>
        <w:spacing w:line="240" w:lineRule="auto" w:before="0" w:after="0"/>
        <w:ind w:left="1079" w:right="928" w:hanging="360"/>
        <w:jc w:val="left"/>
        <w:rPr>
          <w:sz w:val="20"/>
        </w:rPr>
      </w:pPr>
      <w:r>
        <w:rPr>
          <w:sz w:val="20"/>
        </w:rPr>
        <w:t>Ensures</w:t>
      </w:r>
      <w:r>
        <w:rPr>
          <w:spacing w:val="-3"/>
          <w:sz w:val="20"/>
        </w:rPr>
        <w:t> </w:t>
      </w:r>
      <w:r>
        <w:rPr>
          <w:sz w:val="20"/>
        </w:rPr>
        <w:t>that</w:t>
      </w:r>
      <w:r>
        <w:rPr>
          <w:spacing w:val="-4"/>
          <w:sz w:val="20"/>
        </w:rPr>
        <w:t> </w:t>
      </w:r>
      <w:r>
        <w:rPr>
          <w:sz w:val="20"/>
        </w:rPr>
        <w:t>JCPL’s</w:t>
      </w:r>
      <w:r>
        <w:rPr>
          <w:spacing w:val="-3"/>
          <w:sz w:val="20"/>
        </w:rPr>
        <w:t> </w:t>
      </w:r>
      <w:r>
        <w:rPr>
          <w:sz w:val="20"/>
        </w:rPr>
        <w:t>services,</w:t>
      </w:r>
      <w:r>
        <w:rPr>
          <w:spacing w:val="-4"/>
          <w:sz w:val="20"/>
        </w:rPr>
        <w:t> </w:t>
      </w:r>
      <w:r>
        <w:rPr>
          <w:sz w:val="20"/>
        </w:rPr>
        <w:t>collections,</w:t>
      </w:r>
      <w:r>
        <w:rPr>
          <w:spacing w:val="-4"/>
          <w:sz w:val="20"/>
        </w:rPr>
        <w:t> </w:t>
      </w:r>
      <w:r>
        <w:rPr>
          <w:sz w:val="20"/>
        </w:rPr>
        <w:t>programs,</w:t>
      </w:r>
      <w:r>
        <w:rPr>
          <w:spacing w:val="-6"/>
          <w:sz w:val="20"/>
        </w:rPr>
        <w:t> </w:t>
      </w:r>
      <w:r>
        <w:rPr>
          <w:sz w:val="20"/>
        </w:rPr>
        <w:t>outreach,</w:t>
      </w:r>
      <w:r>
        <w:rPr>
          <w:spacing w:val="-4"/>
          <w:sz w:val="20"/>
        </w:rPr>
        <w:t> </w:t>
      </w:r>
      <w:r>
        <w:rPr>
          <w:sz w:val="20"/>
        </w:rPr>
        <w:t>facilities,</w:t>
      </w:r>
      <w:r>
        <w:rPr>
          <w:spacing w:val="-4"/>
          <w:sz w:val="20"/>
        </w:rPr>
        <w:t> </w:t>
      </w:r>
      <w:r>
        <w:rPr>
          <w:sz w:val="20"/>
        </w:rPr>
        <w:t>and</w:t>
      </w:r>
      <w:r>
        <w:rPr>
          <w:spacing w:val="-4"/>
          <w:sz w:val="20"/>
        </w:rPr>
        <w:t> </w:t>
      </w:r>
      <w:r>
        <w:rPr>
          <w:sz w:val="20"/>
        </w:rPr>
        <w:t>technology</w:t>
      </w:r>
      <w:r>
        <w:rPr>
          <w:spacing w:val="-3"/>
          <w:sz w:val="20"/>
        </w:rPr>
        <w:t> </w:t>
      </w:r>
      <w:r>
        <w:rPr>
          <w:sz w:val="20"/>
        </w:rPr>
        <w:t>are</w:t>
      </w:r>
      <w:r>
        <w:rPr>
          <w:spacing w:val="-4"/>
          <w:sz w:val="20"/>
        </w:rPr>
        <w:t> </w:t>
      </w:r>
      <w:r>
        <w:rPr>
          <w:sz w:val="20"/>
        </w:rPr>
        <w:t>responsive to community needs and support equitable access for residents across the Library’s service area.</w:t>
      </w:r>
    </w:p>
    <w:p>
      <w:pPr>
        <w:pStyle w:val="ListParagraph"/>
        <w:numPr>
          <w:ilvl w:val="0"/>
          <w:numId w:val="2"/>
        </w:numPr>
        <w:tabs>
          <w:tab w:pos="1079" w:val="left" w:leader="none"/>
        </w:tabs>
        <w:spacing w:line="237" w:lineRule="auto" w:before="1" w:after="0"/>
        <w:ind w:left="1079" w:right="1871" w:hanging="360"/>
        <w:jc w:val="left"/>
        <w:rPr>
          <w:sz w:val="20"/>
        </w:rPr>
      </w:pPr>
      <w:r>
        <w:rPr>
          <w:sz w:val="20"/>
        </w:rPr>
        <w:t>Uses</w:t>
      </w:r>
      <w:r>
        <w:rPr>
          <w:spacing w:val="-3"/>
          <w:sz w:val="20"/>
        </w:rPr>
        <w:t> </w:t>
      </w:r>
      <w:r>
        <w:rPr>
          <w:sz w:val="20"/>
        </w:rPr>
        <w:t>data,</w:t>
      </w:r>
      <w:r>
        <w:rPr>
          <w:spacing w:val="-4"/>
          <w:sz w:val="20"/>
        </w:rPr>
        <w:t> </w:t>
      </w:r>
      <w:r>
        <w:rPr>
          <w:sz w:val="20"/>
        </w:rPr>
        <w:t>community</w:t>
      </w:r>
      <w:r>
        <w:rPr>
          <w:spacing w:val="-3"/>
          <w:sz w:val="20"/>
        </w:rPr>
        <w:t> </w:t>
      </w:r>
      <w:r>
        <w:rPr>
          <w:sz w:val="20"/>
        </w:rPr>
        <w:t>input,</w:t>
      </w:r>
      <w:r>
        <w:rPr>
          <w:spacing w:val="-4"/>
          <w:sz w:val="20"/>
        </w:rPr>
        <w:t> </w:t>
      </w:r>
      <w:r>
        <w:rPr>
          <w:sz w:val="20"/>
        </w:rPr>
        <w:t>professional</w:t>
      </w:r>
      <w:r>
        <w:rPr>
          <w:spacing w:val="-4"/>
          <w:sz w:val="20"/>
        </w:rPr>
        <w:t> </w:t>
      </w:r>
      <w:r>
        <w:rPr>
          <w:sz w:val="20"/>
        </w:rPr>
        <w:t>knowledge,</w:t>
      </w:r>
      <w:r>
        <w:rPr>
          <w:spacing w:val="-4"/>
          <w:sz w:val="20"/>
        </w:rPr>
        <w:t> </w:t>
      </w:r>
      <w:r>
        <w:rPr>
          <w:sz w:val="20"/>
        </w:rPr>
        <w:t>and</w:t>
      </w:r>
      <w:r>
        <w:rPr>
          <w:spacing w:val="-4"/>
          <w:sz w:val="20"/>
        </w:rPr>
        <w:t> </w:t>
      </w:r>
      <w:r>
        <w:rPr>
          <w:sz w:val="20"/>
        </w:rPr>
        <w:t>emerging</w:t>
      </w:r>
      <w:r>
        <w:rPr>
          <w:spacing w:val="-5"/>
          <w:sz w:val="20"/>
        </w:rPr>
        <w:t> </w:t>
      </w:r>
      <w:r>
        <w:rPr>
          <w:sz w:val="20"/>
        </w:rPr>
        <w:t>trends</w:t>
      </w:r>
      <w:r>
        <w:rPr>
          <w:spacing w:val="-3"/>
          <w:sz w:val="20"/>
        </w:rPr>
        <w:t> </w:t>
      </w:r>
      <w:r>
        <w:rPr>
          <w:sz w:val="20"/>
        </w:rPr>
        <w:t>to</w:t>
      </w:r>
      <w:r>
        <w:rPr>
          <w:spacing w:val="-4"/>
          <w:sz w:val="20"/>
        </w:rPr>
        <w:t> </w:t>
      </w:r>
      <w:r>
        <w:rPr>
          <w:sz w:val="20"/>
        </w:rPr>
        <w:t>assess</w:t>
      </w:r>
      <w:r>
        <w:rPr>
          <w:spacing w:val="-3"/>
          <w:sz w:val="20"/>
        </w:rPr>
        <w:t> </w:t>
      </w:r>
      <w:r>
        <w:rPr>
          <w:sz w:val="20"/>
        </w:rPr>
        <w:t>service effectiveness, identify opportunities, and guide continuous improvement.</w:t>
      </w:r>
    </w:p>
    <w:p>
      <w:pPr>
        <w:pStyle w:val="ListParagraph"/>
        <w:numPr>
          <w:ilvl w:val="0"/>
          <w:numId w:val="2"/>
        </w:numPr>
        <w:tabs>
          <w:tab w:pos="1079" w:val="left" w:leader="none"/>
        </w:tabs>
        <w:spacing w:line="240" w:lineRule="auto" w:before="1" w:after="0"/>
        <w:ind w:left="1079" w:right="1917" w:hanging="360"/>
        <w:jc w:val="left"/>
        <w:rPr>
          <w:sz w:val="20"/>
        </w:rPr>
      </w:pPr>
      <w:r>
        <w:rPr>
          <w:sz w:val="20"/>
        </w:rPr>
        <w:t>Supports</w:t>
      </w:r>
      <w:r>
        <w:rPr>
          <w:spacing w:val="-3"/>
          <w:sz w:val="20"/>
        </w:rPr>
        <w:t> </w:t>
      </w:r>
      <w:r>
        <w:rPr>
          <w:sz w:val="20"/>
        </w:rPr>
        <w:t>efforts</w:t>
      </w:r>
      <w:r>
        <w:rPr>
          <w:spacing w:val="-3"/>
          <w:sz w:val="20"/>
        </w:rPr>
        <w:t> </w:t>
      </w:r>
      <w:r>
        <w:rPr>
          <w:sz w:val="20"/>
        </w:rPr>
        <w:t>to</w:t>
      </w:r>
      <w:r>
        <w:rPr>
          <w:spacing w:val="-4"/>
          <w:sz w:val="20"/>
        </w:rPr>
        <w:t> </w:t>
      </w:r>
      <w:r>
        <w:rPr>
          <w:sz w:val="20"/>
        </w:rPr>
        <w:t>identify</w:t>
      </w:r>
      <w:r>
        <w:rPr>
          <w:spacing w:val="-4"/>
          <w:sz w:val="20"/>
        </w:rPr>
        <w:t> </w:t>
      </w:r>
      <w:r>
        <w:rPr>
          <w:sz w:val="20"/>
        </w:rPr>
        <w:t>and</w:t>
      </w:r>
      <w:r>
        <w:rPr>
          <w:spacing w:val="-4"/>
          <w:sz w:val="20"/>
        </w:rPr>
        <w:t> </w:t>
      </w:r>
      <w:r>
        <w:rPr>
          <w:sz w:val="20"/>
        </w:rPr>
        <w:t>reduce</w:t>
      </w:r>
      <w:r>
        <w:rPr>
          <w:spacing w:val="-4"/>
          <w:sz w:val="20"/>
        </w:rPr>
        <w:t> </w:t>
      </w:r>
      <w:r>
        <w:rPr>
          <w:sz w:val="20"/>
        </w:rPr>
        <w:t>barriers</w:t>
      </w:r>
      <w:r>
        <w:rPr>
          <w:spacing w:val="-3"/>
          <w:sz w:val="20"/>
        </w:rPr>
        <w:t> </w:t>
      </w:r>
      <w:r>
        <w:rPr>
          <w:sz w:val="20"/>
        </w:rPr>
        <w:t>to</w:t>
      </w:r>
      <w:r>
        <w:rPr>
          <w:spacing w:val="-4"/>
          <w:sz w:val="20"/>
        </w:rPr>
        <w:t> </w:t>
      </w:r>
      <w:r>
        <w:rPr>
          <w:sz w:val="20"/>
        </w:rPr>
        <w:t>library</w:t>
      </w:r>
      <w:r>
        <w:rPr>
          <w:spacing w:val="-4"/>
          <w:sz w:val="20"/>
        </w:rPr>
        <w:t> </w:t>
      </w:r>
      <w:r>
        <w:rPr>
          <w:sz w:val="20"/>
        </w:rPr>
        <w:t>service,</w:t>
      </w:r>
      <w:r>
        <w:rPr>
          <w:spacing w:val="-4"/>
          <w:sz w:val="20"/>
        </w:rPr>
        <w:t> </w:t>
      </w:r>
      <w:r>
        <w:rPr>
          <w:sz w:val="20"/>
        </w:rPr>
        <w:t>particularly</w:t>
      </w:r>
      <w:r>
        <w:rPr>
          <w:spacing w:val="-3"/>
          <w:sz w:val="20"/>
        </w:rPr>
        <w:t> </w:t>
      </w:r>
      <w:r>
        <w:rPr>
          <w:sz w:val="20"/>
        </w:rPr>
        <w:t>for</w:t>
      </w:r>
      <w:r>
        <w:rPr>
          <w:spacing w:val="-3"/>
          <w:sz w:val="20"/>
        </w:rPr>
        <w:t> </w:t>
      </w:r>
      <w:r>
        <w:rPr>
          <w:sz w:val="20"/>
        </w:rPr>
        <w:t>underserved </w:t>
      </w:r>
      <w:r>
        <w:rPr>
          <w:spacing w:val="-2"/>
          <w:sz w:val="20"/>
        </w:rPr>
        <w:t>communities.</w:t>
      </w:r>
    </w:p>
    <w:p>
      <w:pPr>
        <w:pStyle w:val="ListParagraph"/>
        <w:numPr>
          <w:ilvl w:val="0"/>
          <w:numId w:val="2"/>
        </w:numPr>
        <w:tabs>
          <w:tab w:pos="1079" w:val="left" w:leader="none"/>
        </w:tabs>
        <w:spacing w:line="237" w:lineRule="auto" w:before="1" w:after="0"/>
        <w:ind w:left="1079" w:right="927" w:hanging="360"/>
        <w:jc w:val="left"/>
        <w:rPr>
          <w:sz w:val="20"/>
        </w:rPr>
      </w:pPr>
      <w:r>
        <w:rPr>
          <w:sz w:val="20"/>
        </w:rPr>
        <w:t>Ensures</w:t>
      </w:r>
      <w:r>
        <w:rPr>
          <w:spacing w:val="-2"/>
          <w:sz w:val="20"/>
        </w:rPr>
        <w:t> </w:t>
      </w:r>
      <w:r>
        <w:rPr>
          <w:sz w:val="20"/>
        </w:rPr>
        <w:t>that</w:t>
      </w:r>
      <w:r>
        <w:rPr>
          <w:spacing w:val="-3"/>
          <w:sz w:val="20"/>
        </w:rPr>
        <w:t> </w:t>
      </w:r>
      <w:r>
        <w:rPr>
          <w:sz w:val="20"/>
        </w:rPr>
        <w:t>JCPL’s</w:t>
      </w:r>
      <w:r>
        <w:rPr>
          <w:spacing w:val="-2"/>
          <w:sz w:val="20"/>
        </w:rPr>
        <w:t> </w:t>
      </w:r>
      <w:r>
        <w:rPr>
          <w:sz w:val="20"/>
        </w:rPr>
        <w:t>public</w:t>
      </w:r>
      <w:r>
        <w:rPr>
          <w:spacing w:val="-3"/>
          <w:sz w:val="20"/>
        </w:rPr>
        <w:t> </w:t>
      </w:r>
      <w:r>
        <w:rPr>
          <w:sz w:val="20"/>
        </w:rPr>
        <w:t>service</w:t>
      </w:r>
      <w:r>
        <w:rPr>
          <w:spacing w:val="-3"/>
          <w:sz w:val="20"/>
        </w:rPr>
        <w:t> </w:t>
      </w:r>
      <w:r>
        <w:rPr>
          <w:sz w:val="20"/>
        </w:rPr>
        <w:t>priorities</w:t>
      </w:r>
      <w:r>
        <w:rPr>
          <w:spacing w:val="-2"/>
          <w:sz w:val="20"/>
        </w:rPr>
        <w:t> </w:t>
      </w:r>
      <w:r>
        <w:rPr>
          <w:sz w:val="20"/>
        </w:rPr>
        <w:t>reflect</w:t>
      </w:r>
      <w:r>
        <w:rPr>
          <w:spacing w:val="-3"/>
          <w:sz w:val="20"/>
        </w:rPr>
        <w:t> </w:t>
      </w:r>
      <w:r>
        <w:rPr>
          <w:sz w:val="20"/>
        </w:rPr>
        <w:t>the</w:t>
      </w:r>
      <w:r>
        <w:rPr>
          <w:spacing w:val="-3"/>
          <w:sz w:val="20"/>
        </w:rPr>
        <w:t> </w:t>
      </w:r>
      <w:r>
        <w:rPr>
          <w:sz w:val="20"/>
        </w:rPr>
        <w:t>Library’s</w:t>
      </w:r>
      <w:r>
        <w:rPr>
          <w:spacing w:val="-2"/>
          <w:sz w:val="20"/>
        </w:rPr>
        <w:t> </w:t>
      </w:r>
      <w:r>
        <w:rPr>
          <w:sz w:val="20"/>
        </w:rPr>
        <w:t>role</w:t>
      </w:r>
      <w:r>
        <w:rPr>
          <w:spacing w:val="-3"/>
          <w:sz w:val="20"/>
        </w:rPr>
        <w:t> </w:t>
      </w:r>
      <w:r>
        <w:rPr>
          <w:sz w:val="20"/>
        </w:rPr>
        <w:t>as</w:t>
      </w:r>
      <w:r>
        <w:rPr>
          <w:spacing w:val="-2"/>
          <w:sz w:val="20"/>
        </w:rPr>
        <w:t> </w:t>
      </w:r>
      <w:r>
        <w:rPr>
          <w:sz w:val="20"/>
        </w:rPr>
        <w:t>a</w:t>
      </w:r>
      <w:r>
        <w:rPr>
          <w:spacing w:val="-3"/>
          <w:sz w:val="20"/>
        </w:rPr>
        <w:t> </w:t>
      </w:r>
      <w:r>
        <w:rPr>
          <w:sz w:val="20"/>
        </w:rPr>
        <w:t>trusted</w:t>
      </w:r>
      <w:r>
        <w:rPr>
          <w:spacing w:val="-4"/>
          <w:sz w:val="20"/>
        </w:rPr>
        <w:t> </w:t>
      </w:r>
      <w:r>
        <w:rPr>
          <w:sz w:val="20"/>
        </w:rPr>
        <w:t>civic,</w:t>
      </w:r>
      <w:r>
        <w:rPr>
          <w:spacing w:val="-3"/>
          <w:sz w:val="20"/>
        </w:rPr>
        <w:t> </w:t>
      </w:r>
      <w:r>
        <w:rPr>
          <w:sz w:val="20"/>
        </w:rPr>
        <w:t>educational,</w:t>
      </w:r>
      <w:r>
        <w:rPr>
          <w:spacing w:val="-3"/>
          <w:sz w:val="20"/>
        </w:rPr>
        <w:t> </w:t>
      </w:r>
      <w:r>
        <w:rPr>
          <w:sz w:val="20"/>
        </w:rPr>
        <w:t>and community resource.</w:t>
      </w:r>
    </w:p>
    <w:p>
      <w:pPr>
        <w:pStyle w:val="BodyText"/>
        <w:ind w:left="0" w:firstLine="0"/>
      </w:pPr>
    </w:p>
    <w:p>
      <w:pPr>
        <w:pStyle w:val="Heading2"/>
      </w:pPr>
      <w:r>
        <w:rPr>
          <w:color w:val="57585B"/>
        </w:rPr>
        <w:t>Leadership</w:t>
      </w:r>
      <w:r>
        <w:rPr>
          <w:color w:val="57585B"/>
          <w:spacing w:val="-6"/>
        </w:rPr>
        <w:t> </w:t>
      </w:r>
      <w:r>
        <w:rPr>
          <w:color w:val="57585B"/>
          <w:spacing w:val="-2"/>
        </w:rPr>
        <w:t>Competencies</w:t>
      </w:r>
    </w:p>
    <w:p>
      <w:pPr>
        <w:pStyle w:val="ListParagraph"/>
        <w:numPr>
          <w:ilvl w:val="0"/>
          <w:numId w:val="2"/>
        </w:numPr>
        <w:tabs>
          <w:tab w:pos="1079" w:val="left" w:leader="none"/>
        </w:tabs>
        <w:spacing w:line="237" w:lineRule="auto" w:before="3" w:after="0"/>
        <w:ind w:left="1079" w:right="1438" w:hanging="360"/>
        <w:jc w:val="left"/>
        <w:rPr>
          <w:sz w:val="20"/>
        </w:rPr>
      </w:pPr>
      <w:r>
        <w:rPr>
          <w:sz w:val="20"/>
        </w:rPr>
        <w:t>Knowledge</w:t>
      </w:r>
      <w:r>
        <w:rPr>
          <w:spacing w:val="-3"/>
          <w:sz w:val="20"/>
        </w:rPr>
        <w:t> </w:t>
      </w:r>
      <w:r>
        <w:rPr>
          <w:sz w:val="20"/>
        </w:rPr>
        <w:t>of</w:t>
      </w:r>
      <w:r>
        <w:rPr>
          <w:spacing w:val="-5"/>
          <w:sz w:val="20"/>
        </w:rPr>
        <w:t> </w:t>
      </w:r>
      <w:r>
        <w:rPr>
          <w:sz w:val="20"/>
        </w:rPr>
        <w:t>public</w:t>
      </w:r>
      <w:r>
        <w:rPr>
          <w:spacing w:val="-2"/>
          <w:sz w:val="20"/>
        </w:rPr>
        <w:t> </w:t>
      </w:r>
      <w:r>
        <w:rPr>
          <w:sz w:val="20"/>
        </w:rPr>
        <w:t>library</w:t>
      </w:r>
      <w:r>
        <w:rPr>
          <w:spacing w:val="-3"/>
          <w:sz w:val="20"/>
        </w:rPr>
        <w:t> </w:t>
      </w:r>
      <w:r>
        <w:rPr>
          <w:sz w:val="20"/>
        </w:rPr>
        <w:t>principles,</w:t>
      </w:r>
      <w:r>
        <w:rPr>
          <w:spacing w:val="-3"/>
          <w:sz w:val="20"/>
        </w:rPr>
        <w:t> </w:t>
      </w:r>
      <w:r>
        <w:rPr>
          <w:sz w:val="20"/>
        </w:rPr>
        <w:t>practices,</w:t>
      </w:r>
      <w:r>
        <w:rPr>
          <w:spacing w:val="-3"/>
          <w:sz w:val="20"/>
        </w:rPr>
        <w:t> </w:t>
      </w:r>
      <w:r>
        <w:rPr>
          <w:sz w:val="20"/>
        </w:rPr>
        <w:t>ethics,</w:t>
      </w:r>
      <w:r>
        <w:rPr>
          <w:spacing w:val="-3"/>
          <w:sz w:val="20"/>
        </w:rPr>
        <w:t> </w:t>
      </w:r>
      <w:r>
        <w:rPr>
          <w:sz w:val="20"/>
        </w:rPr>
        <w:t>and</w:t>
      </w:r>
      <w:r>
        <w:rPr>
          <w:spacing w:val="-3"/>
          <w:sz w:val="20"/>
        </w:rPr>
        <w:t> </w:t>
      </w:r>
      <w:r>
        <w:rPr>
          <w:sz w:val="20"/>
        </w:rPr>
        <w:t>trends,</w:t>
      </w:r>
      <w:r>
        <w:rPr>
          <w:spacing w:val="-5"/>
          <w:sz w:val="20"/>
        </w:rPr>
        <w:t> </w:t>
      </w:r>
      <w:r>
        <w:rPr>
          <w:sz w:val="20"/>
        </w:rPr>
        <w:t>including</w:t>
      </w:r>
      <w:r>
        <w:rPr>
          <w:spacing w:val="-3"/>
          <w:sz w:val="20"/>
        </w:rPr>
        <w:t> </w:t>
      </w:r>
      <w:r>
        <w:rPr>
          <w:sz w:val="20"/>
        </w:rPr>
        <w:t>intellectual</w:t>
      </w:r>
      <w:r>
        <w:rPr>
          <w:spacing w:val="-3"/>
          <w:sz w:val="20"/>
        </w:rPr>
        <w:t> </w:t>
      </w:r>
      <w:r>
        <w:rPr>
          <w:sz w:val="20"/>
        </w:rPr>
        <w:t>freedom, equitable access, privacy, inclusion, community engagement, and responsive service.</w:t>
      </w:r>
    </w:p>
    <w:p>
      <w:pPr>
        <w:pStyle w:val="ListParagraph"/>
        <w:numPr>
          <w:ilvl w:val="0"/>
          <w:numId w:val="2"/>
        </w:numPr>
        <w:tabs>
          <w:tab w:pos="1079" w:val="left" w:leader="none"/>
        </w:tabs>
        <w:spacing w:line="240" w:lineRule="auto" w:before="0" w:after="0"/>
        <w:ind w:left="1079" w:right="1080" w:hanging="360"/>
        <w:jc w:val="left"/>
        <w:rPr>
          <w:sz w:val="20"/>
        </w:rPr>
      </w:pPr>
      <w:r>
        <w:rPr>
          <w:sz w:val="20"/>
        </w:rPr>
        <w:t>Knowledge</w:t>
      </w:r>
      <w:r>
        <w:rPr>
          <w:spacing w:val="-4"/>
          <w:sz w:val="20"/>
        </w:rPr>
        <w:t> </w:t>
      </w:r>
      <w:r>
        <w:rPr>
          <w:sz w:val="20"/>
        </w:rPr>
        <w:t>of</w:t>
      </w:r>
      <w:r>
        <w:rPr>
          <w:spacing w:val="-6"/>
          <w:sz w:val="20"/>
        </w:rPr>
        <w:t> </w:t>
      </w:r>
      <w:r>
        <w:rPr>
          <w:sz w:val="20"/>
        </w:rPr>
        <w:t>strategic</w:t>
      </w:r>
      <w:r>
        <w:rPr>
          <w:spacing w:val="-3"/>
          <w:sz w:val="20"/>
        </w:rPr>
        <w:t> </w:t>
      </w:r>
      <w:r>
        <w:rPr>
          <w:sz w:val="20"/>
        </w:rPr>
        <w:t>planning,</w:t>
      </w:r>
      <w:r>
        <w:rPr>
          <w:spacing w:val="-4"/>
          <w:sz w:val="20"/>
        </w:rPr>
        <w:t> </w:t>
      </w:r>
      <w:r>
        <w:rPr>
          <w:sz w:val="20"/>
        </w:rPr>
        <w:t>policy</w:t>
      </w:r>
      <w:r>
        <w:rPr>
          <w:spacing w:val="-3"/>
          <w:sz w:val="20"/>
        </w:rPr>
        <w:t> </w:t>
      </w:r>
      <w:r>
        <w:rPr>
          <w:sz w:val="20"/>
        </w:rPr>
        <w:t>development,</w:t>
      </w:r>
      <w:r>
        <w:rPr>
          <w:spacing w:val="-4"/>
          <w:sz w:val="20"/>
        </w:rPr>
        <w:t> </w:t>
      </w:r>
      <w:r>
        <w:rPr>
          <w:sz w:val="20"/>
        </w:rPr>
        <w:t>fiscal</w:t>
      </w:r>
      <w:r>
        <w:rPr>
          <w:spacing w:val="-4"/>
          <w:sz w:val="20"/>
        </w:rPr>
        <w:t> </w:t>
      </w:r>
      <w:r>
        <w:rPr>
          <w:sz w:val="20"/>
        </w:rPr>
        <w:t>management,</w:t>
      </w:r>
      <w:r>
        <w:rPr>
          <w:spacing w:val="-4"/>
          <w:sz w:val="20"/>
        </w:rPr>
        <w:t> </w:t>
      </w:r>
      <w:r>
        <w:rPr>
          <w:sz w:val="20"/>
        </w:rPr>
        <w:t>budgeting,</w:t>
      </w:r>
      <w:r>
        <w:rPr>
          <w:spacing w:val="-4"/>
          <w:sz w:val="20"/>
        </w:rPr>
        <w:t> </w:t>
      </w:r>
      <w:r>
        <w:rPr>
          <w:sz w:val="20"/>
        </w:rPr>
        <w:t>capital</w:t>
      </w:r>
      <w:r>
        <w:rPr>
          <w:spacing w:val="-4"/>
          <w:sz w:val="20"/>
        </w:rPr>
        <w:t> </w:t>
      </w:r>
      <w:r>
        <w:rPr>
          <w:sz w:val="20"/>
        </w:rPr>
        <w:t>planning, personnel administration, facilities, technology, collections, marketing, and public communications.</w:t>
      </w:r>
    </w:p>
    <w:p>
      <w:pPr>
        <w:pStyle w:val="ListParagraph"/>
        <w:numPr>
          <w:ilvl w:val="0"/>
          <w:numId w:val="2"/>
        </w:numPr>
        <w:tabs>
          <w:tab w:pos="1079" w:val="left" w:leader="none"/>
        </w:tabs>
        <w:spacing w:line="240" w:lineRule="auto" w:before="0" w:after="0"/>
        <w:ind w:left="1079" w:right="1248" w:hanging="360"/>
        <w:jc w:val="left"/>
        <w:rPr>
          <w:sz w:val="20"/>
        </w:rPr>
      </w:pPr>
      <w:r>
        <w:rPr>
          <w:sz w:val="20"/>
        </w:rPr>
        <w:t>Ability</w:t>
      </w:r>
      <w:r>
        <w:rPr>
          <w:spacing w:val="-2"/>
          <w:sz w:val="20"/>
        </w:rPr>
        <w:t> </w:t>
      </w:r>
      <w:r>
        <w:rPr>
          <w:sz w:val="20"/>
        </w:rPr>
        <w:t>to</w:t>
      </w:r>
      <w:r>
        <w:rPr>
          <w:spacing w:val="-3"/>
          <w:sz w:val="20"/>
        </w:rPr>
        <w:t> </w:t>
      </w:r>
      <w:r>
        <w:rPr>
          <w:sz w:val="20"/>
        </w:rPr>
        <w:t>work</w:t>
      </w:r>
      <w:r>
        <w:rPr>
          <w:spacing w:val="-2"/>
          <w:sz w:val="20"/>
        </w:rPr>
        <w:t> </w:t>
      </w:r>
      <w:r>
        <w:rPr>
          <w:sz w:val="20"/>
        </w:rPr>
        <w:t>effectively</w:t>
      </w:r>
      <w:r>
        <w:rPr>
          <w:spacing w:val="-3"/>
          <w:sz w:val="20"/>
        </w:rPr>
        <w:t> </w:t>
      </w:r>
      <w:r>
        <w:rPr>
          <w:sz w:val="20"/>
        </w:rPr>
        <w:t>with</w:t>
      </w:r>
      <w:r>
        <w:rPr>
          <w:spacing w:val="-3"/>
          <w:sz w:val="20"/>
        </w:rPr>
        <w:t> </w:t>
      </w:r>
      <w:r>
        <w:rPr>
          <w:sz w:val="20"/>
        </w:rPr>
        <w:t>a</w:t>
      </w:r>
      <w:r>
        <w:rPr>
          <w:spacing w:val="-3"/>
          <w:sz w:val="20"/>
        </w:rPr>
        <w:t> </w:t>
      </w:r>
      <w:r>
        <w:rPr>
          <w:sz w:val="20"/>
        </w:rPr>
        <w:t>governing</w:t>
      </w:r>
      <w:r>
        <w:rPr>
          <w:spacing w:val="-3"/>
          <w:sz w:val="20"/>
        </w:rPr>
        <w:t> </w:t>
      </w:r>
      <w:r>
        <w:rPr>
          <w:sz w:val="20"/>
        </w:rPr>
        <w:t>board</w:t>
      </w:r>
      <w:r>
        <w:rPr>
          <w:spacing w:val="-3"/>
          <w:sz w:val="20"/>
        </w:rPr>
        <w:t> </w:t>
      </w:r>
      <w:r>
        <w:rPr>
          <w:sz w:val="20"/>
        </w:rPr>
        <w:t>and</w:t>
      </w:r>
      <w:r>
        <w:rPr>
          <w:spacing w:val="-4"/>
          <w:sz w:val="20"/>
        </w:rPr>
        <w:t> </w:t>
      </w:r>
      <w:r>
        <w:rPr>
          <w:sz w:val="20"/>
        </w:rPr>
        <w:t>provide</w:t>
      </w:r>
      <w:r>
        <w:rPr>
          <w:spacing w:val="-3"/>
          <w:sz w:val="20"/>
        </w:rPr>
        <w:t> </w:t>
      </w:r>
      <w:r>
        <w:rPr>
          <w:sz w:val="20"/>
        </w:rPr>
        <w:t>the</w:t>
      </w:r>
      <w:r>
        <w:rPr>
          <w:spacing w:val="-3"/>
          <w:sz w:val="20"/>
        </w:rPr>
        <w:t> </w:t>
      </w:r>
      <w:r>
        <w:rPr>
          <w:sz w:val="20"/>
        </w:rPr>
        <w:t>information,</w:t>
      </w:r>
      <w:r>
        <w:rPr>
          <w:spacing w:val="-3"/>
          <w:sz w:val="20"/>
        </w:rPr>
        <w:t> </w:t>
      </w:r>
      <w:r>
        <w:rPr>
          <w:sz w:val="20"/>
        </w:rPr>
        <w:t>guidance,</w:t>
      </w:r>
      <w:r>
        <w:rPr>
          <w:spacing w:val="-3"/>
          <w:sz w:val="20"/>
        </w:rPr>
        <w:t> </w:t>
      </w:r>
      <w:r>
        <w:rPr>
          <w:sz w:val="20"/>
        </w:rPr>
        <w:t>and</w:t>
      </w:r>
      <w:r>
        <w:rPr>
          <w:spacing w:val="-3"/>
          <w:sz w:val="20"/>
        </w:rPr>
        <w:t> </w:t>
      </w:r>
      <w:r>
        <w:rPr>
          <w:sz w:val="20"/>
        </w:rPr>
        <w:t>support needed for sound governance and decision-making.</w:t>
      </w:r>
    </w:p>
    <w:p>
      <w:pPr>
        <w:pStyle w:val="ListParagraph"/>
        <w:numPr>
          <w:ilvl w:val="0"/>
          <w:numId w:val="2"/>
        </w:numPr>
        <w:tabs>
          <w:tab w:pos="1079" w:val="left" w:leader="none"/>
        </w:tabs>
        <w:spacing w:line="240" w:lineRule="auto" w:before="0" w:after="0"/>
        <w:ind w:left="1079" w:right="1517" w:hanging="360"/>
        <w:jc w:val="left"/>
        <w:rPr>
          <w:sz w:val="20"/>
        </w:rPr>
      </w:pPr>
      <w:r>
        <w:rPr>
          <w:sz w:val="20"/>
        </w:rPr>
        <w:t>Ability</w:t>
      </w:r>
      <w:r>
        <w:rPr>
          <w:spacing w:val="-3"/>
          <w:sz w:val="20"/>
        </w:rPr>
        <w:t> </w:t>
      </w:r>
      <w:r>
        <w:rPr>
          <w:sz w:val="20"/>
        </w:rPr>
        <w:t>to</w:t>
      </w:r>
      <w:r>
        <w:rPr>
          <w:spacing w:val="-4"/>
          <w:sz w:val="20"/>
        </w:rPr>
        <w:t> </w:t>
      </w:r>
      <w:r>
        <w:rPr>
          <w:sz w:val="20"/>
        </w:rPr>
        <w:t>lead</w:t>
      </w:r>
      <w:r>
        <w:rPr>
          <w:spacing w:val="-5"/>
          <w:sz w:val="20"/>
        </w:rPr>
        <w:t> </w:t>
      </w:r>
      <w:r>
        <w:rPr>
          <w:sz w:val="20"/>
        </w:rPr>
        <w:t>a</w:t>
      </w:r>
      <w:r>
        <w:rPr>
          <w:spacing w:val="-4"/>
          <w:sz w:val="20"/>
        </w:rPr>
        <w:t> </w:t>
      </w:r>
      <w:r>
        <w:rPr>
          <w:sz w:val="20"/>
        </w:rPr>
        <w:t>complex</w:t>
      </w:r>
      <w:r>
        <w:rPr>
          <w:spacing w:val="-3"/>
          <w:sz w:val="20"/>
        </w:rPr>
        <w:t> </w:t>
      </w:r>
      <w:r>
        <w:rPr>
          <w:sz w:val="20"/>
        </w:rPr>
        <w:t>organization</w:t>
      </w:r>
      <w:r>
        <w:rPr>
          <w:spacing w:val="-5"/>
          <w:sz w:val="20"/>
        </w:rPr>
        <w:t> </w:t>
      </w:r>
      <w:r>
        <w:rPr>
          <w:sz w:val="20"/>
        </w:rPr>
        <w:t>with</w:t>
      </w:r>
      <w:r>
        <w:rPr>
          <w:spacing w:val="-4"/>
          <w:sz w:val="20"/>
        </w:rPr>
        <w:t> </w:t>
      </w:r>
      <w:r>
        <w:rPr>
          <w:sz w:val="20"/>
        </w:rPr>
        <w:t>sound</w:t>
      </w:r>
      <w:r>
        <w:rPr>
          <w:spacing w:val="-4"/>
          <w:sz w:val="20"/>
        </w:rPr>
        <w:t> </w:t>
      </w:r>
      <w:r>
        <w:rPr>
          <w:sz w:val="20"/>
        </w:rPr>
        <w:t>judgment,</w:t>
      </w:r>
      <w:r>
        <w:rPr>
          <w:spacing w:val="-4"/>
          <w:sz w:val="20"/>
        </w:rPr>
        <w:t> </w:t>
      </w:r>
      <w:r>
        <w:rPr>
          <w:sz w:val="20"/>
        </w:rPr>
        <w:t>transparency,</w:t>
      </w:r>
      <w:r>
        <w:rPr>
          <w:spacing w:val="-4"/>
          <w:sz w:val="20"/>
        </w:rPr>
        <w:t> </w:t>
      </w:r>
      <w:r>
        <w:rPr>
          <w:sz w:val="20"/>
        </w:rPr>
        <w:t>accountability,</w:t>
      </w:r>
      <w:r>
        <w:rPr>
          <w:spacing w:val="-4"/>
          <w:sz w:val="20"/>
        </w:rPr>
        <w:t> </w:t>
      </w:r>
      <w:r>
        <w:rPr>
          <w:sz w:val="20"/>
        </w:rPr>
        <w:t>political awareness, and a strong commitment to public service.</w:t>
      </w:r>
    </w:p>
    <w:p>
      <w:pPr>
        <w:pStyle w:val="ListParagraph"/>
        <w:numPr>
          <w:ilvl w:val="0"/>
          <w:numId w:val="2"/>
        </w:numPr>
        <w:tabs>
          <w:tab w:pos="1079" w:val="left" w:leader="none"/>
        </w:tabs>
        <w:spacing w:line="240" w:lineRule="auto" w:before="0" w:after="0"/>
        <w:ind w:left="1079" w:right="816" w:hanging="360"/>
        <w:jc w:val="left"/>
        <w:rPr>
          <w:sz w:val="20"/>
        </w:rPr>
      </w:pPr>
      <w:r>
        <w:rPr>
          <w:sz w:val="20"/>
        </w:rPr>
        <w:t>Ability</w:t>
      </w:r>
      <w:r>
        <w:rPr>
          <w:spacing w:val="-2"/>
          <w:sz w:val="20"/>
        </w:rPr>
        <w:t> </w:t>
      </w:r>
      <w:r>
        <w:rPr>
          <w:sz w:val="20"/>
        </w:rPr>
        <w:t>to</w:t>
      </w:r>
      <w:r>
        <w:rPr>
          <w:spacing w:val="-3"/>
          <w:sz w:val="20"/>
        </w:rPr>
        <w:t> </w:t>
      </w:r>
      <w:r>
        <w:rPr>
          <w:sz w:val="20"/>
        </w:rPr>
        <w:t>build</w:t>
      </w:r>
      <w:r>
        <w:rPr>
          <w:spacing w:val="-3"/>
          <w:sz w:val="20"/>
        </w:rPr>
        <w:t> </w:t>
      </w:r>
      <w:r>
        <w:rPr>
          <w:sz w:val="20"/>
        </w:rPr>
        <w:t>and</w:t>
      </w:r>
      <w:r>
        <w:rPr>
          <w:spacing w:val="-3"/>
          <w:sz w:val="20"/>
        </w:rPr>
        <w:t> </w:t>
      </w:r>
      <w:r>
        <w:rPr>
          <w:sz w:val="20"/>
        </w:rPr>
        <w:t>maintain</w:t>
      </w:r>
      <w:r>
        <w:rPr>
          <w:spacing w:val="-3"/>
          <w:sz w:val="20"/>
        </w:rPr>
        <w:t> </w:t>
      </w:r>
      <w:r>
        <w:rPr>
          <w:sz w:val="20"/>
        </w:rPr>
        <w:t>effective</w:t>
      </w:r>
      <w:r>
        <w:rPr>
          <w:spacing w:val="-4"/>
          <w:sz w:val="20"/>
        </w:rPr>
        <w:t> </w:t>
      </w:r>
      <w:r>
        <w:rPr>
          <w:sz w:val="20"/>
        </w:rPr>
        <w:t>relationships</w:t>
      </w:r>
      <w:r>
        <w:rPr>
          <w:spacing w:val="-2"/>
          <w:sz w:val="20"/>
        </w:rPr>
        <w:t> </w:t>
      </w:r>
      <w:r>
        <w:rPr>
          <w:sz w:val="20"/>
        </w:rPr>
        <w:t>with</w:t>
      </w:r>
      <w:r>
        <w:rPr>
          <w:spacing w:val="-3"/>
          <w:sz w:val="20"/>
        </w:rPr>
        <w:t> </w:t>
      </w:r>
      <w:r>
        <w:rPr>
          <w:sz w:val="20"/>
        </w:rPr>
        <w:t>staff,</w:t>
      </w:r>
      <w:r>
        <w:rPr>
          <w:spacing w:val="-3"/>
          <w:sz w:val="20"/>
        </w:rPr>
        <w:t> </w:t>
      </w:r>
      <w:r>
        <w:rPr>
          <w:sz w:val="20"/>
        </w:rPr>
        <w:t>public</w:t>
      </w:r>
      <w:r>
        <w:rPr>
          <w:spacing w:val="-3"/>
          <w:sz w:val="20"/>
        </w:rPr>
        <w:t> </w:t>
      </w:r>
      <w:r>
        <w:rPr>
          <w:sz w:val="20"/>
        </w:rPr>
        <w:t>officials,</w:t>
      </w:r>
      <w:r>
        <w:rPr>
          <w:spacing w:val="-3"/>
          <w:sz w:val="20"/>
        </w:rPr>
        <w:t> </w:t>
      </w:r>
      <w:r>
        <w:rPr>
          <w:sz w:val="20"/>
        </w:rPr>
        <w:t>community</w:t>
      </w:r>
      <w:r>
        <w:rPr>
          <w:spacing w:val="-2"/>
          <w:sz w:val="20"/>
        </w:rPr>
        <w:t> </w:t>
      </w:r>
      <w:r>
        <w:rPr>
          <w:sz w:val="20"/>
        </w:rPr>
        <w:t>partners,</w:t>
      </w:r>
      <w:r>
        <w:rPr>
          <w:spacing w:val="-3"/>
          <w:sz w:val="20"/>
        </w:rPr>
        <w:t> </w:t>
      </w:r>
      <w:r>
        <w:rPr>
          <w:sz w:val="20"/>
        </w:rPr>
        <w:t>donors, professional colleagues, the media, and the public.</w:t>
      </w:r>
    </w:p>
    <w:p>
      <w:pPr>
        <w:pStyle w:val="ListParagraph"/>
        <w:numPr>
          <w:ilvl w:val="0"/>
          <w:numId w:val="2"/>
        </w:numPr>
        <w:tabs>
          <w:tab w:pos="1079" w:val="left" w:leader="none"/>
        </w:tabs>
        <w:spacing w:line="240" w:lineRule="auto" w:before="0" w:after="0"/>
        <w:ind w:left="1079" w:right="1574" w:hanging="360"/>
        <w:jc w:val="left"/>
        <w:rPr>
          <w:sz w:val="20"/>
        </w:rPr>
      </w:pPr>
      <w:r>
        <w:rPr>
          <w:sz w:val="20"/>
        </w:rPr>
        <w:t>Ability</w:t>
      </w:r>
      <w:r>
        <w:rPr>
          <w:spacing w:val="-3"/>
          <w:sz w:val="20"/>
        </w:rPr>
        <w:t> </w:t>
      </w:r>
      <w:r>
        <w:rPr>
          <w:sz w:val="20"/>
        </w:rPr>
        <w:t>to</w:t>
      </w:r>
      <w:r>
        <w:rPr>
          <w:spacing w:val="-4"/>
          <w:sz w:val="20"/>
        </w:rPr>
        <w:t> </w:t>
      </w:r>
      <w:r>
        <w:rPr>
          <w:sz w:val="20"/>
        </w:rPr>
        <w:t>communicate</w:t>
      </w:r>
      <w:r>
        <w:rPr>
          <w:spacing w:val="-4"/>
          <w:sz w:val="20"/>
        </w:rPr>
        <w:t> </w:t>
      </w:r>
      <w:r>
        <w:rPr>
          <w:sz w:val="20"/>
        </w:rPr>
        <w:t>clearly</w:t>
      </w:r>
      <w:r>
        <w:rPr>
          <w:spacing w:val="-3"/>
          <w:sz w:val="20"/>
        </w:rPr>
        <w:t> </w:t>
      </w:r>
      <w:r>
        <w:rPr>
          <w:sz w:val="20"/>
        </w:rPr>
        <w:t>and</w:t>
      </w:r>
      <w:r>
        <w:rPr>
          <w:spacing w:val="-4"/>
          <w:sz w:val="20"/>
        </w:rPr>
        <w:t> </w:t>
      </w:r>
      <w:r>
        <w:rPr>
          <w:sz w:val="20"/>
        </w:rPr>
        <w:t>persuasively</w:t>
      </w:r>
      <w:r>
        <w:rPr>
          <w:spacing w:val="-3"/>
          <w:sz w:val="20"/>
        </w:rPr>
        <w:t> </w:t>
      </w:r>
      <w:r>
        <w:rPr>
          <w:sz w:val="20"/>
        </w:rPr>
        <w:t>in</w:t>
      </w:r>
      <w:r>
        <w:rPr>
          <w:spacing w:val="-4"/>
          <w:sz w:val="20"/>
        </w:rPr>
        <w:t> </w:t>
      </w:r>
      <w:r>
        <w:rPr>
          <w:sz w:val="20"/>
        </w:rPr>
        <w:t>writing,</w:t>
      </w:r>
      <w:r>
        <w:rPr>
          <w:spacing w:val="-4"/>
          <w:sz w:val="20"/>
        </w:rPr>
        <w:t> </w:t>
      </w:r>
      <w:r>
        <w:rPr>
          <w:sz w:val="20"/>
        </w:rPr>
        <w:t>presentations,</w:t>
      </w:r>
      <w:r>
        <w:rPr>
          <w:spacing w:val="-4"/>
          <w:sz w:val="20"/>
        </w:rPr>
        <w:t> </w:t>
      </w:r>
      <w:r>
        <w:rPr>
          <w:sz w:val="20"/>
        </w:rPr>
        <w:t>public</w:t>
      </w:r>
      <w:r>
        <w:rPr>
          <w:spacing w:val="-4"/>
          <w:sz w:val="20"/>
        </w:rPr>
        <w:t> </w:t>
      </w:r>
      <w:r>
        <w:rPr>
          <w:sz w:val="20"/>
        </w:rPr>
        <w:t>meetings,</w:t>
      </w:r>
      <w:r>
        <w:rPr>
          <w:spacing w:val="-4"/>
          <w:sz w:val="20"/>
        </w:rPr>
        <w:t> </w:t>
      </w:r>
      <w:r>
        <w:rPr>
          <w:sz w:val="20"/>
        </w:rPr>
        <w:t>media interactions, and one-on-one settings.</w:t>
      </w:r>
    </w:p>
    <w:p>
      <w:pPr>
        <w:pStyle w:val="ListParagraph"/>
        <w:numPr>
          <w:ilvl w:val="0"/>
          <w:numId w:val="2"/>
        </w:numPr>
        <w:tabs>
          <w:tab w:pos="1079" w:val="left" w:leader="none"/>
        </w:tabs>
        <w:spacing w:line="244" w:lineRule="exact" w:before="0" w:after="0"/>
        <w:ind w:left="1079" w:right="0" w:hanging="360"/>
        <w:jc w:val="left"/>
        <w:rPr>
          <w:sz w:val="20"/>
        </w:rPr>
      </w:pPr>
      <w:r>
        <w:rPr>
          <w:sz w:val="20"/>
        </w:rPr>
        <w:t>Ability</w:t>
      </w:r>
      <w:r>
        <w:rPr>
          <w:spacing w:val="-7"/>
          <w:sz w:val="20"/>
        </w:rPr>
        <w:t> </w:t>
      </w:r>
      <w:r>
        <w:rPr>
          <w:sz w:val="20"/>
        </w:rPr>
        <w:t>to</w:t>
      </w:r>
      <w:r>
        <w:rPr>
          <w:spacing w:val="-6"/>
          <w:sz w:val="20"/>
        </w:rPr>
        <w:t> </w:t>
      </w:r>
      <w:r>
        <w:rPr>
          <w:sz w:val="20"/>
        </w:rPr>
        <w:t>foster</w:t>
      </w:r>
      <w:r>
        <w:rPr>
          <w:spacing w:val="-5"/>
          <w:sz w:val="20"/>
        </w:rPr>
        <w:t> </w:t>
      </w:r>
      <w:r>
        <w:rPr>
          <w:sz w:val="20"/>
        </w:rPr>
        <w:t>a</w:t>
      </w:r>
      <w:r>
        <w:rPr>
          <w:spacing w:val="-6"/>
          <w:sz w:val="20"/>
        </w:rPr>
        <w:t> </w:t>
      </w:r>
      <w:r>
        <w:rPr>
          <w:sz w:val="20"/>
        </w:rPr>
        <w:t>collaborative,</w:t>
      </w:r>
      <w:r>
        <w:rPr>
          <w:spacing w:val="-5"/>
          <w:sz w:val="20"/>
        </w:rPr>
        <w:t> </w:t>
      </w:r>
      <w:r>
        <w:rPr>
          <w:sz w:val="20"/>
        </w:rPr>
        <w:t>inclusive,</w:t>
      </w:r>
      <w:r>
        <w:rPr>
          <w:spacing w:val="-6"/>
          <w:sz w:val="20"/>
        </w:rPr>
        <w:t> </w:t>
      </w:r>
      <w:r>
        <w:rPr>
          <w:sz w:val="20"/>
        </w:rPr>
        <w:t>and</w:t>
      </w:r>
      <w:r>
        <w:rPr>
          <w:spacing w:val="-6"/>
          <w:sz w:val="20"/>
        </w:rPr>
        <w:t> </w:t>
      </w:r>
      <w:r>
        <w:rPr>
          <w:sz w:val="20"/>
        </w:rPr>
        <w:t>high-performing</w:t>
      </w:r>
      <w:r>
        <w:rPr>
          <w:spacing w:val="-6"/>
          <w:sz w:val="20"/>
        </w:rPr>
        <w:t> </w:t>
      </w:r>
      <w:r>
        <w:rPr>
          <w:sz w:val="20"/>
        </w:rPr>
        <w:t>organizational</w:t>
      </w:r>
      <w:r>
        <w:rPr>
          <w:spacing w:val="-5"/>
          <w:sz w:val="20"/>
        </w:rPr>
        <w:t> </w:t>
      </w:r>
      <w:r>
        <w:rPr>
          <w:spacing w:val="-2"/>
          <w:sz w:val="20"/>
        </w:rPr>
        <w:t>culture.</w:t>
      </w:r>
    </w:p>
    <w:p>
      <w:pPr>
        <w:pStyle w:val="BodyText"/>
        <w:spacing w:before="38"/>
        <w:ind w:left="0" w:firstLine="0"/>
      </w:pPr>
    </w:p>
    <w:p>
      <w:pPr>
        <w:spacing w:before="0"/>
        <w:ind w:left="360" w:right="0" w:firstLine="0"/>
        <w:jc w:val="left"/>
        <w:rPr>
          <w:b/>
          <w:sz w:val="28"/>
        </w:rPr>
      </w:pPr>
      <w:r>
        <w:rPr>
          <w:b/>
          <w:color w:val="57585B"/>
          <w:spacing w:val="-2"/>
          <w:sz w:val="28"/>
          <w:u w:val="single" w:color="57585B"/>
        </w:rPr>
        <w:t>Qualifications</w:t>
      </w:r>
    </w:p>
    <w:p>
      <w:pPr>
        <w:pStyle w:val="BodyText"/>
        <w:ind w:left="360" w:right="714" w:firstLine="0"/>
        <w:jc w:val="both"/>
      </w:pPr>
      <w:r>
        <w:rPr>
          <w:b/>
          <w:u w:val="single"/>
        </w:rPr>
        <w:t>Minimum qualifications</w:t>
      </w:r>
      <w:r>
        <w:rPr>
          <w:u w:val="none"/>
        </w:rPr>
        <w:t>: a master’s degree in library and information science from an</w:t>
      </w:r>
      <w:r>
        <w:rPr>
          <w:spacing w:val="-3"/>
          <w:u w:val="none"/>
        </w:rPr>
        <w:t> </w:t>
      </w:r>
      <w:r>
        <w:rPr>
          <w:u w:val="none"/>
        </w:rPr>
        <w:t>ALA-accredited program, five years of experience in public libraries, and five years of experience in a supervisory or managerial role. The public library</w:t>
      </w:r>
      <w:r>
        <w:rPr>
          <w:spacing w:val="-1"/>
          <w:u w:val="none"/>
        </w:rPr>
        <w:t> </w:t>
      </w:r>
      <w:r>
        <w:rPr>
          <w:u w:val="none"/>
        </w:rPr>
        <w:t>and</w:t>
      </w:r>
      <w:r>
        <w:rPr>
          <w:spacing w:val="-1"/>
          <w:u w:val="none"/>
        </w:rPr>
        <w:t> </w:t>
      </w:r>
      <w:r>
        <w:rPr>
          <w:u w:val="none"/>
        </w:rPr>
        <w:t>supervisory/managerial</w:t>
      </w:r>
      <w:r>
        <w:rPr>
          <w:spacing w:val="-1"/>
          <w:u w:val="none"/>
        </w:rPr>
        <w:t> </w:t>
      </w:r>
      <w:r>
        <w:rPr>
          <w:u w:val="none"/>
        </w:rPr>
        <w:t>experience</w:t>
      </w:r>
      <w:r>
        <w:rPr>
          <w:spacing w:val="-2"/>
          <w:u w:val="none"/>
        </w:rPr>
        <w:t> </w:t>
      </w:r>
      <w:r>
        <w:rPr>
          <w:u w:val="none"/>
        </w:rPr>
        <w:t>may overlap;</w:t>
      </w:r>
      <w:r>
        <w:rPr>
          <w:spacing w:val="-1"/>
          <w:u w:val="none"/>
        </w:rPr>
        <w:t> </w:t>
      </w:r>
      <w:r>
        <w:rPr>
          <w:u w:val="none"/>
        </w:rPr>
        <w:t>for example,</w:t>
      </w:r>
      <w:r>
        <w:rPr>
          <w:spacing w:val="-1"/>
          <w:u w:val="none"/>
        </w:rPr>
        <w:t> </w:t>
      </w:r>
      <w:r>
        <w:rPr>
          <w:u w:val="none"/>
        </w:rPr>
        <w:t>a candidate</w:t>
      </w:r>
      <w:r>
        <w:rPr>
          <w:spacing w:val="-1"/>
          <w:u w:val="none"/>
        </w:rPr>
        <w:t> </w:t>
      </w:r>
      <w:r>
        <w:rPr>
          <w:u w:val="none"/>
        </w:rPr>
        <w:t>who</w:t>
      </w:r>
      <w:r>
        <w:rPr>
          <w:spacing w:val="-1"/>
          <w:u w:val="none"/>
        </w:rPr>
        <w:t> </w:t>
      </w:r>
      <w:r>
        <w:rPr>
          <w:u w:val="none"/>
        </w:rPr>
        <w:t>has five</w:t>
      </w:r>
      <w:r>
        <w:rPr>
          <w:spacing w:val="-1"/>
          <w:u w:val="none"/>
        </w:rPr>
        <w:t> </w:t>
      </w:r>
      <w:r>
        <w:rPr>
          <w:u w:val="none"/>
        </w:rPr>
        <w:t>years</w:t>
      </w:r>
      <w:r>
        <w:rPr>
          <w:spacing w:val="-1"/>
          <w:u w:val="none"/>
        </w:rPr>
        <w:t> </w:t>
      </w:r>
      <w:r>
        <w:rPr>
          <w:u w:val="none"/>
        </w:rPr>
        <w:t>of supervisory experience in a public library would meet both experience requirements.</w:t>
      </w:r>
    </w:p>
    <w:p>
      <w:pPr>
        <w:pStyle w:val="BodyText"/>
        <w:ind w:left="0" w:firstLine="0"/>
      </w:pPr>
    </w:p>
    <w:p>
      <w:pPr>
        <w:pStyle w:val="BodyText"/>
        <w:ind w:left="360" w:right="715" w:firstLine="0"/>
        <w:jc w:val="both"/>
      </w:pPr>
      <w:r>
        <w:rPr>
          <w:b/>
          <w:u w:val="single"/>
        </w:rPr>
        <w:t>Preferred qualifications</w:t>
      </w:r>
      <w:r>
        <w:rPr>
          <w:u w:val="none"/>
        </w:rPr>
        <w:t>: multi-location leadership experience, experience overseeing an organizational budget, administrative experience in a public library, experience working in a unionized environment, and experience reporting to a governing board.</w:t>
      </w:r>
    </w:p>
    <w:sectPr>
      <w:pgSz w:w="12240" w:h="15840"/>
      <w:pgMar w:top="6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Palatino Linotype">
    <w:altName w:val="Palatino Linotype"/>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0">
    <w:multiLevelType w:val="hybridMultilevel"/>
    <w:lvl w:ilvl="0">
      <w:start w:val="0"/>
      <w:numFmt w:val="bullet"/>
      <w:lvlText w:val=""/>
      <w:lvlJc w:val="left"/>
      <w:pPr>
        <w:ind w:left="3031" w:hanging="361"/>
      </w:pPr>
      <w:rPr>
        <w:rFonts w:hint="default" w:ascii="Symbol" w:hAnsi="Symbol" w:eastAsia="Symbol" w:cs="Symbol"/>
        <w:b w:val="0"/>
        <w:bCs w:val="0"/>
        <w:i w:val="0"/>
        <w:iCs w:val="0"/>
        <w:spacing w:val="0"/>
        <w:w w:val="100"/>
        <w:sz w:val="28"/>
        <w:szCs w:val="28"/>
        <w:lang w:val="en-US" w:eastAsia="en-US" w:bidi="ar-SA"/>
      </w:rPr>
    </w:lvl>
    <w:lvl w:ilvl="1">
      <w:start w:val="0"/>
      <w:numFmt w:val="bullet"/>
      <w:lvlText w:val="•"/>
      <w:lvlJc w:val="left"/>
      <w:pPr>
        <w:ind w:left="3852" w:hanging="361"/>
      </w:pPr>
      <w:rPr>
        <w:rFonts w:hint="default"/>
        <w:lang w:val="en-US" w:eastAsia="en-US" w:bidi="ar-SA"/>
      </w:rPr>
    </w:lvl>
    <w:lvl w:ilvl="2">
      <w:start w:val="0"/>
      <w:numFmt w:val="bullet"/>
      <w:lvlText w:val="•"/>
      <w:lvlJc w:val="left"/>
      <w:pPr>
        <w:ind w:left="4664" w:hanging="361"/>
      </w:pPr>
      <w:rPr>
        <w:rFonts w:hint="default"/>
        <w:lang w:val="en-US" w:eastAsia="en-US" w:bidi="ar-SA"/>
      </w:rPr>
    </w:lvl>
    <w:lvl w:ilvl="3">
      <w:start w:val="0"/>
      <w:numFmt w:val="bullet"/>
      <w:lvlText w:val="•"/>
      <w:lvlJc w:val="left"/>
      <w:pPr>
        <w:ind w:left="5476" w:hanging="361"/>
      </w:pPr>
      <w:rPr>
        <w:rFonts w:hint="default"/>
        <w:lang w:val="en-US" w:eastAsia="en-US" w:bidi="ar-SA"/>
      </w:rPr>
    </w:lvl>
    <w:lvl w:ilvl="4">
      <w:start w:val="0"/>
      <w:numFmt w:val="bullet"/>
      <w:lvlText w:val="•"/>
      <w:lvlJc w:val="left"/>
      <w:pPr>
        <w:ind w:left="6288" w:hanging="361"/>
      </w:pPr>
      <w:rPr>
        <w:rFonts w:hint="default"/>
        <w:lang w:val="en-US" w:eastAsia="en-US" w:bidi="ar-SA"/>
      </w:rPr>
    </w:lvl>
    <w:lvl w:ilvl="5">
      <w:start w:val="0"/>
      <w:numFmt w:val="bullet"/>
      <w:lvlText w:val="•"/>
      <w:lvlJc w:val="left"/>
      <w:pPr>
        <w:ind w:left="7100" w:hanging="361"/>
      </w:pPr>
      <w:rPr>
        <w:rFonts w:hint="default"/>
        <w:lang w:val="en-US" w:eastAsia="en-US" w:bidi="ar-SA"/>
      </w:rPr>
    </w:lvl>
    <w:lvl w:ilvl="6">
      <w:start w:val="0"/>
      <w:numFmt w:val="bullet"/>
      <w:lvlText w:val="•"/>
      <w:lvlJc w:val="left"/>
      <w:pPr>
        <w:ind w:left="7912" w:hanging="361"/>
      </w:pPr>
      <w:rPr>
        <w:rFonts w:hint="default"/>
        <w:lang w:val="en-US" w:eastAsia="en-US" w:bidi="ar-SA"/>
      </w:rPr>
    </w:lvl>
    <w:lvl w:ilvl="7">
      <w:start w:val="0"/>
      <w:numFmt w:val="bullet"/>
      <w:lvlText w:val="•"/>
      <w:lvlJc w:val="left"/>
      <w:pPr>
        <w:ind w:left="8724" w:hanging="361"/>
      </w:pPr>
      <w:rPr>
        <w:rFonts w:hint="default"/>
        <w:lang w:val="en-US" w:eastAsia="en-US" w:bidi="ar-SA"/>
      </w:rPr>
    </w:lvl>
    <w:lvl w:ilvl="8">
      <w:start w:val="0"/>
      <w:numFmt w:val="bullet"/>
      <w:lvlText w:val="•"/>
      <w:lvlJc w:val="left"/>
      <w:pPr>
        <w:ind w:left="9536"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79" w:hanging="360"/>
    </w:pPr>
    <w:rPr>
      <w:rFonts w:ascii="Arial" w:hAnsi="Arial" w:eastAsia="Arial" w:cs="Arial"/>
      <w:sz w:val="20"/>
      <w:szCs w:val="20"/>
      <w:lang w:val="en-US" w:eastAsia="en-US" w:bidi="ar-SA"/>
    </w:rPr>
  </w:style>
  <w:style w:styleId="Heading1" w:type="paragraph">
    <w:name w:val="Heading 1"/>
    <w:basedOn w:val="Normal"/>
    <w:uiPriority w:val="1"/>
    <w:qFormat/>
    <w:pPr>
      <w:ind w:left="633" w:right="182"/>
      <w:jc w:val="center"/>
      <w:outlineLvl w:val="1"/>
    </w:pPr>
    <w:rPr>
      <w:rFonts w:ascii="Palatino Linotype" w:hAnsi="Palatino Linotype" w:eastAsia="Palatino Linotype" w:cs="Palatino Linotype"/>
      <w:b/>
      <w:bCs/>
      <w:sz w:val="48"/>
      <w:szCs w:val="48"/>
      <w:lang w:val="en-US" w:eastAsia="en-US" w:bidi="ar-SA"/>
    </w:rPr>
  </w:style>
  <w:style w:styleId="Heading2" w:type="paragraph">
    <w:name w:val="Heading 2"/>
    <w:basedOn w:val="Normal"/>
    <w:uiPriority w:val="1"/>
    <w:qFormat/>
    <w:pPr>
      <w:ind w:left="360"/>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14"/>
      <w:ind w:left="1540" w:right="819" w:firstLine="1231"/>
    </w:pPr>
    <w:rPr>
      <w:rFonts w:ascii="Palatino Linotype" w:hAnsi="Palatino Linotype" w:eastAsia="Palatino Linotype" w:cs="Palatino Linotype"/>
      <w:b/>
      <w:bCs/>
      <w:sz w:val="56"/>
      <w:szCs w:val="56"/>
      <w:lang w:val="en-US" w:eastAsia="en-US" w:bidi="ar-SA"/>
    </w:rPr>
  </w:style>
  <w:style w:styleId="ListParagraph" w:type="paragraph">
    <w:name w:val="List Paragraph"/>
    <w:basedOn w:val="Normal"/>
    <w:uiPriority w:val="1"/>
    <w:qFormat/>
    <w:pPr>
      <w:ind w:left="1079" w:hanging="360"/>
    </w:pPr>
    <w:rPr>
      <w:rFonts w:ascii="Arial" w:hAnsi="Arial" w:eastAsia="Arial" w:cs="Arial"/>
      <w:lang w:val="en-US" w:eastAsia="en-US" w:bidi="ar-SA"/>
    </w:rPr>
  </w:style>
  <w:style w:styleId="TableParagraph" w:type="paragraph">
    <w:name w:val="Table Paragraph"/>
    <w:basedOn w:val="Normal"/>
    <w:uiPriority w:val="1"/>
    <w:qFormat/>
    <w:pPr>
      <w:ind w:left="185"/>
    </w:pPr>
    <w:rPr>
      <w:rFonts w:ascii="Book Antiqua" w:hAnsi="Book Antiqua" w:eastAsia="Book Antiqua" w:cs="Book Antiqu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jeffcolibrary.org/board-of-trustees/2026-board-meetings/"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 County Public Library</dc:creator>
  <dc:title>06-30-26 Search Committee Information Packet</dc:title>
  <dcterms:created xsi:type="dcterms:W3CDTF">2026-06-26T16:33:19Z</dcterms:created>
  <dcterms:modified xsi:type="dcterms:W3CDTF">2026-06-26T16:33:19Z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2026-06-26T00:00:00Z</vt:filetime>
  </property>
  <property fmtid="{D5CDD505-2E9C-101B-9397-08002B2CF9AE}" pid="3" name="Creator">
    <vt:lpwstr>Adobe Acrobat (64-bit) 26.1.21662</vt:lpwstr>
  </property>
  <property fmtid="{D5CDD505-2E9C-101B-9397-08002B2CF9AE}" pid="4" name="LastSaved">
    <vt:filetime>2026-06-26T00:00:00Z</vt:filetime>
  </property>
  <property fmtid="{D5CDD505-2E9C-101B-9397-08002B2CF9AE}" pid="5" name="Producer">
    <vt:lpwstr>Adobe PDF Library 26.1.158</vt:lpwstr>
  </property>
</Properties>
</file>