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02F26483" w:rsidR="00AE138F" w:rsidRPr="00BD34F4" w:rsidRDefault="00F910A1" w:rsidP="00AE138F">
      <w:pPr>
        <w:pStyle w:val="BodyText"/>
        <w:jc w:val="center"/>
        <w:rPr>
          <w:b/>
          <w:bCs/>
        </w:rPr>
      </w:pPr>
      <w:r>
        <w:rPr>
          <w:b/>
          <w:bCs/>
        </w:rPr>
        <w:t>February 19</w:t>
      </w:r>
      <w:r w:rsidR="004210EA">
        <w:rPr>
          <w:b/>
          <w:bCs/>
        </w:rPr>
        <w:t>, 2026</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401A4E14"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F910A1">
        <w:t>February 19</w:t>
      </w:r>
      <w:r w:rsidR="004210EA">
        <w:t>, 2026</w:t>
      </w:r>
      <w:r w:rsidRPr="00B51E18">
        <w:t xml:space="preserve">. Library Board of Trustees Chair, Kim Johnson, called the meeting to order at 5:30 </w:t>
      </w:r>
      <w:r w:rsidRPr="00B51E18">
        <w:rPr>
          <w:spacing w:val="-4"/>
        </w:rPr>
        <w:t>p.m.</w:t>
      </w:r>
    </w:p>
    <w:p w14:paraId="08535849" w14:textId="77777777" w:rsidR="00230E73" w:rsidRPr="00B51E18" w:rsidRDefault="00230E73" w:rsidP="00B14AA5">
      <w:pPr>
        <w:pStyle w:val="BodyText"/>
      </w:pPr>
    </w:p>
    <w:p w14:paraId="0B0C97B3" w14:textId="47A3A0FC"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B51E18">
        <w:t>Emelda</w:t>
      </w:r>
      <w:r w:rsidRPr="00B51E18">
        <w:rPr>
          <w:spacing w:val="-4"/>
        </w:rPr>
        <w:t xml:space="preserve"> </w:t>
      </w:r>
      <w:r w:rsidRPr="00B51E18">
        <w:t>Walker</w:t>
      </w:r>
      <w:r w:rsidRPr="00B51E18">
        <w:rPr>
          <w:spacing w:val="-4"/>
        </w:rPr>
        <w:t xml:space="preserve"> </w:t>
      </w:r>
      <w:r w:rsidRPr="00B51E18">
        <w:t>(Vice-Chair),</w:t>
      </w:r>
      <w:r w:rsidRPr="00B51E18">
        <w:rPr>
          <w:spacing w:val="-4"/>
        </w:rPr>
        <w:t xml:space="preserve"> </w:t>
      </w:r>
      <w:r w:rsidR="00307A1B">
        <w:rPr>
          <w:spacing w:val="-4"/>
        </w:rPr>
        <w:t>Charles Jones (Secretary),</w:t>
      </w:r>
      <w:r w:rsidR="00EB0446">
        <w:rPr>
          <w:spacing w:val="-6"/>
        </w:rPr>
        <w:t xml:space="preserve"> </w:t>
      </w:r>
      <w:r w:rsidRPr="00B51E18">
        <w:rPr>
          <w:spacing w:val="-6"/>
        </w:rPr>
        <w:t>Renny Fagan</w:t>
      </w:r>
      <w:r w:rsidR="00F910A1">
        <w:rPr>
          <w:spacing w:val="-6"/>
        </w:rPr>
        <w:t xml:space="preserve">, </w:t>
      </w:r>
      <w:r w:rsidR="004210EA">
        <w:rPr>
          <w:spacing w:val="-6"/>
        </w:rPr>
        <w:t>Jill Fellman</w:t>
      </w:r>
      <w:r w:rsidR="00F910A1">
        <w:rPr>
          <w:spacing w:val="-6"/>
        </w:rPr>
        <w:t xml:space="preserve"> and Nikki Jain Brown</w:t>
      </w:r>
      <w:r w:rsidR="004210EA">
        <w:rPr>
          <w:spacing w:val="-6"/>
        </w:rPr>
        <w:t>.</w:t>
      </w:r>
    </w:p>
    <w:p w14:paraId="2E1AC305" w14:textId="77777777" w:rsidR="002F0EB4" w:rsidRDefault="002F0EB4" w:rsidP="00AE138F">
      <w:pPr>
        <w:pStyle w:val="BodyText"/>
        <w:rPr>
          <w:spacing w:val="-6"/>
        </w:rPr>
      </w:pPr>
    </w:p>
    <w:p w14:paraId="3B8C28F8" w14:textId="130DED8B" w:rsidR="00AE138F" w:rsidRDefault="00AE138F" w:rsidP="00B14AA5">
      <w:pPr>
        <w:pStyle w:val="BodyText"/>
        <w:rPr>
          <w:spacing w:val="-6"/>
        </w:rPr>
      </w:pPr>
      <w:r w:rsidRPr="00B51E18">
        <w:rPr>
          <w:spacing w:val="-6"/>
        </w:rPr>
        <w:t>Absent:</w:t>
      </w:r>
      <w:r w:rsidR="00F910A1">
        <w:rPr>
          <w:spacing w:val="-6"/>
        </w:rPr>
        <w:t xml:space="preserve"> </w:t>
      </w:r>
      <w:r w:rsidR="00C210EA" w:rsidRPr="00B51E18">
        <w:rPr>
          <w:spacing w:val="-6"/>
        </w:rPr>
        <w:t>Pam Anderson</w:t>
      </w:r>
      <w:r w:rsidR="00C210EA">
        <w:rPr>
          <w:spacing w:val="-6"/>
        </w:rPr>
        <w:t>.</w:t>
      </w:r>
    </w:p>
    <w:p w14:paraId="0001F144" w14:textId="77777777" w:rsidR="00C210EA" w:rsidRDefault="00C210EA" w:rsidP="00B14AA5">
      <w:pPr>
        <w:pStyle w:val="BodyText"/>
      </w:pPr>
    </w:p>
    <w:p w14:paraId="78D0B715" w14:textId="17D6BF03" w:rsidR="001A3CD8" w:rsidRPr="00B51E18" w:rsidRDefault="00062885" w:rsidP="00B14AA5">
      <w:pPr>
        <w:pStyle w:val="BodyText"/>
      </w:pPr>
      <w:r w:rsidRPr="00B51E18">
        <w:rPr>
          <w:b/>
        </w:rPr>
        <w:t>Staff present:</w:t>
      </w:r>
      <w:r w:rsidRPr="00B51E18">
        <w:rPr>
          <w:b/>
          <w:spacing w:val="40"/>
        </w:rPr>
        <w:t xml:space="preserve"> </w:t>
      </w:r>
      <w:r w:rsidRPr="00B51E18">
        <w:t>Donna Walker, Executive Director; Bernadette Berger,</w:t>
      </w:r>
      <w:r w:rsidRPr="00B51E18">
        <w:rPr>
          <w:spacing w:val="-2"/>
        </w:rPr>
        <w:t xml:space="preserve"> </w:t>
      </w:r>
      <w:r w:rsidR="007A6B67" w:rsidRPr="00B51E18">
        <w:t xml:space="preserve">Chief </w:t>
      </w:r>
      <w:r w:rsidR="00EB0446">
        <w:t>Information</w:t>
      </w:r>
      <w:r w:rsidR="007A6B67" w:rsidRPr="00B51E18">
        <w:t xml:space="preserve"> Officer</w:t>
      </w:r>
      <w:r w:rsidRPr="00B51E18">
        <w:t>;</w:t>
      </w:r>
      <w:r w:rsidRPr="00B51E18">
        <w:rPr>
          <w:spacing w:val="-2"/>
        </w:rPr>
        <w:t xml:space="preserve"> </w:t>
      </w:r>
      <w:r w:rsidRPr="00B51E18">
        <w:t>Matt</w:t>
      </w:r>
      <w:r w:rsidRPr="00B51E18">
        <w:rPr>
          <w:spacing w:val="-3"/>
        </w:rPr>
        <w:t xml:space="preserve"> </w:t>
      </w:r>
      <w:r w:rsidRPr="00B51E18">
        <w:t>Griffin,</w:t>
      </w:r>
      <w:r w:rsidRPr="00B51E18">
        <w:rPr>
          <w:spacing w:val="-2"/>
        </w:rPr>
        <w:t xml:space="preserve"> </w:t>
      </w:r>
      <w:r w:rsidR="002D3164">
        <w:rPr>
          <w:spacing w:val="-2"/>
        </w:rPr>
        <w:t xml:space="preserve">Financial </w:t>
      </w:r>
      <w:r w:rsidR="004210EA">
        <w:rPr>
          <w:spacing w:val="-2"/>
        </w:rPr>
        <w:t>Strategy Consultant</w:t>
      </w:r>
      <w:r w:rsidRPr="00B51E18">
        <w:t>;</w:t>
      </w:r>
      <w:r w:rsidRPr="00B51E18">
        <w:rPr>
          <w:spacing w:val="-1"/>
        </w:rPr>
        <w:t xml:space="preserve">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001E098F">
        <w:rPr>
          <w:spacing w:val="-1"/>
        </w:rPr>
        <w:t xml:space="preserve">Elise Pennington, Director of Communications and Engagement; </w:t>
      </w:r>
      <w:r w:rsidR="00EB0446" w:rsidRPr="00B51E18">
        <w:t>Julianne Rist, Library Planning and Policy Senior Advisor;</w:t>
      </w:r>
      <w:r w:rsidR="00BD27CD">
        <w:t xml:space="preserve"> Steve Chestnut, Director of Facilities and Construction Projects;</w:t>
      </w:r>
      <w:r w:rsidR="00EB0446" w:rsidRPr="00B51E18">
        <w:t xml:space="preserve"> </w:t>
      </w:r>
      <w:r w:rsidRPr="00B51E18">
        <w:t xml:space="preserve">Jessica Paulsen, Assistant Director of Public Services for Customer Experience; </w:t>
      </w:r>
      <w:r w:rsidR="00EB0446">
        <w:t xml:space="preserve">Lizzie Gall, Assistant Director of Public Services for Resources and Programs; </w:t>
      </w:r>
      <w:r w:rsidR="00137548" w:rsidRPr="00A00C7B">
        <w:rPr>
          <w:bCs/>
        </w:rPr>
        <w:t xml:space="preserve">Padma Polepeddi, Assistant Director of Libraries &amp; Inclusion for Community Outreach;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Cheryl Murphy, TDI Service Manager; </w:t>
      </w:r>
      <w:r w:rsidR="00137548">
        <w:rPr>
          <w:rFonts w:eastAsia="Times New Roman" w:cs="Segoe UI"/>
          <w:bCs/>
        </w:rPr>
        <w:t xml:space="preserve">Amber Fisher, Executive Assistant; </w:t>
      </w:r>
      <w:r w:rsidR="004210EA">
        <w:t>Katie O’Loughlin</w:t>
      </w:r>
      <w:r w:rsidRPr="00B51E18">
        <w:t>,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0A10BEB7" w14:textId="77777777" w:rsidR="002E2356" w:rsidRPr="00B51E18" w:rsidRDefault="002E2356" w:rsidP="00B14AA5">
      <w:pPr>
        <w:rPr>
          <w:sz w:val="24"/>
          <w:szCs w:val="24"/>
        </w:rPr>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64A3D49C" w:rsidR="001A3CD8" w:rsidRPr="00B51E18" w:rsidRDefault="00062885" w:rsidP="00B51E18">
      <w:pPr>
        <w:pStyle w:val="BodyText"/>
        <w:ind w:left="835" w:right="1249"/>
      </w:pPr>
      <w:r w:rsidRPr="00B51E18">
        <w:rPr>
          <w:b/>
        </w:rPr>
        <w:t>MOTION:</w:t>
      </w:r>
      <w:r w:rsidR="00C74F4D">
        <w:rPr>
          <w:b/>
        </w:rPr>
        <w:t xml:space="preserve"> </w:t>
      </w:r>
      <w:r w:rsidR="00C210EA">
        <w:t>Jill Fellman</w:t>
      </w:r>
      <w:r w:rsidR="00C74F4D">
        <w:rPr>
          <w:b/>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230E73">
        <w:t xml:space="preserve"> </w:t>
      </w:r>
      <w:r w:rsidR="00C210EA">
        <w:t>Nikki Jain Brown</w:t>
      </w:r>
      <w:r w:rsidR="00B61A70" w:rsidRPr="00B51E18">
        <w:t xml:space="preserve"> </w:t>
      </w:r>
      <w:r w:rsidRPr="00B51E18">
        <w:t>the motion passed by unanimous vote of all Trustees present.</w:t>
      </w:r>
    </w:p>
    <w:p w14:paraId="122DA429" w14:textId="77777777" w:rsidR="00271C11" w:rsidRDefault="00271C11" w:rsidP="00C74F4D">
      <w:pPr>
        <w:pStyle w:val="BodyText"/>
        <w:rPr>
          <w:highlight w:val="yellow"/>
        </w:rPr>
      </w:pPr>
    </w:p>
    <w:p w14:paraId="65837C31" w14:textId="77777777" w:rsidR="00AE138F" w:rsidRPr="007142F2" w:rsidRDefault="00AE138F" w:rsidP="00AE138F">
      <w:pPr>
        <w:tabs>
          <w:tab w:val="left" w:pos="360"/>
        </w:tabs>
        <w:rPr>
          <w:b/>
          <w:sz w:val="24"/>
          <w:szCs w:val="24"/>
        </w:rPr>
      </w:pPr>
      <w:r w:rsidRPr="007142F2">
        <w:rPr>
          <w:b/>
          <w:sz w:val="24"/>
          <w:szCs w:val="24"/>
        </w:rPr>
        <w:t>PUBLIC COMMENT</w:t>
      </w:r>
    </w:p>
    <w:p w14:paraId="38492A8D" w14:textId="7D16664F" w:rsidR="001F1119" w:rsidRDefault="00AE138F" w:rsidP="004210EA">
      <w:pPr>
        <w:pStyle w:val="Default"/>
        <w:rPr>
          <w:rFonts w:ascii="Palatino Linotype" w:hAnsi="Palatino Linotype"/>
        </w:rPr>
      </w:pPr>
      <w:r>
        <w:rPr>
          <w:rFonts w:ascii="Palatino Linotype" w:hAnsi="Palatino Linotype"/>
        </w:rPr>
        <w:t xml:space="preserve">The Chair advised the Board that </w:t>
      </w:r>
      <w:r w:rsidR="00AA1769">
        <w:rPr>
          <w:rFonts w:ascii="Palatino Linotype" w:hAnsi="Palatino Linotype"/>
        </w:rPr>
        <w:t>no</w:t>
      </w:r>
      <w:r>
        <w:rPr>
          <w:rFonts w:ascii="Palatino Linotype" w:hAnsi="Palatino Linotype"/>
        </w:rPr>
        <w:t xml:space="preserve"> online public comments were received and </w:t>
      </w:r>
      <w:r w:rsidR="00C74F4D">
        <w:rPr>
          <w:rFonts w:ascii="Palatino Linotype" w:hAnsi="Palatino Linotype"/>
        </w:rPr>
        <w:t xml:space="preserve">no </w:t>
      </w:r>
      <w:r w:rsidR="0008746F">
        <w:rPr>
          <w:rFonts w:ascii="Palatino Linotype" w:hAnsi="Palatino Linotype"/>
        </w:rPr>
        <w:t xml:space="preserve">one signed up for </w:t>
      </w:r>
      <w:r w:rsidR="00C74F4D">
        <w:rPr>
          <w:rFonts w:ascii="Palatino Linotype" w:hAnsi="Palatino Linotype"/>
        </w:rPr>
        <w:t xml:space="preserve">in-person </w:t>
      </w:r>
      <w:r w:rsidR="00271C11">
        <w:rPr>
          <w:rFonts w:ascii="Palatino Linotype" w:hAnsi="Palatino Linotype"/>
        </w:rPr>
        <w:t xml:space="preserve">or virtual </w:t>
      </w:r>
      <w:r w:rsidR="00C74F4D">
        <w:rPr>
          <w:rFonts w:ascii="Palatino Linotype" w:hAnsi="Palatino Linotype"/>
        </w:rPr>
        <w:t>public comment.</w:t>
      </w:r>
    </w:p>
    <w:p w14:paraId="75FBFBA4" w14:textId="77777777" w:rsidR="00AE138F" w:rsidRDefault="00AE138F" w:rsidP="00AE138F">
      <w:pPr>
        <w:pStyle w:val="BodyText"/>
        <w:spacing w:before="8"/>
        <w:ind w:right="1249"/>
      </w:pPr>
    </w:p>
    <w:p w14:paraId="5EF1AC3A" w14:textId="648C5008" w:rsidR="00AE138F" w:rsidRDefault="00AE138F" w:rsidP="00AE138F">
      <w:pPr>
        <w:pStyle w:val="BodyText"/>
      </w:pPr>
      <w:r>
        <w:t>The</w:t>
      </w:r>
      <w:r>
        <w:rPr>
          <w:spacing w:val="-3"/>
        </w:rPr>
        <w:t xml:space="preserve"> </w:t>
      </w:r>
      <w:r>
        <w:t>Chair</w:t>
      </w:r>
      <w:r>
        <w:rPr>
          <w:spacing w:val="-3"/>
        </w:rPr>
        <w:t xml:space="preserve">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the meeting at</w:t>
      </w:r>
      <w:r w:rsidR="00C74F4D">
        <w:t xml:space="preserve"> </w:t>
      </w:r>
      <w:r w:rsidR="00C210EA">
        <w:t xml:space="preserve">5:32 </w:t>
      </w:r>
      <w:r>
        <w:t>pm.</w:t>
      </w:r>
    </w:p>
    <w:p w14:paraId="55344DD9" w14:textId="77777777" w:rsidR="00B51E18" w:rsidRDefault="00B51E18" w:rsidP="00B51E18">
      <w:pPr>
        <w:pStyle w:val="Heading1"/>
        <w:ind w:left="116"/>
      </w:pPr>
    </w:p>
    <w:p w14:paraId="32ECADA0" w14:textId="0E0E49DD" w:rsidR="001A3CD8" w:rsidRPr="00B51E18" w:rsidRDefault="00062885" w:rsidP="00C54753">
      <w:pPr>
        <w:pStyle w:val="Heading1"/>
        <w:ind w:left="0"/>
        <w:jc w:val="both"/>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C54753">
      <w:pPr>
        <w:pStyle w:val="BodyText"/>
        <w:ind w:right="1249"/>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C54753">
      <w:pPr>
        <w:pStyle w:val="BodyText"/>
      </w:pPr>
    </w:p>
    <w:p w14:paraId="3BD75B15" w14:textId="77777777" w:rsidR="001A3CD8" w:rsidRPr="00EB0446" w:rsidRDefault="00062885" w:rsidP="00B51E18">
      <w:pPr>
        <w:pStyle w:val="BodyText"/>
        <w:ind w:left="116"/>
        <w:rPr>
          <w:spacing w:val="-2"/>
          <w:u w:val="single"/>
        </w:rPr>
      </w:pPr>
      <w:r w:rsidRPr="00EB0446">
        <w:rPr>
          <w:u w:val="single"/>
        </w:rPr>
        <w:lastRenderedPageBreak/>
        <w:t>Items</w:t>
      </w:r>
      <w:r w:rsidRPr="00EB0446">
        <w:rPr>
          <w:spacing w:val="-2"/>
          <w:u w:val="single"/>
        </w:rPr>
        <w:t xml:space="preserve"> </w:t>
      </w:r>
      <w:r w:rsidRPr="00EB0446">
        <w:rPr>
          <w:u w:val="single"/>
        </w:rPr>
        <w:t>on</w:t>
      </w:r>
      <w:r w:rsidRPr="00EB0446">
        <w:rPr>
          <w:spacing w:val="-3"/>
          <w:u w:val="single"/>
        </w:rPr>
        <w:t xml:space="preserve"> </w:t>
      </w:r>
      <w:r w:rsidRPr="00EB0446">
        <w:rPr>
          <w:u w:val="single"/>
        </w:rPr>
        <w:t>the</w:t>
      </w:r>
      <w:r w:rsidRPr="00EB0446">
        <w:rPr>
          <w:spacing w:val="-2"/>
          <w:u w:val="single"/>
        </w:rPr>
        <w:t xml:space="preserve"> </w:t>
      </w:r>
      <w:r w:rsidRPr="00EB0446">
        <w:rPr>
          <w:u w:val="single"/>
        </w:rPr>
        <w:t>Consent</w:t>
      </w:r>
      <w:r w:rsidRPr="00EB0446">
        <w:rPr>
          <w:spacing w:val="-2"/>
          <w:u w:val="single"/>
        </w:rPr>
        <w:t xml:space="preserve"> Agenda</w:t>
      </w:r>
    </w:p>
    <w:p w14:paraId="3F7A0DA3" w14:textId="77777777" w:rsidR="00F910A1" w:rsidRPr="00F910A1" w:rsidRDefault="00F910A1" w:rsidP="00F910A1">
      <w:pPr>
        <w:pStyle w:val="ListParagraph"/>
        <w:widowControl/>
        <w:numPr>
          <w:ilvl w:val="0"/>
          <w:numId w:val="49"/>
        </w:numPr>
        <w:adjustRightInd w:val="0"/>
        <w:contextualSpacing/>
        <w:rPr>
          <w:rFonts w:cs="PalatinoLinotype-Roman"/>
          <w:sz w:val="24"/>
          <w:szCs w:val="24"/>
        </w:rPr>
      </w:pPr>
      <w:bookmarkStart w:id="1" w:name="_Hlk217284688"/>
      <w:r w:rsidRPr="00F910A1">
        <w:rPr>
          <w:rFonts w:cs="PalatinoLinotype-Roman"/>
          <w:sz w:val="24"/>
          <w:szCs w:val="24"/>
        </w:rPr>
        <w:t>Approve Minutes of January 8, 2026 Special Meeting</w:t>
      </w:r>
    </w:p>
    <w:p w14:paraId="32C65D79" w14:textId="77777777" w:rsidR="00F910A1" w:rsidRPr="00F910A1" w:rsidRDefault="00F910A1" w:rsidP="00F910A1">
      <w:pPr>
        <w:pStyle w:val="ListParagraph"/>
        <w:widowControl/>
        <w:numPr>
          <w:ilvl w:val="0"/>
          <w:numId w:val="49"/>
        </w:numPr>
        <w:adjustRightInd w:val="0"/>
        <w:contextualSpacing/>
        <w:rPr>
          <w:rFonts w:cs="PalatinoLinotype-Roman"/>
          <w:sz w:val="24"/>
          <w:szCs w:val="24"/>
        </w:rPr>
      </w:pPr>
      <w:r w:rsidRPr="00F910A1">
        <w:rPr>
          <w:rFonts w:cs="PalatinoLinotype-Roman"/>
          <w:sz w:val="24"/>
          <w:szCs w:val="24"/>
        </w:rPr>
        <w:t>Approve Minutes of January 15, 2026 Board Meeting</w:t>
      </w:r>
      <w:bookmarkEnd w:id="1"/>
    </w:p>
    <w:p w14:paraId="3C629819" w14:textId="4F4F5D98" w:rsidR="002E2356" w:rsidRPr="00F910A1" w:rsidRDefault="00F910A1" w:rsidP="00F910A1">
      <w:pPr>
        <w:pStyle w:val="ListParagraph"/>
        <w:widowControl/>
        <w:numPr>
          <w:ilvl w:val="0"/>
          <w:numId w:val="49"/>
        </w:numPr>
        <w:adjustRightInd w:val="0"/>
        <w:contextualSpacing/>
        <w:rPr>
          <w:rFonts w:cs="PalatinoLinotype-Roman"/>
          <w:sz w:val="24"/>
          <w:szCs w:val="24"/>
        </w:rPr>
      </w:pPr>
      <w:r w:rsidRPr="00F910A1">
        <w:rPr>
          <w:color w:val="000000"/>
          <w:sz w:val="24"/>
          <w:szCs w:val="24"/>
        </w:rPr>
        <w:t>HVAC Services Contract</w:t>
      </w:r>
    </w:p>
    <w:p w14:paraId="3893C58C" w14:textId="77777777" w:rsidR="00F910A1" w:rsidRDefault="00F910A1" w:rsidP="00B51E18">
      <w:pPr>
        <w:pStyle w:val="BodyText"/>
        <w:ind w:left="836" w:right="1249"/>
        <w:rPr>
          <w:b/>
        </w:rPr>
      </w:pPr>
    </w:p>
    <w:p w14:paraId="36DE1FDC" w14:textId="4A3FEE38"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C210EA">
        <w:t>Nikki Jain Brown</w:t>
      </w:r>
      <w:r w:rsidR="00230E73">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 xml:space="preserve">items on the consent agenda as presented. Seconded by </w:t>
      </w:r>
      <w:r w:rsidR="00C210EA">
        <w:t>Jill Fellman</w:t>
      </w:r>
      <w:r w:rsidR="00C74F4D">
        <w:t xml:space="preserve">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2531CB21" w14:textId="0B277F60" w:rsidR="002F0EB4" w:rsidRDefault="002E2356" w:rsidP="00B51E18">
      <w:pPr>
        <w:rPr>
          <w:sz w:val="24"/>
          <w:szCs w:val="24"/>
        </w:rPr>
      </w:pPr>
      <w:r w:rsidRPr="00B51E18">
        <w:rPr>
          <w:sz w:val="24"/>
          <w:szCs w:val="24"/>
        </w:rPr>
        <w:t xml:space="preserve">The Chair called on </w:t>
      </w:r>
      <w:r w:rsidR="00EB0446">
        <w:rPr>
          <w:sz w:val="24"/>
          <w:szCs w:val="24"/>
        </w:rPr>
        <w:t>Jo Schantz</w:t>
      </w:r>
      <w:r w:rsidR="004210EA">
        <w:rPr>
          <w:sz w:val="24"/>
          <w:szCs w:val="24"/>
        </w:rPr>
        <w:t xml:space="preserve"> Hall</w:t>
      </w:r>
      <w:r w:rsidR="00027A5A">
        <w:rPr>
          <w:sz w:val="24"/>
          <w:szCs w:val="24"/>
        </w:rPr>
        <w:t xml:space="preserve">, Foundation Executive Director. Jo Schantz </w:t>
      </w:r>
      <w:r w:rsidR="002F0EB4">
        <w:rPr>
          <w:sz w:val="24"/>
          <w:szCs w:val="24"/>
        </w:rPr>
        <w:t xml:space="preserve">Hall </w:t>
      </w:r>
      <w:r w:rsidR="00027A5A">
        <w:rPr>
          <w:sz w:val="24"/>
          <w:szCs w:val="24"/>
        </w:rPr>
        <w:t xml:space="preserve">provided highlights of her report including </w:t>
      </w:r>
      <w:r w:rsidR="008B2398">
        <w:rPr>
          <w:sz w:val="24"/>
          <w:szCs w:val="24"/>
        </w:rPr>
        <w:t>the Friends A</w:t>
      </w:r>
      <w:r w:rsidR="00C210EA">
        <w:rPr>
          <w:sz w:val="24"/>
          <w:szCs w:val="24"/>
        </w:rPr>
        <w:t xml:space="preserve">nnual meeting </w:t>
      </w:r>
      <w:r w:rsidR="008B2398">
        <w:rPr>
          <w:sz w:val="24"/>
          <w:szCs w:val="24"/>
        </w:rPr>
        <w:t>on M</w:t>
      </w:r>
      <w:r w:rsidR="00C210EA">
        <w:rPr>
          <w:sz w:val="24"/>
          <w:szCs w:val="24"/>
        </w:rPr>
        <w:t>arch 13</w:t>
      </w:r>
      <w:r w:rsidR="008B2398">
        <w:rPr>
          <w:sz w:val="24"/>
          <w:szCs w:val="24"/>
        </w:rPr>
        <w:t xml:space="preserve"> at the Wheat Ridge Recreation Center,</w:t>
      </w:r>
      <w:r w:rsidR="00C210EA">
        <w:rPr>
          <w:sz w:val="24"/>
          <w:szCs w:val="24"/>
        </w:rPr>
        <w:t xml:space="preserve"> </w:t>
      </w:r>
      <w:r w:rsidR="00E640AA">
        <w:rPr>
          <w:sz w:val="24"/>
          <w:szCs w:val="24"/>
        </w:rPr>
        <w:t>Applewood Business Association After Hours on March 24, Library Giving Day on April 1, Shred-a-thon on April 18; Whale of a Used Book Sale May 28-31, Books on Film Benefit on July 17, and the Volunteer Appreciation Luncheon on July 31.</w:t>
      </w:r>
    </w:p>
    <w:p w14:paraId="2C41414D" w14:textId="1BE8B335" w:rsidR="00C74F4D" w:rsidRPr="00B51E18" w:rsidRDefault="00C74F4D" w:rsidP="00B51E18">
      <w:pPr>
        <w:rPr>
          <w:b/>
          <w:bCs/>
          <w:sz w:val="24"/>
          <w:szCs w:val="24"/>
        </w:rPr>
      </w:pPr>
    </w:p>
    <w:p w14:paraId="0BA94D57" w14:textId="772D688C"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004210EA">
        <w:rPr>
          <w:b/>
          <w:bCs/>
          <w:spacing w:val="-2"/>
          <w:sz w:val="24"/>
          <w:szCs w:val="24"/>
        </w:rPr>
        <w:t>AND STRATEGY &amp; OPERATIONS</w:t>
      </w:r>
    </w:p>
    <w:p w14:paraId="7908CAE8" w14:textId="77777777" w:rsidR="00272E6C" w:rsidRPr="00B51E18" w:rsidRDefault="00272E6C" w:rsidP="00B51E18">
      <w:pPr>
        <w:pStyle w:val="ListParagraph"/>
        <w:numPr>
          <w:ilvl w:val="0"/>
          <w:numId w:val="18"/>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5BBA3BDB" w14:textId="77777777" w:rsidR="0087316A" w:rsidRPr="0087316A" w:rsidRDefault="0087316A" w:rsidP="0087316A">
      <w:pPr>
        <w:rPr>
          <w:spacing w:val="-4"/>
          <w:sz w:val="24"/>
          <w:szCs w:val="24"/>
        </w:rPr>
      </w:pPr>
      <w:r w:rsidRPr="0087316A">
        <w:rPr>
          <w:rStyle w:val="cf01"/>
          <w:rFonts w:ascii="Palatino Linotype" w:hAnsi="Palatino Linotype"/>
          <w:sz w:val="24"/>
          <w:szCs w:val="24"/>
        </w:rPr>
        <w:t>In response to a request from the Board at the Feb 9th special meeting, the Executive Director advised the Board that AFSCME provided public voting results on Friday, February 6. The vote was passed by a majority of the membership and the vote was certified by the Council.</w:t>
      </w:r>
      <w:r w:rsidRPr="0087316A">
        <w:rPr>
          <w:spacing w:val="-4"/>
          <w:sz w:val="24"/>
          <w:szCs w:val="24"/>
        </w:rPr>
        <w:t xml:space="preserve"> JCPL and AFSCME are working on signing of the CBA. </w:t>
      </w:r>
    </w:p>
    <w:p w14:paraId="3F15CC3F" w14:textId="77777777" w:rsidR="00E640AA" w:rsidRDefault="00E640AA" w:rsidP="00F910A1">
      <w:pPr>
        <w:rPr>
          <w:spacing w:val="-4"/>
          <w:sz w:val="24"/>
          <w:szCs w:val="24"/>
        </w:rPr>
      </w:pPr>
    </w:p>
    <w:p w14:paraId="58F2C17B" w14:textId="77777777" w:rsidR="00E640AA" w:rsidRPr="00E640AA" w:rsidRDefault="00E640AA" w:rsidP="00E640AA">
      <w:pPr>
        <w:widowControl/>
        <w:numPr>
          <w:ilvl w:val="0"/>
          <w:numId w:val="18"/>
        </w:numPr>
        <w:autoSpaceDE/>
        <w:autoSpaceDN/>
        <w:rPr>
          <w:rFonts w:cs="Aptos"/>
          <w:sz w:val="24"/>
          <w:szCs w:val="24"/>
          <w:u w:val="single"/>
        </w:rPr>
      </w:pPr>
      <w:r w:rsidRPr="00E640AA">
        <w:rPr>
          <w:rFonts w:cs="Aptos"/>
          <w:sz w:val="24"/>
          <w:szCs w:val="24"/>
          <w:u w:val="single"/>
        </w:rPr>
        <w:t>2026 Annual Plan Update</w:t>
      </w:r>
    </w:p>
    <w:p w14:paraId="6CE11B1A" w14:textId="419B7216" w:rsidR="00C210EA" w:rsidRDefault="004B0251" w:rsidP="004B0251">
      <w:pPr>
        <w:rPr>
          <w:spacing w:val="-4"/>
          <w:sz w:val="24"/>
          <w:szCs w:val="24"/>
        </w:rPr>
      </w:pPr>
      <w:r>
        <w:rPr>
          <w:spacing w:val="-4"/>
          <w:sz w:val="24"/>
          <w:szCs w:val="24"/>
        </w:rPr>
        <w:t>The Executive Director advised the Board that her report is in a new template that connects to the annual plan. The Board indicated that they liked the new template.</w:t>
      </w:r>
      <w:r w:rsidR="00C210EA">
        <w:rPr>
          <w:spacing w:val="-4"/>
          <w:sz w:val="24"/>
          <w:szCs w:val="24"/>
        </w:rPr>
        <w:t xml:space="preserve"> </w:t>
      </w:r>
    </w:p>
    <w:p w14:paraId="21898A8D" w14:textId="77777777" w:rsidR="004B0251" w:rsidRDefault="004B0251" w:rsidP="00F910A1">
      <w:pPr>
        <w:rPr>
          <w:spacing w:val="-4"/>
          <w:sz w:val="24"/>
          <w:szCs w:val="24"/>
        </w:rPr>
      </w:pPr>
    </w:p>
    <w:p w14:paraId="42B768A3" w14:textId="7ED247DA" w:rsidR="004B0251" w:rsidRDefault="004B0251" w:rsidP="00F910A1">
      <w:pPr>
        <w:rPr>
          <w:spacing w:val="-4"/>
          <w:sz w:val="24"/>
          <w:szCs w:val="24"/>
        </w:rPr>
      </w:pPr>
      <w:r>
        <w:rPr>
          <w:spacing w:val="-4"/>
          <w:sz w:val="24"/>
          <w:szCs w:val="24"/>
        </w:rPr>
        <w:t xml:space="preserve">The Executive Director noted some highlights and updates including that the </w:t>
      </w:r>
      <w:r w:rsidR="00C210EA">
        <w:rPr>
          <w:spacing w:val="-4"/>
          <w:sz w:val="24"/>
          <w:szCs w:val="24"/>
        </w:rPr>
        <w:t xml:space="preserve">Deer </w:t>
      </w:r>
      <w:r>
        <w:rPr>
          <w:spacing w:val="-4"/>
          <w:sz w:val="24"/>
          <w:szCs w:val="24"/>
        </w:rPr>
        <w:t>C</w:t>
      </w:r>
      <w:r w:rsidR="00C210EA">
        <w:rPr>
          <w:spacing w:val="-4"/>
          <w:sz w:val="24"/>
          <w:szCs w:val="24"/>
        </w:rPr>
        <w:t xml:space="preserve">reek schematic design </w:t>
      </w:r>
      <w:r w:rsidR="00AC6EDB">
        <w:rPr>
          <w:spacing w:val="-4"/>
          <w:sz w:val="24"/>
          <w:szCs w:val="24"/>
        </w:rPr>
        <w:t xml:space="preserve">pricing </w:t>
      </w:r>
      <w:r>
        <w:rPr>
          <w:spacing w:val="-4"/>
          <w:sz w:val="24"/>
          <w:szCs w:val="24"/>
        </w:rPr>
        <w:t>was completed</w:t>
      </w:r>
      <w:r w:rsidR="00C210EA">
        <w:rPr>
          <w:spacing w:val="-4"/>
          <w:sz w:val="24"/>
          <w:szCs w:val="24"/>
        </w:rPr>
        <w:t xml:space="preserve"> yesterday. </w:t>
      </w:r>
      <w:r>
        <w:rPr>
          <w:spacing w:val="-4"/>
          <w:sz w:val="24"/>
          <w:szCs w:val="24"/>
        </w:rPr>
        <w:t xml:space="preserve">The 2026-2029 strategic plan rollout started yesterday at the All Staff Town Hall and </w:t>
      </w:r>
      <w:r w:rsidR="00286720">
        <w:rPr>
          <w:spacing w:val="-4"/>
          <w:sz w:val="24"/>
          <w:szCs w:val="24"/>
        </w:rPr>
        <w:t xml:space="preserve">the rollout </w:t>
      </w:r>
      <w:r>
        <w:rPr>
          <w:spacing w:val="-4"/>
          <w:sz w:val="24"/>
          <w:szCs w:val="24"/>
        </w:rPr>
        <w:t xml:space="preserve">will continue with internal and external audiences. </w:t>
      </w:r>
      <w:r w:rsidR="00C210EA">
        <w:rPr>
          <w:spacing w:val="-4"/>
          <w:sz w:val="24"/>
          <w:szCs w:val="24"/>
        </w:rPr>
        <w:t xml:space="preserve">Implementation of </w:t>
      </w:r>
      <w:r>
        <w:rPr>
          <w:spacing w:val="-4"/>
          <w:sz w:val="24"/>
          <w:szCs w:val="24"/>
        </w:rPr>
        <w:t xml:space="preserve">the CBA includes </w:t>
      </w:r>
      <w:r w:rsidR="00C210EA">
        <w:rPr>
          <w:spacing w:val="-4"/>
          <w:sz w:val="24"/>
          <w:szCs w:val="24"/>
        </w:rPr>
        <w:t>full day super</w:t>
      </w:r>
      <w:r>
        <w:rPr>
          <w:spacing w:val="-4"/>
          <w:sz w:val="24"/>
          <w:szCs w:val="24"/>
        </w:rPr>
        <w:t>visor</w:t>
      </w:r>
      <w:r w:rsidR="00C210EA">
        <w:rPr>
          <w:spacing w:val="-4"/>
          <w:sz w:val="24"/>
          <w:szCs w:val="24"/>
        </w:rPr>
        <w:t xml:space="preserve"> training starting Monday</w:t>
      </w:r>
      <w:r>
        <w:rPr>
          <w:spacing w:val="-4"/>
          <w:sz w:val="24"/>
          <w:szCs w:val="24"/>
        </w:rPr>
        <w:t>.</w:t>
      </w:r>
      <w:r w:rsidR="00C210EA">
        <w:rPr>
          <w:spacing w:val="-4"/>
          <w:sz w:val="24"/>
          <w:szCs w:val="24"/>
        </w:rPr>
        <w:t xml:space="preserve"> </w:t>
      </w:r>
      <w:r>
        <w:rPr>
          <w:spacing w:val="-4"/>
          <w:sz w:val="24"/>
          <w:szCs w:val="24"/>
        </w:rPr>
        <w:t>On Saturday there are two events, the signature author program with Lisa Gardner at the Mile High Church and</w:t>
      </w:r>
      <w:r w:rsidR="00C210EA">
        <w:rPr>
          <w:spacing w:val="-4"/>
          <w:sz w:val="24"/>
          <w:szCs w:val="24"/>
        </w:rPr>
        <w:t xml:space="preserve"> </w:t>
      </w:r>
      <w:r w:rsidRPr="0087316A">
        <w:rPr>
          <w:spacing w:val="-4"/>
          <w:sz w:val="24"/>
          <w:szCs w:val="24"/>
        </w:rPr>
        <w:t>the</w:t>
      </w:r>
      <w:r w:rsidR="00C210EA" w:rsidRPr="0087316A">
        <w:rPr>
          <w:spacing w:val="-4"/>
          <w:sz w:val="24"/>
          <w:szCs w:val="24"/>
        </w:rPr>
        <w:t xml:space="preserve"> </w:t>
      </w:r>
      <w:r w:rsidR="00AC6EDB" w:rsidRPr="0087316A">
        <w:rPr>
          <w:spacing w:val="-4"/>
          <w:sz w:val="24"/>
          <w:szCs w:val="24"/>
        </w:rPr>
        <w:t xml:space="preserve">Jazz Masters </w:t>
      </w:r>
      <w:r w:rsidR="00C210EA" w:rsidRPr="0087316A">
        <w:rPr>
          <w:spacing w:val="-4"/>
          <w:sz w:val="24"/>
          <w:szCs w:val="24"/>
        </w:rPr>
        <w:t xml:space="preserve">Belmar event. </w:t>
      </w:r>
      <w:r w:rsidRPr="0087316A">
        <w:rPr>
          <w:spacing w:val="-4"/>
          <w:sz w:val="24"/>
          <w:szCs w:val="24"/>
        </w:rPr>
        <w:t xml:space="preserve">At the end </w:t>
      </w:r>
      <w:r w:rsidR="00C210EA" w:rsidRPr="0087316A">
        <w:rPr>
          <w:spacing w:val="-4"/>
          <w:sz w:val="24"/>
          <w:szCs w:val="24"/>
        </w:rPr>
        <w:t>of</w:t>
      </w:r>
      <w:r w:rsidRPr="0087316A">
        <w:rPr>
          <w:spacing w:val="-4"/>
          <w:sz w:val="24"/>
          <w:szCs w:val="24"/>
        </w:rPr>
        <w:t xml:space="preserve"> the</w:t>
      </w:r>
      <w:r w:rsidR="00C210EA" w:rsidRPr="0087316A">
        <w:rPr>
          <w:spacing w:val="-4"/>
          <w:sz w:val="24"/>
          <w:szCs w:val="24"/>
        </w:rPr>
        <w:t xml:space="preserve"> report </w:t>
      </w:r>
      <w:r w:rsidRPr="0087316A">
        <w:rPr>
          <w:spacing w:val="-4"/>
          <w:sz w:val="24"/>
          <w:szCs w:val="24"/>
        </w:rPr>
        <w:t>is a</w:t>
      </w:r>
      <w:r w:rsidR="00C210EA" w:rsidRPr="0087316A">
        <w:rPr>
          <w:spacing w:val="-4"/>
          <w:sz w:val="24"/>
          <w:szCs w:val="24"/>
        </w:rPr>
        <w:t xml:space="preserve"> </w:t>
      </w:r>
      <w:r w:rsidR="00286720" w:rsidRPr="0087316A">
        <w:rPr>
          <w:spacing w:val="-4"/>
          <w:sz w:val="24"/>
          <w:szCs w:val="24"/>
        </w:rPr>
        <w:t>yearlong</w:t>
      </w:r>
      <w:r w:rsidR="00C210EA" w:rsidRPr="0087316A">
        <w:rPr>
          <w:spacing w:val="-4"/>
          <w:sz w:val="24"/>
          <w:szCs w:val="24"/>
        </w:rPr>
        <w:t xml:space="preserve"> look at conferences for trustees</w:t>
      </w:r>
      <w:r w:rsidRPr="0087316A">
        <w:rPr>
          <w:spacing w:val="-4"/>
          <w:sz w:val="24"/>
          <w:szCs w:val="24"/>
        </w:rPr>
        <w:t>.</w:t>
      </w:r>
    </w:p>
    <w:p w14:paraId="65D32D32" w14:textId="77777777" w:rsidR="004B0251" w:rsidRDefault="004B0251" w:rsidP="00F910A1">
      <w:pPr>
        <w:rPr>
          <w:spacing w:val="-4"/>
          <w:sz w:val="24"/>
          <w:szCs w:val="24"/>
        </w:rPr>
      </w:pPr>
    </w:p>
    <w:p w14:paraId="32C6F861" w14:textId="77777777" w:rsidR="00F910A1" w:rsidRPr="004B0251" w:rsidRDefault="00F910A1" w:rsidP="00F910A1">
      <w:pPr>
        <w:widowControl/>
        <w:numPr>
          <w:ilvl w:val="0"/>
          <w:numId w:val="18"/>
        </w:numPr>
        <w:autoSpaceDE/>
        <w:autoSpaceDN/>
        <w:rPr>
          <w:rFonts w:cs="Aptos"/>
          <w:sz w:val="24"/>
          <w:szCs w:val="24"/>
          <w:u w:val="single"/>
        </w:rPr>
      </w:pPr>
      <w:r w:rsidRPr="004B0251">
        <w:rPr>
          <w:sz w:val="24"/>
          <w:szCs w:val="24"/>
          <w:u w:val="single"/>
        </w:rPr>
        <w:t xml:space="preserve">JCPL Long Term Fundraising Strategy </w:t>
      </w:r>
    </w:p>
    <w:p w14:paraId="5AD3749A" w14:textId="7076F137" w:rsidR="004B0251" w:rsidRPr="004B0251" w:rsidRDefault="004B0251" w:rsidP="004B0251">
      <w:pPr>
        <w:widowControl/>
        <w:autoSpaceDE/>
        <w:autoSpaceDN/>
        <w:rPr>
          <w:sz w:val="24"/>
          <w:szCs w:val="24"/>
        </w:rPr>
      </w:pPr>
      <w:r>
        <w:rPr>
          <w:spacing w:val="-4"/>
          <w:sz w:val="24"/>
          <w:szCs w:val="24"/>
        </w:rPr>
        <w:t xml:space="preserve">Included in the </w:t>
      </w:r>
      <w:r w:rsidR="00C210EA">
        <w:rPr>
          <w:spacing w:val="-4"/>
          <w:sz w:val="24"/>
          <w:szCs w:val="24"/>
        </w:rPr>
        <w:t xml:space="preserve">2025 annual plan </w:t>
      </w:r>
      <w:r>
        <w:rPr>
          <w:spacing w:val="-4"/>
          <w:sz w:val="24"/>
          <w:szCs w:val="24"/>
        </w:rPr>
        <w:t xml:space="preserve">was a project to develop a 3-5 year fundraising plan with success measures and targets leveraging pilots in 2024 and 2025. The long-term fundraising strategy aligns </w:t>
      </w:r>
      <w:r w:rsidRPr="004B0251">
        <w:rPr>
          <w:spacing w:val="-4"/>
          <w:sz w:val="24"/>
          <w:szCs w:val="24"/>
        </w:rPr>
        <w:t xml:space="preserve">with the strategic priorities of the new 2026-2029 strategic plan. </w:t>
      </w:r>
      <w:r w:rsidR="00C54753" w:rsidRPr="004B0251">
        <w:rPr>
          <w:spacing w:val="-4"/>
          <w:sz w:val="24"/>
          <w:szCs w:val="24"/>
        </w:rPr>
        <w:t>Bridget</w:t>
      </w:r>
      <w:r w:rsidR="00C210EA" w:rsidRPr="004B0251">
        <w:rPr>
          <w:spacing w:val="-4"/>
          <w:sz w:val="24"/>
          <w:szCs w:val="24"/>
        </w:rPr>
        <w:t xml:space="preserve"> </w:t>
      </w:r>
      <w:r w:rsidR="00C54753" w:rsidRPr="004B0251">
        <w:rPr>
          <w:spacing w:val="-4"/>
          <w:sz w:val="24"/>
          <w:szCs w:val="24"/>
        </w:rPr>
        <w:t>Beatty</w:t>
      </w:r>
      <w:r w:rsidR="00C210EA" w:rsidRPr="004B0251">
        <w:rPr>
          <w:spacing w:val="-4"/>
          <w:sz w:val="24"/>
          <w:szCs w:val="24"/>
        </w:rPr>
        <w:t xml:space="preserve"> </w:t>
      </w:r>
      <w:r w:rsidRPr="004B0251">
        <w:rPr>
          <w:spacing w:val="-4"/>
          <w:sz w:val="24"/>
          <w:szCs w:val="24"/>
        </w:rPr>
        <w:t xml:space="preserve">with </w:t>
      </w:r>
      <w:r w:rsidRPr="004B0251">
        <w:rPr>
          <w:sz w:val="24"/>
          <w:szCs w:val="24"/>
        </w:rPr>
        <w:t xml:space="preserve">Bridget Beatty Consulting </w:t>
      </w:r>
      <w:r w:rsidR="00286720">
        <w:rPr>
          <w:sz w:val="24"/>
          <w:szCs w:val="24"/>
        </w:rPr>
        <w:t xml:space="preserve">will </w:t>
      </w:r>
      <w:r w:rsidRPr="004B0251">
        <w:rPr>
          <w:sz w:val="24"/>
          <w:szCs w:val="24"/>
        </w:rPr>
        <w:t>provide the results of that project.</w:t>
      </w:r>
    </w:p>
    <w:p w14:paraId="47A65051" w14:textId="7753141B" w:rsidR="004B0251" w:rsidRDefault="003C721E" w:rsidP="00225A63">
      <w:pPr>
        <w:rPr>
          <w:spacing w:val="-4"/>
          <w:sz w:val="24"/>
          <w:szCs w:val="24"/>
        </w:rPr>
      </w:pPr>
      <w:r>
        <w:rPr>
          <w:spacing w:val="-4"/>
          <w:sz w:val="24"/>
          <w:szCs w:val="24"/>
        </w:rPr>
        <w:t xml:space="preserve">  </w:t>
      </w:r>
    </w:p>
    <w:p w14:paraId="624CE904" w14:textId="64A1A519" w:rsidR="003C721E" w:rsidRDefault="00C210EA" w:rsidP="003C721E">
      <w:pPr>
        <w:rPr>
          <w:spacing w:val="-4"/>
          <w:sz w:val="24"/>
          <w:szCs w:val="24"/>
        </w:rPr>
      </w:pPr>
      <w:r>
        <w:rPr>
          <w:spacing w:val="-4"/>
          <w:sz w:val="24"/>
          <w:szCs w:val="24"/>
        </w:rPr>
        <w:t xml:space="preserve">Bridget </w:t>
      </w:r>
      <w:r w:rsidR="003C721E">
        <w:rPr>
          <w:spacing w:val="-4"/>
          <w:sz w:val="24"/>
          <w:szCs w:val="24"/>
        </w:rPr>
        <w:t xml:space="preserve">Beatty addressed the Board and provided information on JCPL’s long term fundraising plan. For the past two years </w:t>
      </w:r>
      <w:r w:rsidR="00286720">
        <w:rPr>
          <w:spacing w:val="-4"/>
          <w:sz w:val="24"/>
          <w:szCs w:val="24"/>
        </w:rPr>
        <w:t>the</w:t>
      </w:r>
      <w:r w:rsidR="003C721E">
        <w:rPr>
          <w:spacing w:val="-4"/>
          <w:sz w:val="24"/>
          <w:szCs w:val="24"/>
        </w:rPr>
        <w:t xml:space="preserve"> consultant role has </w:t>
      </w:r>
      <w:r>
        <w:rPr>
          <w:spacing w:val="-4"/>
          <w:sz w:val="24"/>
          <w:szCs w:val="24"/>
        </w:rPr>
        <w:t xml:space="preserve">focused on </w:t>
      </w:r>
      <w:r w:rsidR="00C54753">
        <w:rPr>
          <w:spacing w:val="-4"/>
          <w:sz w:val="24"/>
          <w:szCs w:val="24"/>
        </w:rPr>
        <w:t xml:space="preserve">procuring </w:t>
      </w:r>
      <w:r>
        <w:rPr>
          <w:spacing w:val="-4"/>
          <w:sz w:val="24"/>
          <w:szCs w:val="24"/>
        </w:rPr>
        <w:t xml:space="preserve">grants </w:t>
      </w:r>
      <w:r w:rsidR="003C721E">
        <w:rPr>
          <w:spacing w:val="-4"/>
          <w:sz w:val="24"/>
          <w:szCs w:val="24"/>
        </w:rPr>
        <w:t>of $</w:t>
      </w:r>
      <w:r>
        <w:rPr>
          <w:spacing w:val="-4"/>
          <w:sz w:val="24"/>
          <w:szCs w:val="24"/>
        </w:rPr>
        <w:t>25</w:t>
      </w:r>
      <w:r w:rsidR="003C721E">
        <w:rPr>
          <w:spacing w:val="-4"/>
          <w:sz w:val="24"/>
          <w:szCs w:val="24"/>
        </w:rPr>
        <w:t>,000</w:t>
      </w:r>
      <w:r>
        <w:rPr>
          <w:spacing w:val="-4"/>
          <w:sz w:val="24"/>
          <w:szCs w:val="24"/>
        </w:rPr>
        <w:t xml:space="preserve"> or more to supplement </w:t>
      </w:r>
      <w:r w:rsidR="00C54753">
        <w:rPr>
          <w:spacing w:val="-4"/>
          <w:sz w:val="24"/>
          <w:szCs w:val="24"/>
        </w:rPr>
        <w:t>Foundation</w:t>
      </w:r>
      <w:r>
        <w:rPr>
          <w:spacing w:val="-4"/>
          <w:sz w:val="24"/>
          <w:szCs w:val="24"/>
        </w:rPr>
        <w:t xml:space="preserve"> </w:t>
      </w:r>
      <w:r w:rsidR="003C721E">
        <w:rPr>
          <w:spacing w:val="-4"/>
          <w:sz w:val="24"/>
          <w:szCs w:val="24"/>
        </w:rPr>
        <w:t xml:space="preserve">funding. Additionally, key informant interviews were conducted and </w:t>
      </w:r>
      <w:r w:rsidR="003C721E">
        <w:rPr>
          <w:spacing w:val="-4"/>
          <w:sz w:val="24"/>
          <w:szCs w:val="24"/>
        </w:rPr>
        <w:lastRenderedPageBreak/>
        <w:t>library fundraising professional around country were consulted. In collaboration with the Foundation an electronic survey was sent to Jeffco elected officials, Library Board Trustees Foundation Board members and leaders of agencies. A fund development planning committee was formed and charged with taking input and determining the best path forward.</w:t>
      </w:r>
      <w:r w:rsidR="00C85933">
        <w:rPr>
          <w:spacing w:val="-4"/>
          <w:sz w:val="24"/>
          <w:szCs w:val="24"/>
        </w:rPr>
        <w:t xml:space="preserve"> </w:t>
      </w:r>
      <w:r w:rsidR="00365169">
        <w:rPr>
          <w:spacing w:val="-4"/>
          <w:sz w:val="24"/>
          <w:szCs w:val="24"/>
        </w:rPr>
        <w:t xml:space="preserve">There were three takeaways; fundraising should not be a core function of the library, there is a heightened need for public support of libraries and civic engagement, library advocacy and partnerships are critical. </w:t>
      </w:r>
      <w:r w:rsidR="00C85933">
        <w:rPr>
          <w:spacing w:val="-4"/>
          <w:sz w:val="24"/>
          <w:szCs w:val="24"/>
        </w:rPr>
        <w:t xml:space="preserve">The Committee ultimately decided that because JCPL will be conducting a staffing analysis in 2026 it makes sense to stay the course </w:t>
      </w:r>
      <w:r w:rsidR="00286720">
        <w:rPr>
          <w:spacing w:val="-4"/>
          <w:sz w:val="24"/>
          <w:szCs w:val="24"/>
        </w:rPr>
        <w:t xml:space="preserve">with the </w:t>
      </w:r>
      <w:r w:rsidR="00C85933">
        <w:rPr>
          <w:spacing w:val="-4"/>
          <w:sz w:val="24"/>
          <w:szCs w:val="24"/>
        </w:rPr>
        <w:t>contract role and focus on grants</w:t>
      </w:r>
      <w:r w:rsidR="00286720">
        <w:rPr>
          <w:spacing w:val="-4"/>
          <w:sz w:val="24"/>
          <w:szCs w:val="24"/>
        </w:rPr>
        <w:t xml:space="preserve"> of</w:t>
      </w:r>
      <w:r w:rsidR="00C85933">
        <w:rPr>
          <w:spacing w:val="-4"/>
          <w:sz w:val="24"/>
          <w:szCs w:val="24"/>
        </w:rPr>
        <w:t xml:space="preserve"> $25,000 or greater, building public support in general and being agent of good will. If the staffing recommendation is compatible with the analysis for a full time position </w:t>
      </w:r>
      <w:r w:rsidR="00286720">
        <w:rPr>
          <w:spacing w:val="-4"/>
          <w:sz w:val="24"/>
          <w:szCs w:val="24"/>
        </w:rPr>
        <w:t>that c</w:t>
      </w:r>
      <w:r w:rsidR="00C85933">
        <w:rPr>
          <w:spacing w:val="-4"/>
          <w:sz w:val="24"/>
          <w:szCs w:val="24"/>
        </w:rPr>
        <w:t xml:space="preserve">ould be a dedicated </w:t>
      </w:r>
      <w:r w:rsidR="00286720">
        <w:rPr>
          <w:spacing w:val="-4"/>
          <w:sz w:val="24"/>
          <w:szCs w:val="24"/>
        </w:rPr>
        <w:t xml:space="preserve">staff </w:t>
      </w:r>
      <w:r w:rsidR="00C85933">
        <w:rPr>
          <w:spacing w:val="-4"/>
          <w:sz w:val="24"/>
          <w:szCs w:val="24"/>
        </w:rPr>
        <w:t>role in 2028.</w:t>
      </w:r>
    </w:p>
    <w:p w14:paraId="16C50CD5" w14:textId="3B941BBD" w:rsidR="003C721E" w:rsidRDefault="003C721E" w:rsidP="00225A63">
      <w:pPr>
        <w:rPr>
          <w:spacing w:val="-4"/>
          <w:sz w:val="24"/>
          <w:szCs w:val="24"/>
        </w:rPr>
      </w:pPr>
    </w:p>
    <w:p w14:paraId="6B6332F5" w14:textId="4C76BC4C" w:rsidR="003C721E" w:rsidRDefault="00C85933" w:rsidP="00225A63">
      <w:pPr>
        <w:rPr>
          <w:spacing w:val="-4"/>
          <w:sz w:val="24"/>
          <w:szCs w:val="24"/>
        </w:rPr>
      </w:pPr>
      <w:r>
        <w:rPr>
          <w:spacing w:val="-4"/>
          <w:sz w:val="24"/>
          <w:szCs w:val="24"/>
        </w:rPr>
        <w:t>In response to questions, the Board was advised that:</w:t>
      </w:r>
    </w:p>
    <w:p w14:paraId="1E589731" w14:textId="1B55BD95" w:rsidR="00E0763D" w:rsidRDefault="00E0763D" w:rsidP="00225A63">
      <w:pPr>
        <w:pStyle w:val="ListParagraph"/>
        <w:numPr>
          <w:ilvl w:val="0"/>
          <w:numId w:val="56"/>
        </w:numPr>
        <w:rPr>
          <w:spacing w:val="-4"/>
          <w:sz w:val="24"/>
          <w:szCs w:val="24"/>
        </w:rPr>
      </w:pPr>
      <w:r w:rsidRPr="00E0763D">
        <w:rPr>
          <w:spacing w:val="-4"/>
          <w:sz w:val="24"/>
          <w:szCs w:val="24"/>
        </w:rPr>
        <w:t>C</w:t>
      </w:r>
      <w:r w:rsidR="00C210EA" w:rsidRPr="00E0763D">
        <w:rPr>
          <w:spacing w:val="-4"/>
          <w:sz w:val="24"/>
          <w:szCs w:val="24"/>
        </w:rPr>
        <w:t xml:space="preserve">ontext numbers </w:t>
      </w:r>
      <w:r w:rsidRPr="00E0763D">
        <w:rPr>
          <w:spacing w:val="-4"/>
          <w:sz w:val="24"/>
          <w:szCs w:val="24"/>
        </w:rPr>
        <w:t>on</w:t>
      </w:r>
      <w:r w:rsidR="00C210EA" w:rsidRPr="00E0763D">
        <w:rPr>
          <w:spacing w:val="-4"/>
          <w:sz w:val="24"/>
          <w:szCs w:val="24"/>
        </w:rPr>
        <w:t xml:space="preserve"> how much </w:t>
      </w:r>
      <w:r w:rsidRPr="00E0763D">
        <w:rPr>
          <w:spacing w:val="-4"/>
          <w:sz w:val="24"/>
          <w:szCs w:val="24"/>
        </w:rPr>
        <w:t xml:space="preserve">the Foundation </w:t>
      </w:r>
      <w:r w:rsidR="00C210EA" w:rsidRPr="00E0763D">
        <w:rPr>
          <w:spacing w:val="-4"/>
          <w:sz w:val="24"/>
          <w:szCs w:val="24"/>
        </w:rPr>
        <w:t>raise</w:t>
      </w:r>
      <w:r w:rsidR="00365169">
        <w:rPr>
          <w:spacing w:val="-4"/>
          <w:sz w:val="24"/>
          <w:szCs w:val="24"/>
        </w:rPr>
        <w:t>s</w:t>
      </w:r>
      <w:r w:rsidRPr="00E0763D">
        <w:rPr>
          <w:spacing w:val="-4"/>
          <w:sz w:val="24"/>
          <w:szCs w:val="24"/>
        </w:rPr>
        <w:t xml:space="preserve"> for JCPL</w:t>
      </w:r>
      <w:r w:rsidR="00C210EA" w:rsidRPr="00E0763D">
        <w:rPr>
          <w:spacing w:val="-4"/>
          <w:sz w:val="24"/>
          <w:szCs w:val="24"/>
        </w:rPr>
        <w:t xml:space="preserve"> </w:t>
      </w:r>
      <w:r w:rsidRPr="00E0763D">
        <w:rPr>
          <w:spacing w:val="-4"/>
          <w:sz w:val="24"/>
          <w:szCs w:val="24"/>
        </w:rPr>
        <w:t xml:space="preserve">were not provided and that was </w:t>
      </w:r>
      <w:r w:rsidR="00C210EA" w:rsidRPr="00E0763D">
        <w:rPr>
          <w:spacing w:val="-4"/>
          <w:sz w:val="24"/>
          <w:szCs w:val="24"/>
        </w:rPr>
        <w:t xml:space="preserve"> purposeful</w:t>
      </w:r>
      <w:r w:rsidRPr="00E0763D">
        <w:rPr>
          <w:spacing w:val="-4"/>
          <w:sz w:val="24"/>
          <w:szCs w:val="24"/>
        </w:rPr>
        <w:t>.</w:t>
      </w:r>
      <w:r w:rsidR="00C210EA" w:rsidRPr="00E0763D">
        <w:rPr>
          <w:spacing w:val="-4"/>
          <w:sz w:val="24"/>
          <w:szCs w:val="24"/>
        </w:rPr>
        <w:t xml:space="preserve"> </w:t>
      </w:r>
    </w:p>
    <w:p w14:paraId="1C78E60C" w14:textId="404B03E1" w:rsidR="00E0763D" w:rsidRDefault="00C210EA" w:rsidP="00E0763D">
      <w:pPr>
        <w:pStyle w:val="ListParagraph"/>
        <w:numPr>
          <w:ilvl w:val="0"/>
          <w:numId w:val="56"/>
        </w:numPr>
        <w:rPr>
          <w:spacing w:val="-4"/>
          <w:sz w:val="24"/>
          <w:szCs w:val="24"/>
        </w:rPr>
      </w:pPr>
      <w:r w:rsidRPr="00E0763D">
        <w:rPr>
          <w:spacing w:val="-4"/>
          <w:sz w:val="24"/>
          <w:szCs w:val="24"/>
        </w:rPr>
        <w:t xml:space="preserve">Operational </w:t>
      </w:r>
      <w:r w:rsidR="00E0763D">
        <w:rPr>
          <w:spacing w:val="-4"/>
          <w:sz w:val="24"/>
          <w:szCs w:val="24"/>
        </w:rPr>
        <w:t xml:space="preserve">recommendations include </w:t>
      </w:r>
      <w:r w:rsidRPr="00E0763D">
        <w:rPr>
          <w:spacing w:val="-4"/>
          <w:sz w:val="24"/>
          <w:szCs w:val="24"/>
        </w:rPr>
        <w:t xml:space="preserve">grant </w:t>
      </w:r>
      <w:r w:rsidR="00C54753" w:rsidRPr="00E0763D">
        <w:rPr>
          <w:spacing w:val="-4"/>
          <w:sz w:val="24"/>
          <w:szCs w:val="24"/>
        </w:rPr>
        <w:t>software</w:t>
      </w:r>
      <w:r w:rsidR="00E0763D">
        <w:rPr>
          <w:spacing w:val="-4"/>
          <w:sz w:val="24"/>
          <w:szCs w:val="24"/>
        </w:rPr>
        <w:t xml:space="preserve"> to</w:t>
      </w:r>
      <w:r w:rsidRPr="00E0763D">
        <w:rPr>
          <w:spacing w:val="-4"/>
          <w:sz w:val="24"/>
          <w:szCs w:val="24"/>
        </w:rPr>
        <w:t xml:space="preserve"> </w:t>
      </w:r>
      <w:r w:rsidR="00C54753" w:rsidRPr="00E0763D">
        <w:rPr>
          <w:spacing w:val="-4"/>
          <w:sz w:val="24"/>
          <w:szCs w:val="24"/>
        </w:rPr>
        <w:t>improve</w:t>
      </w:r>
      <w:r w:rsidRPr="00E0763D">
        <w:rPr>
          <w:spacing w:val="-4"/>
          <w:sz w:val="24"/>
          <w:szCs w:val="24"/>
        </w:rPr>
        <w:t xml:space="preserve"> efficiency and effectiveness</w:t>
      </w:r>
      <w:r w:rsidR="00E0763D">
        <w:rPr>
          <w:spacing w:val="-4"/>
          <w:sz w:val="24"/>
          <w:szCs w:val="24"/>
        </w:rPr>
        <w:t>, a</w:t>
      </w:r>
      <w:r w:rsidRPr="00E0763D">
        <w:rPr>
          <w:spacing w:val="-4"/>
          <w:sz w:val="24"/>
          <w:szCs w:val="24"/>
        </w:rPr>
        <w:t xml:space="preserve"> consultant official liaison to </w:t>
      </w:r>
      <w:r w:rsidR="00286720">
        <w:rPr>
          <w:spacing w:val="-4"/>
          <w:sz w:val="24"/>
          <w:szCs w:val="24"/>
        </w:rPr>
        <w:t xml:space="preserve">the </w:t>
      </w:r>
      <w:r w:rsidR="00C54753" w:rsidRPr="00E0763D">
        <w:rPr>
          <w:spacing w:val="-4"/>
          <w:sz w:val="24"/>
          <w:szCs w:val="24"/>
        </w:rPr>
        <w:t>Foundation</w:t>
      </w:r>
      <w:r w:rsidRPr="00E0763D">
        <w:rPr>
          <w:spacing w:val="-4"/>
          <w:sz w:val="24"/>
          <w:szCs w:val="24"/>
        </w:rPr>
        <w:t xml:space="preserve"> </w:t>
      </w:r>
      <w:r w:rsidR="00E0763D">
        <w:rPr>
          <w:spacing w:val="-4"/>
          <w:sz w:val="24"/>
          <w:szCs w:val="24"/>
        </w:rPr>
        <w:t xml:space="preserve">to </w:t>
      </w:r>
      <w:r w:rsidRPr="00E0763D">
        <w:rPr>
          <w:spacing w:val="-4"/>
          <w:sz w:val="24"/>
          <w:szCs w:val="24"/>
        </w:rPr>
        <w:t xml:space="preserve">coordinate </w:t>
      </w:r>
      <w:r w:rsidR="00C54753" w:rsidRPr="00E0763D">
        <w:rPr>
          <w:spacing w:val="-4"/>
          <w:sz w:val="24"/>
          <w:szCs w:val="24"/>
        </w:rPr>
        <w:t>activities</w:t>
      </w:r>
      <w:r w:rsidR="00365169">
        <w:rPr>
          <w:spacing w:val="-4"/>
          <w:sz w:val="24"/>
          <w:szCs w:val="24"/>
        </w:rPr>
        <w:t>,</w:t>
      </w:r>
      <w:r w:rsidR="00E0763D">
        <w:rPr>
          <w:spacing w:val="-4"/>
          <w:sz w:val="24"/>
          <w:szCs w:val="24"/>
        </w:rPr>
        <w:t xml:space="preserve"> </w:t>
      </w:r>
      <w:r w:rsidRPr="00E0763D">
        <w:rPr>
          <w:spacing w:val="-4"/>
          <w:sz w:val="24"/>
          <w:szCs w:val="24"/>
        </w:rPr>
        <w:t xml:space="preserve">streamlining data requests </w:t>
      </w:r>
      <w:r w:rsidR="00E0763D">
        <w:rPr>
          <w:spacing w:val="-4"/>
          <w:sz w:val="24"/>
          <w:szCs w:val="24"/>
        </w:rPr>
        <w:t>to</w:t>
      </w:r>
      <w:r w:rsidRPr="00E0763D">
        <w:rPr>
          <w:spacing w:val="-4"/>
          <w:sz w:val="24"/>
          <w:szCs w:val="24"/>
        </w:rPr>
        <w:t xml:space="preserve"> reduce</w:t>
      </w:r>
      <w:r w:rsidR="00E0763D">
        <w:rPr>
          <w:spacing w:val="-4"/>
          <w:sz w:val="24"/>
          <w:szCs w:val="24"/>
        </w:rPr>
        <w:t xml:space="preserve"> the bur</w:t>
      </w:r>
      <w:r w:rsidRPr="00E0763D">
        <w:rPr>
          <w:spacing w:val="-4"/>
          <w:sz w:val="24"/>
          <w:szCs w:val="24"/>
        </w:rPr>
        <w:t xml:space="preserve">den on library </w:t>
      </w:r>
      <w:r w:rsidR="00C54753" w:rsidRPr="00E0763D">
        <w:rPr>
          <w:spacing w:val="-4"/>
          <w:sz w:val="24"/>
          <w:szCs w:val="24"/>
        </w:rPr>
        <w:t>staff</w:t>
      </w:r>
      <w:r w:rsidRPr="00E0763D">
        <w:rPr>
          <w:spacing w:val="-4"/>
          <w:sz w:val="24"/>
          <w:szCs w:val="24"/>
        </w:rPr>
        <w:t xml:space="preserve"> </w:t>
      </w:r>
      <w:r w:rsidR="00E0763D">
        <w:rPr>
          <w:spacing w:val="-4"/>
          <w:sz w:val="24"/>
          <w:szCs w:val="24"/>
        </w:rPr>
        <w:t>and</w:t>
      </w:r>
      <w:r w:rsidRPr="00E0763D">
        <w:rPr>
          <w:spacing w:val="-4"/>
          <w:sz w:val="24"/>
          <w:szCs w:val="24"/>
        </w:rPr>
        <w:t xml:space="preserve"> </w:t>
      </w:r>
      <w:r w:rsidR="00C54753" w:rsidRPr="00E0763D">
        <w:rPr>
          <w:spacing w:val="-4"/>
          <w:sz w:val="24"/>
          <w:szCs w:val="24"/>
        </w:rPr>
        <w:t>coordinate</w:t>
      </w:r>
      <w:r w:rsidRPr="00E0763D">
        <w:rPr>
          <w:spacing w:val="-4"/>
          <w:sz w:val="24"/>
          <w:szCs w:val="24"/>
        </w:rPr>
        <w:t xml:space="preserve"> info</w:t>
      </w:r>
      <w:r w:rsidR="00C54753" w:rsidRPr="00E0763D">
        <w:rPr>
          <w:spacing w:val="-4"/>
          <w:sz w:val="24"/>
          <w:szCs w:val="24"/>
        </w:rPr>
        <w:t>rmation</w:t>
      </w:r>
      <w:r w:rsidRPr="00E0763D">
        <w:rPr>
          <w:spacing w:val="-4"/>
          <w:sz w:val="24"/>
          <w:szCs w:val="24"/>
        </w:rPr>
        <w:t xml:space="preserve"> </w:t>
      </w:r>
      <w:r w:rsidR="00E0763D">
        <w:rPr>
          <w:spacing w:val="-4"/>
          <w:sz w:val="24"/>
          <w:szCs w:val="24"/>
        </w:rPr>
        <w:t xml:space="preserve">needed </w:t>
      </w:r>
      <w:r w:rsidRPr="00E0763D">
        <w:rPr>
          <w:spacing w:val="-4"/>
          <w:sz w:val="24"/>
          <w:szCs w:val="24"/>
        </w:rPr>
        <w:t>for g</w:t>
      </w:r>
      <w:r w:rsidR="00C54753" w:rsidRPr="00E0763D">
        <w:rPr>
          <w:spacing w:val="-4"/>
          <w:sz w:val="24"/>
          <w:szCs w:val="24"/>
        </w:rPr>
        <w:t>r</w:t>
      </w:r>
      <w:r w:rsidRPr="00E0763D">
        <w:rPr>
          <w:spacing w:val="-4"/>
          <w:sz w:val="24"/>
          <w:szCs w:val="24"/>
        </w:rPr>
        <w:t xml:space="preserve">ant applications and reporting on grants secured. </w:t>
      </w:r>
      <w:r w:rsidR="00E0763D">
        <w:rPr>
          <w:spacing w:val="-4"/>
          <w:sz w:val="24"/>
          <w:szCs w:val="24"/>
        </w:rPr>
        <w:t xml:space="preserve">JCPL is </w:t>
      </w:r>
      <w:r w:rsidR="00365169">
        <w:rPr>
          <w:spacing w:val="-4"/>
          <w:sz w:val="24"/>
          <w:szCs w:val="24"/>
        </w:rPr>
        <w:t xml:space="preserve">also </w:t>
      </w:r>
      <w:r w:rsidR="00C54753" w:rsidRPr="00E0763D">
        <w:rPr>
          <w:spacing w:val="-4"/>
          <w:sz w:val="24"/>
          <w:szCs w:val="24"/>
        </w:rPr>
        <w:t>working</w:t>
      </w:r>
      <w:r w:rsidRPr="00E0763D">
        <w:rPr>
          <w:spacing w:val="-4"/>
          <w:sz w:val="24"/>
          <w:szCs w:val="24"/>
        </w:rPr>
        <w:t xml:space="preserve"> </w:t>
      </w:r>
      <w:r w:rsidR="00E0763D">
        <w:rPr>
          <w:spacing w:val="-4"/>
          <w:sz w:val="24"/>
          <w:szCs w:val="24"/>
        </w:rPr>
        <w:t>on</w:t>
      </w:r>
      <w:r w:rsidRPr="00E0763D">
        <w:rPr>
          <w:spacing w:val="-4"/>
          <w:sz w:val="24"/>
          <w:szCs w:val="24"/>
        </w:rPr>
        <w:t xml:space="preserve"> rolling out </w:t>
      </w:r>
      <w:r w:rsidR="00E0763D">
        <w:rPr>
          <w:spacing w:val="-4"/>
          <w:sz w:val="24"/>
          <w:szCs w:val="24"/>
        </w:rPr>
        <w:t>a</w:t>
      </w:r>
      <w:r w:rsidRPr="00E0763D">
        <w:rPr>
          <w:spacing w:val="-4"/>
          <w:sz w:val="24"/>
          <w:szCs w:val="24"/>
        </w:rPr>
        <w:t xml:space="preserve"> client relationship </w:t>
      </w:r>
      <w:r w:rsidR="00E0763D">
        <w:rPr>
          <w:spacing w:val="-4"/>
          <w:sz w:val="24"/>
          <w:szCs w:val="24"/>
        </w:rPr>
        <w:t>management</w:t>
      </w:r>
      <w:r w:rsidRPr="00E0763D">
        <w:rPr>
          <w:spacing w:val="-4"/>
          <w:sz w:val="24"/>
          <w:szCs w:val="24"/>
        </w:rPr>
        <w:t xml:space="preserve"> system </w:t>
      </w:r>
      <w:r w:rsidR="00E0763D">
        <w:rPr>
          <w:spacing w:val="-4"/>
          <w:sz w:val="24"/>
          <w:szCs w:val="24"/>
        </w:rPr>
        <w:t>(CRM).</w:t>
      </w:r>
    </w:p>
    <w:p w14:paraId="1CB0B43F" w14:textId="365AF1CD" w:rsidR="00C210EA" w:rsidRPr="00E0763D" w:rsidRDefault="00E0763D" w:rsidP="00E0763D">
      <w:pPr>
        <w:pStyle w:val="ListParagraph"/>
        <w:numPr>
          <w:ilvl w:val="0"/>
          <w:numId w:val="56"/>
        </w:numPr>
        <w:rPr>
          <w:spacing w:val="-4"/>
          <w:sz w:val="24"/>
          <w:szCs w:val="24"/>
        </w:rPr>
      </w:pPr>
      <w:r>
        <w:rPr>
          <w:spacing w:val="-4"/>
          <w:sz w:val="24"/>
          <w:szCs w:val="24"/>
        </w:rPr>
        <w:t xml:space="preserve">Current work underway includes </w:t>
      </w:r>
      <w:r w:rsidR="00C210EA" w:rsidRPr="00E0763D">
        <w:rPr>
          <w:spacing w:val="-4"/>
          <w:sz w:val="24"/>
          <w:szCs w:val="24"/>
        </w:rPr>
        <w:t xml:space="preserve">publishing </w:t>
      </w:r>
      <w:r>
        <w:rPr>
          <w:spacing w:val="-4"/>
          <w:sz w:val="24"/>
          <w:szCs w:val="24"/>
        </w:rPr>
        <w:t>JCPL</w:t>
      </w:r>
      <w:r w:rsidR="00C210EA" w:rsidRPr="00E0763D">
        <w:rPr>
          <w:spacing w:val="-4"/>
          <w:sz w:val="24"/>
          <w:szCs w:val="24"/>
        </w:rPr>
        <w:t xml:space="preserve"> fundraising priorities </w:t>
      </w:r>
      <w:r>
        <w:rPr>
          <w:spacing w:val="-4"/>
          <w:sz w:val="24"/>
          <w:szCs w:val="24"/>
        </w:rPr>
        <w:t>that can be shared</w:t>
      </w:r>
      <w:r w:rsidR="00C210EA" w:rsidRPr="00E0763D">
        <w:rPr>
          <w:spacing w:val="-4"/>
          <w:sz w:val="24"/>
          <w:szCs w:val="24"/>
        </w:rPr>
        <w:t xml:space="preserve"> with everybody in </w:t>
      </w:r>
      <w:r>
        <w:rPr>
          <w:spacing w:val="-4"/>
          <w:sz w:val="24"/>
          <w:szCs w:val="24"/>
        </w:rPr>
        <w:t xml:space="preserve">the </w:t>
      </w:r>
      <w:r w:rsidR="00C54753" w:rsidRPr="00E0763D">
        <w:rPr>
          <w:spacing w:val="-4"/>
          <w:sz w:val="24"/>
          <w:szCs w:val="24"/>
        </w:rPr>
        <w:t>community</w:t>
      </w:r>
      <w:r>
        <w:rPr>
          <w:spacing w:val="-4"/>
          <w:sz w:val="24"/>
          <w:szCs w:val="24"/>
        </w:rPr>
        <w:t xml:space="preserve">. In </w:t>
      </w:r>
      <w:r w:rsidR="00C210EA" w:rsidRPr="00E0763D">
        <w:rPr>
          <w:spacing w:val="-4"/>
          <w:sz w:val="24"/>
          <w:szCs w:val="24"/>
        </w:rPr>
        <w:t xml:space="preserve">April </w:t>
      </w:r>
      <w:r w:rsidR="00286720">
        <w:rPr>
          <w:spacing w:val="-4"/>
          <w:sz w:val="24"/>
          <w:szCs w:val="24"/>
        </w:rPr>
        <w:t>the Library</w:t>
      </w:r>
      <w:r>
        <w:rPr>
          <w:spacing w:val="-4"/>
          <w:sz w:val="24"/>
          <w:szCs w:val="24"/>
        </w:rPr>
        <w:t xml:space="preserve"> will </w:t>
      </w:r>
      <w:r w:rsidR="00286720">
        <w:rPr>
          <w:spacing w:val="-4"/>
          <w:sz w:val="24"/>
          <w:szCs w:val="24"/>
        </w:rPr>
        <w:t>convene</w:t>
      </w:r>
      <w:r w:rsidR="00C210EA" w:rsidRPr="00E0763D">
        <w:rPr>
          <w:spacing w:val="-4"/>
          <w:sz w:val="24"/>
          <w:szCs w:val="24"/>
        </w:rPr>
        <w:t xml:space="preserve"> civic leaders</w:t>
      </w:r>
      <w:r>
        <w:rPr>
          <w:spacing w:val="-4"/>
          <w:sz w:val="24"/>
          <w:szCs w:val="24"/>
        </w:rPr>
        <w:t xml:space="preserve"> and </w:t>
      </w:r>
      <w:r w:rsidR="00C210EA" w:rsidRPr="00E0763D">
        <w:rPr>
          <w:spacing w:val="-4"/>
          <w:sz w:val="24"/>
          <w:szCs w:val="24"/>
        </w:rPr>
        <w:t xml:space="preserve">survey participants </w:t>
      </w:r>
      <w:r>
        <w:rPr>
          <w:spacing w:val="-4"/>
          <w:sz w:val="24"/>
          <w:szCs w:val="24"/>
        </w:rPr>
        <w:t>to</w:t>
      </w:r>
      <w:r w:rsidR="00C210EA" w:rsidRPr="00E0763D">
        <w:rPr>
          <w:spacing w:val="-4"/>
          <w:sz w:val="24"/>
          <w:szCs w:val="24"/>
        </w:rPr>
        <w:t xml:space="preserve"> learn about </w:t>
      </w:r>
      <w:r>
        <w:rPr>
          <w:spacing w:val="-4"/>
          <w:sz w:val="24"/>
          <w:szCs w:val="24"/>
        </w:rPr>
        <w:t xml:space="preserve">JCPL’s </w:t>
      </w:r>
      <w:r w:rsidR="00C210EA" w:rsidRPr="00E0763D">
        <w:rPr>
          <w:spacing w:val="-4"/>
          <w:sz w:val="24"/>
          <w:szCs w:val="24"/>
        </w:rPr>
        <w:t xml:space="preserve">new </w:t>
      </w:r>
      <w:r w:rsidR="00C54753" w:rsidRPr="00E0763D">
        <w:rPr>
          <w:spacing w:val="-4"/>
          <w:sz w:val="24"/>
          <w:szCs w:val="24"/>
        </w:rPr>
        <w:t>strategic</w:t>
      </w:r>
      <w:r w:rsidR="00C210EA" w:rsidRPr="00E0763D">
        <w:rPr>
          <w:spacing w:val="-4"/>
          <w:sz w:val="24"/>
          <w:szCs w:val="24"/>
        </w:rPr>
        <w:t xml:space="preserve"> plan and </w:t>
      </w:r>
      <w:r w:rsidR="00C54753" w:rsidRPr="00E0763D">
        <w:rPr>
          <w:spacing w:val="-4"/>
          <w:sz w:val="24"/>
          <w:szCs w:val="24"/>
        </w:rPr>
        <w:t>fundraising</w:t>
      </w:r>
      <w:r w:rsidR="00C210EA" w:rsidRPr="00E0763D">
        <w:rPr>
          <w:spacing w:val="-4"/>
          <w:sz w:val="24"/>
          <w:szCs w:val="24"/>
        </w:rPr>
        <w:t xml:space="preserve"> </w:t>
      </w:r>
      <w:r w:rsidR="00C54753" w:rsidRPr="00E0763D">
        <w:rPr>
          <w:spacing w:val="-4"/>
          <w:sz w:val="24"/>
          <w:szCs w:val="24"/>
        </w:rPr>
        <w:t>priorities</w:t>
      </w:r>
      <w:r w:rsidR="00C210EA" w:rsidRPr="00E0763D">
        <w:rPr>
          <w:spacing w:val="-4"/>
          <w:sz w:val="24"/>
          <w:szCs w:val="24"/>
        </w:rPr>
        <w:t xml:space="preserve">. </w:t>
      </w:r>
      <w:r w:rsidR="00286720">
        <w:rPr>
          <w:spacing w:val="-4"/>
          <w:sz w:val="24"/>
          <w:szCs w:val="24"/>
        </w:rPr>
        <w:t>They</w:t>
      </w:r>
      <w:r>
        <w:rPr>
          <w:spacing w:val="-4"/>
          <w:sz w:val="24"/>
          <w:szCs w:val="24"/>
        </w:rPr>
        <w:t xml:space="preserve"> will be a</w:t>
      </w:r>
      <w:r w:rsidR="00C210EA" w:rsidRPr="00E0763D">
        <w:rPr>
          <w:spacing w:val="-4"/>
          <w:sz w:val="24"/>
          <w:szCs w:val="24"/>
        </w:rPr>
        <w:t>sk</w:t>
      </w:r>
      <w:r w:rsidR="00286720">
        <w:rPr>
          <w:spacing w:val="-4"/>
          <w:sz w:val="24"/>
          <w:szCs w:val="24"/>
        </w:rPr>
        <w:t>ed</w:t>
      </w:r>
      <w:r>
        <w:rPr>
          <w:spacing w:val="-4"/>
          <w:sz w:val="24"/>
          <w:szCs w:val="24"/>
        </w:rPr>
        <w:t xml:space="preserve"> </w:t>
      </w:r>
      <w:r w:rsidR="00C210EA" w:rsidRPr="00E0763D">
        <w:rPr>
          <w:spacing w:val="-4"/>
          <w:sz w:val="24"/>
          <w:szCs w:val="24"/>
        </w:rPr>
        <w:t xml:space="preserve">to be our allies and spread </w:t>
      </w:r>
      <w:r>
        <w:rPr>
          <w:spacing w:val="-4"/>
          <w:sz w:val="24"/>
          <w:szCs w:val="24"/>
        </w:rPr>
        <w:t xml:space="preserve">the </w:t>
      </w:r>
      <w:r w:rsidR="00C210EA" w:rsidRPr="00E0763D">
        <w:rPr>
          <w:spacing w:val="-4"/>
          <w:sz w:val="24"/>
          <w:szCs w:val="24"/>
        </w:rPr>
        <w:t>word about fundraising</w:t>
      </w:r>
      <w:r>
        <w:rPr>
          <w:spacing w:val="-4"/>
          <w:sz w:val="24"/>
          <w:szCs w:val="24"/>
        </w:rPr>
        <w:t xml:space="preserve">. This </w:t>
      </w:r>
      <w:r w:rsidR="00C210EA" w:rsidRPr="00E0763D">
        <w:rPr>
          <w:spacing w:val="-4"/>
          <w:sz w:val="24"/>
          <w:szCs w:val="24"/>
        </w:rPr>
        <w:t xml:space="preserve">focus on relationships </w:t>
      </w:r>
      <w:r>
        <w:rPr>
          <w:spacing w:val="-4"/>
          <w:sz w:val="24"/>
          <w:szCs w:val="24"/>
        </w:rPr>
        <w:t>is</w:t>
      </w:r>
      <w:r w:rsidR="00C210EA" w:rsidRPr="00E0763D">
        <w:rPr>
          <w:spacing w:val="-4"/>
          <w:sz w:val="24"/>
          <w:szCs w:val="24"/>
        </w:rPr>
        <w:t xml:space="preserve"> key to success over time</w:t>
      </w:r>
      <w:r>
        <w:rPr>
          <w:spacing w:val="-4"/>
          <w:sz w:val="24"/>
          <w:szCs w:val="24"/>
        </w:rPr>
        <w:t>. A p</w:t>
      </w:r>
      <w:r w:rsidR="00C210EA" w:rsidRPr="00E0763D">
        <w:rPr>
          <w:spacing w:val="-4"/>
          <w:sz w:val="24"/>
          <w:szCs w:val="24"/>
        </w:rPr>
        <w:t xml:space="preserve">roactive </w:t>
      </w:r>
      <w:r>
        <w:rPr>
          <w:spacing w:val="-4"/>
          <w:sz w:val="24"/>
          <w:szCs w:val="24"/>
        </w:rPr>
        <w:t xml:space="preserve">approach to </w:t>
      </w:r>
      <w:r w:rsidR="00C210EA" w:rsidRPr="00E0763D">
        <w:rPr>
          <w:spacing w:val="-4"/>
          <w:sz w:val="24"/>
          <w:szCs w:val="24"/>
        </w:rPr>
        <w:t>protecting our libraries</w:t>
      </w:r>
      <w:r>
        <w:rPr>
          <w:spacing w:val="-4"/>
          <w:sz w:val="24"/>
          <w:szCs w:val="24"/>
        </w:rPr>
        <w:t xml:space="preserve">, </w:t>
      </w:r>
      <w:r w:rsidR="00C210EA" w:rsidRPr="00E0763D">
        <w:rPr>
          <w:spacing w:val="-4"/>
          <w:sz w:val="24"/>
          <w:szCs w:val="24"/>
        </w:rPr>
        <w:t>not fundraising event</w:t>
      </w:r>
      <w:r>
        <w:rPr>
          <w:spacing w:val="-4"/>
          <w:sz w:val="24"/>
          <w:szCs w:val="24"/>
        </w:rPr>
        <w:t>s</w:t>
      </w:r>
      <w:r w:rsidR="00286720">
        <w:rPr>
          <w:spacing w:val="-4"/>
          <w:sz w:val="24"/>
          <w:szCs w:val="24"/>
        </w:rPr>
        <w:t>,</w:t>
      </w:r>
      <w:r w:rsidR="00C210EA" w:rsidRPr="00E0763D">
        <w:rPr>
          <w:spacing w:val="-4"/>
          <w:sz w:val="24"/>
          <w:szCs w:val="24"/>
        </w:rPr>
        <w:t xml:space="preserve"> but activities that build affinity for libraries</w:t>
      </w:r>
      <w:r>
        <w:rPr>
          <w:spacing w:val="-4"/>
          <w:sz w:val="24"/>
          <w:szCs w:val="24"/>
        </w:rPr>
        <w:t xml:space="preserve"> and providing u</w:t>
      </w:r>
      <w:r w:rsidR="00C54753" w:rsidRPr="00E0763D">
        <w:rPr>
          <w:spacing w:val="-4"/>
          <w:sz w:val="24"/>
          <w:szCs w:val="24"/>
        </w:rPr>
        <w:t>nique</w:t>
      </w:r>
      <w:r w:rsidR="00C210EA" w:rsidRPr="00E0763D">
        <w:rPr>
          <w:spacing w:val="-4"/>
          <w:sz w:val="24"/>
          <w:szCs w:val="24"/>
        </w:rPr>
        <w:t xml:space="preserve"> </w:t>
      </w:r>
      <w:r w:rsidR="00C54753" w:rsidRPr="00E0763D">
        <w:rPr>
          <w:spacing w:val="-4"/>
          <w:sz w:val="24"/>
          <w:szCs w:val="24"/>
        </w:rPr>
        <w:t>opportunities</w:t>
      </w:r>
      <w:r w:rsidR="00C210EA" w:rsidRPr="00E0763D">
        <w:rPr>
          <w:spacing w:val="-4"/>
          <w:sz w:val="24"/>
          <w:szCs w:val="24"/>
        </w:rPr>
        <w:t xml:space="preserve"> for donors to experience </w:t>
      </w:r>
      <w:r>
        <w:rPr>
          <w:spacing w:val="-4"/>
          <w:sz w:val="24"/>
          <w:szCs w:val="24"/>
        </w:rPr>
        <w:t xml:space="preserve">the </w:t>
      </w:r>
      <w:r w:rsidR="00C210EA" w:rsidRPr="00E0763D">
        <w:rPr>
          <w:spacing w:val="-4"/>
          <w:sz w:val="24"/>
          <w:szCs w:val="24"/>
        </w:rPr>
        <w:t>impact of their investments</w:t>
      </w:r>
      <w:r>
        <w:rPr>
          <w:spacing w:val="-4"/>
          <w:sz w:val="24"/>
          <w:szCs w:val="24"/>
        </w:rPr>
        <w:t>.</w:t>
      </w:r>
    </w:p>
    <w:p w14:paraId="2BC55FBC" w14:textId="5E4D27A9" w:rsidR="00C210EA" w:rsidRPr="007C787A" w:rsidRDefault="007C787A" w:rsidP="007C787A">
      <w:pPr>
        <w:pStyle w:val="ListParagraph"/>
        <w:numPr>
          <w:ilvl w:val="0"/>
          <w:numId w:val="56"/>
        </w:numPr>
        <w:rPr>
          <w:spacing w:val="-4"/>
          <w:sz w:val="24"/>
          <w:szCs w:val="24"/>
        </w:rPr>
      </w:pPr>
      <w:r>
        <w:rPr>
          <w:spacing w:val="-4"/>
          <w:sz w:val="24"/>
          <w:szCs w:val="24"/>
        </w:rPr>
        <w:t>It is not typical for libraries to have fundraising development professionals on staff. Denver Public Library has an administrator of grants and their Foundation focuses on donors, naming and grants</w:t>
      </w:r>
      <w:r w:rsidR="001C310C">
        <w:rPr>
          <w:spacing w:val="-4"/>
          <w:sz w:val="24"/>
          <w:szCs w:val="24"/>
        </w:rPr>
        <w:t xml:space="preserve"> in a </w:t>
      </w:r>
      <w:r>
        <w:rPr>
          <w:spacing w:val="-4"/>
          <w:sz w:val="24"/>
          <w:szCs w:val="24"/>
        </w:rPr>
        <w:t xml:space="preserve">joint fundraising effort. Los Angeles County Library has the same consultant configuration as JCPL A common configuration is Friends and Foundations are seen as one entity with Friends doing activities like book sales while Foundations work on different fundraising. </w:t>
      </w:r>
    </w:p>
    <w:p w14:paraId="4720930A" w14:textId="557750F4" w:rsidR="001C310C" w:rsidRDefault="001C310C" w:rsidP="001C310C">
      <w:pPr>
        <w:pStyle w:val="ListParagraph"/>
        <w:numPr>
          <w:ilvl w:val="0"/>
          <w:numId w:val="56"/>
        </w:numPr>
        <w:rPr>
          <w:spacing w:val="-4"/>
          <w:sz w:val="24"/>
          <w:szCs w:val="24"/>
        </w:rPr>
      </w:pPr>
      <w:r>
        <w:rPr>
          <w:spacing w:val="-4"/>
          <w:sz w:val="24"/>
          <w:szCs w:val="24"/>
        </w:rPr>
        <w:t>The staffing analysis will help determine where the gaps in staffing are and if we’re filling a gap</w:t>
      </w:r>
      <w:r w:rsidR="00286720">
        <w:rPr>
          <w:spacing w:val="-4"/>
          <w:sz w:val="24"/>
          <w:szCs w:val="24"/>
        </w:rPr>
        <w:t>,</w:t>
      </w:r>
      <w:r>
        <w:rPr>
          <w:spacing w:val="-4"/>
          <w:sz w:val="24"/>
          <w:szCs w:val="24"/>
        </w:rPr>
        <w:t xml:space="preserve"> what kind of role and skillsets </w:t>
      </w:r>
      <w:r w:rsidR="00286720">
        <w:rPr>
          <w:spacing w:val="-4"/>
          <w:sz w:val="24"/>
          <w:szCs w:val="24"/>
        </w:rPr>
        <w:t xml:space="preserve">are required </w:t>
      </w:r>
      <w:r>
        <w:rPr>
          <w:spacing w:val="-4"/>
          <w:sz w:val="24"/>
          <w:szCs w:val="24"/>
        </w:rPr>
        <w:t xml:space="preserve">and how </w:t>
      </w:r>
      <w:r w:rsidR="00286720">
        <w:rPr>
          <w:spacing w:val="-4"/>
          <w:sz w:val="24"/>
          <w:szCs w:val="24"/>
        </w:rPr>
        <w:t>to classify that position</w:t>
      </w:r>
      <w:r>
        <w:rPr>
          <w:spacing w:val="-4"/>
          <w:sz w:val="24"/>
          <w:szCs w:val="24"/>
        </w:rPr>
        <w:t xml:space="preserve">. </w:t>
      </w:r>
      <w:r w:rsidR="00C210EA" w:rsidRPr="001C310C">
        <w:rPr>
          <w:spacing w:val="-4"/>
          <w:sz w:val="24"/>
          <w:szCs w:val="24"/>
        </w:rPr>
        <w:t xml:space="preserve">Now is not </w:t>
      </w:r>
      <w:r>
        <w:rPr>
          <w:spacing w:val="-4"/>
          <w:sz w:val="24"/>
          <w:szCs w:val="24"/>
        </w:rPr>
        <w:t xml:space="preserve">the </w:t>
      </w:r>
      <w:r w:rsidR="00C210EA" w:rsidRPr="001C310C">
        <w:rPr>
          <w:spacing w:val="-4"/>
          <w:sz w:val="24"/>
          <w:szCs w:val="24"/>
        </w:rPr>
        <w:t>time to make that move</w:t>
      </w:r>
      <w:r>
        <w:rPr>
          <w:spacing w:val="-4"/>
          <w:sz w:val="24"/>
          <w:szCs w:val="24"/>
        </w:rPr>
        <w:t xml:space="preserve">. There is a good opportunity to continue with </w:t>
      </w:r>
      <w:r w:rsidR="00286720">
        <w:rPr>
          <w:spacing w:val="-4"/>
          <w:sz w:val="24"/>
          <w:szCs w:val="24"/>
        </w:rPr>
        <w:t>the consultant, Bridget Beatty</w:t>
      </w:r>
      <w:r>
        <w:rPr>
          <w:spacing w:val="-4"/>
          <w:sz w:val="24"/>
          <w:szCs w:val="24"/>
        </w:rPr>
        <w:t xml:space="preserve"> and the Foundation working together.</w:t>
      </w:r>
    </w:p>
    <w:p w14:paraId="521BFF7B" w14:textId="69F76ADF" w:rsidR="00C210EA" w:rsidRPr="001C310C" w:rsidRDefault="001C310C" w:rsidP="00225A63">
      <w:pPr>
        <w:pStyle w:val="ListParagraph"/>
        <w:numPr>
          <w:ilvl w:val="0"/>
          <w:numId w:val="56"/>
        </w:numPr>
        <w:rPr>
          <w:spacing w:val="-4"/>
          <w:sz w:val="24"/>
          <w:szCs w:val="24"/>
        </w:rPr>
      </w:pPr>
      <w:r w:rsidRPr="001C310C">
        <w:rPr>
          <w:spacing w:val="-4"/>
          <w:sz w:val="24"/>
          <w:szCs w:val="24"/>
        </w:rPr>
        <w:t xml:space="preserve">The way we will be </w:t>
      </w:r>
      <w:r w:rsidR="007039E2" w:rsidRPr="001C310C">
        <w:rPr>
          <w:spacing w:val="-4"/>
          <w:sz w:val="24"/>
          <w:szCs w:val="24"/>
        </w:rPr>
        <w:t>convening</w:t>
      </w:r>
      <w:r w:rsidR="00C210EA" w:rsidRPr="001C310C">
        <w:rPr>
          <w:spacing w:val="-4"/>
          <w:sz w:val="24"/>
          <w:szCs w:val="24"/>
        </w:rPr>
        <w:t xml:space="preserve"> civic leaders on April 30 </w:t>
      </w:r>
      <w:r w:rsidRPr="001C310C">
        <w:rPr>
          <w:spacing w:val="-4"/>
          <w:sz w:val="24"/>
          <w:szCs w:val="24"/>
        </w:rPr>
        <w:t>is</w:t>
      </w:r>
      <w:r w:rsidR="00C210EA" w:rsidRPr="001C310C">
        <w:rPr>
          <w:spacing w:val="-4"/>
          <w:sz w:val="24"/>
          <w:szCs w:val="24"/>
        </w:rPr>
        <w:t xml:space="preserve"> very much </w:t>
      </w:r>
      <w:r w:rsidRPr="001C310C">
        <w:rPr>
          <w:spacing w:val="-4"/>
          <w:sz w:val="24"/>
          <w:szCs w:val="24"/>
        </w:rPr>
        <w:t xml:space="preserve">a </w:t>
      </w:r>
      <w:r w:rsidR="007039E2" w:rsidRPr="001C310C">
        <w:rPr>
          <w:spacing w:val="-4"/>
          <w:sz w:val="24"/>
          <w:szCs w:val="24"/>
        </w:rPr>
        <w:t>dialogue</w:t>
      </w:r>
      <w:r w:rsidR="00C210EA" w:rsidRPr="001C310C">
        <w:rPr>
          <w:spacing w:val="-4"/>
          <w:sz w:val="24"/>
          <w:szCs w:val="24"/>
        </w:rPr>
        <w:t xml:space="preserve"> </w:t>
      </w:r>
      <w:r w:rsidRPr="001C310C">
        <w:rPr>
          <w:spacing w:val="-4"/>
          <w:sz w:val="24"/>
          <w:szCs w:val="24"/>
        </w:rPr>
        <w:t xml:space="preserve">on the alignment of JCPL’s </w:t>
      </w:r>
      <w:r w:rsidR="00C210EA" w:rsidRPr="001C310C">
        <w:rPr>
          <w:spacing w:val="-4"/>
          <w:sz w:val="24"/>
          <w:szCs w:val="24"/>
        </w:rPr>
        <w:t>strat</w:t>
      </w:r>
      <w:r w:rsidR="007039E2" w:rsidRPr="001C310C">
        <w:rPr>
          <w:spacing w:val="-4"/>
          <w:sz w:val="24"/>
          <w:szCs w:val="24"/>
        </w:rPr>
        <w:t>egic</w:t>
      </w:r>
      <w:r w:rsidR="00C210EA" w:rsidRPr="001C310C">
        <w:rPr>
          <w:spacing w:val="-4"/>
          <w:sz w:val="24"/>
          <w:szCs w:val="24"/>
        </w:rPr>
        <w:t xml:space="preserve"> plan and fundraising </w:t>
      </w:r>
      <w:r w:rsidR="007039E2" w:rsidRPr="001C310C">
        <w:rPr>
          <w:spacing w:val="-4"/>
          <w:sz w:val="24"/>
          <w:szCs w:val="24"/>
        </w:rPr>
        <w:t>priorities</w:t>
      </w:r>
      <w:r w:rsidRPr="001C310C">
        <w:rPr>
          <w:spacing w:val="-4"/>
          <w:sz w:val="24"/>
          <w:szCs w:val="24"/>
        </w:rPr>
        <w:t xml:space="preserve">. There will be </w:t>
      </w:r>
      <w:r w:rsidR="00C210EA" w:rsidRPr="001C310C">
        <w:rPr>
          <w:spacing w:val="-4"/>
          <w:sz w:val="24"/>
          <w:szCs w:val="24"/>
        </w:rPr>
        <w:t xml:space="preserve">some </w:t>
      </w:r>
      <w:r w:rsidRPr="001C310C">
        <w:rPr>
          <w:spacing w:val="-4"/>
          <w:sz w:val="24"/>
          <w:szCs w:val="24"/>
        </w:rPr>
        <w:t>opportunities to educate with the ultimate goal of civic leaders leaving with ideas and tangible ways they can support</w:t>
      </w:r>
      <w:r w:rsidR="00286720">
        <w:rPr>
          <w:spacing w:val="-4"/>
          <w:sz w:val="24"/>
          <w:szCs w:val="24"/>
        </w:rPr>
        <w:t xml:space="preserve"> the Library</w:t>
      </w:r>
      <w:r w:rsidRPr="001C310C">
        <w:rPr>
          <w:spacing w:val="-4"/>
          <w:sz w:val="24"/>
          <w:szCs w:val="24"/>
        </w:rPr>
        <w:t>. A</w:t>
      </w:r>
      <w:r w:rsidR="00C210EA" w:rsidRPr="001C310C">
        <w:rPr>
          <w:spacing w:val="-4"/>
          <w:sz w:val="24"/>
          <w:szCs w:val="24"/>
        </w:rPr>
        <w:t xml:space="preserve"> lot of people associate capital campaigns with </w:t>
      </w:r>
      <w:r w:rsidRPr="001C310C">
        <w:rPr>
          <w:spacing w:val="-4"/>
          <w:sz w:val="24"/>
          <w:szCs w:val="24"/>
        </w:rPr>
        <w:t>the Foundation and that has not been the case</w:t>
      </w:r>
      <w:r w:rsidR="00286720">
        <w:rPr>
          <w:spacing w:val="-4"/>
          <w:sz w:val="24"/>
          <w:szCs w:val="24"/>
        </w:rPr>
        <w:t xml:space="preserve"> for JCPL</w:t>
      </w:r>
      <w:r w:rsidRPr="001C310C">
        <w:rPr>
          <w:spacing w:val="-4"/>
          <w:sz w:val="24"/>
          <w:szCs w:val="24"/>
        </w:rPr>
        <w:t xml:space="preserve">. </w:t>
      </w:r>
      <w:r>
        <w:rPr>
          <w:spacing w:val="-4"/>
          <w:sz w:val="24"/>
          <w:szCs w:val="24"/>
        </w:rPr>
        <w:t xml:space="preserve">Through </w:t>
      </w:r>
      <w:r w:rsidR="00C210EA" w:rsidRPr="001C310C">
        <w:rPr>
          <w:spacing w:val="-4"/>
          <w:sz w:val="24"/>
          <w:szCs w:val="24"/>
        </w:rPr>
        <w:t xml:space="preserve">conversations and other methods </w:t>
      </w:r>
      <w:r w:rsidR="00286720">
        <w:rPr>
          <w:spacing w:val="-4"/>
          <w:sz w:val="24"/>
          <w:szCs w:val="24"/>
        </w:rPr>
        <w:t>the Library</w:t>
      </w:r>
      <w:r>
        <w:rPr>
          <w:spacing w:val="-4"/>
          <w:sz w:val="24"/>
          <w:szCs w:val="24"/>
        </w:rPr>
        <w:t xml:space="preserve"> </w:t>
      </w:r>
      <w:r w:rsidR="00C210EA" w:rsidRPr="001C310C">
        <w:rPr>
          <w:spacing w:val="-4"/>
          <w:sz w:val="24"/>
          <w:szCs w:val="24"/>
        </w:rPr>
        <w:t>could try to track increases in awareness.</w:t>
      </w:r>
      <w:r>
        <w:rPr>
          <w:spacing w:val="-4"/>
          <w:sz w:val="24"/>
          <w:szCs w:val="24"/>
        </w:rPr>
        <w:t xml:space="preserve"> The Trustees will be invited to the April 30 event.</w:t>
      </w:r>
    </w:p>
    <w:p w14:paraId="1BD5E50B" w14:textId="77777777" w:rsidR="00446170" w:rsidRDefault="00446170" w:rsidP="00225A63">
      <w:pPr>
        <w:rPr>
          <w:rFonts w:eastAsia="Times New Roman"/>
          <w:color w:val="000000"/>
          <w:sz w:val="24"/>
          <w:szCs w:val="24"/>
        </w:rPr>
      </w:pPr>
    </w:p>
    <w:p w14:paraId="611DC959" w14:textId="0EAD9965" w:rsidR="004A4E8B" w:rsidRDefault="004A4E8B" w:rsidP="00225A63">
      <w:pPr>
        <w:rPr>
          <w:rFonts w:eastAsia="Times New Roman"/>
          <w:color w:val="000000"/>
          <w:sz w:val="24"/>
          <w:szCs w:val="24"/>
        </w:rPr>
      </w:pPr>
      <w:r>
        <w:rPr>
          <w:rFonts w:eastAsia="Times New Roman"/>
          <w:color w:val="000000"/>
          <w:sz w:val="24"/>
          <w:szCs w:val="24"/>
        </w:rPr>
        <w:t>The Trustees expressed appreciation to Bridget Beatty for her excellent work.</w:t>
      </w:r>
    </w:p>
    <w:p w14:paraId="6FA031FD" w14:textId="77777777" w:rsidR="004A4E8B" w:rsidRPr="00446170" w:rsidRDefault="004A4E8B" w:rsidP="00225A63">
      <w:pPr>
        <w:rPr>
          <w:rFonts w:eastAsia="Times New Roman"/>
          <w:color w:val="000000"/>
          <w:sz w:val="24"/>
          <w:szCs w:val="24"/>
        </w:rPr>
      </w:pPr>
    </w:p>
    <w:p w14:paraId="73BB4F9D" w14:textId="77777777" w:rsidR="00F910A1" w:rsidRPr="00F3167D" w:rsidRDefault="00F910A1" w:rsidP="00F910A1">
      <w:pPr>
        <w:adjustRightInd w:val="0"/>
        <w:rPr>
          <w:rFonts w:cs="PalatinoLinotype-Bold"/>
          <w:b/>
          <w:bCs/>
          <w:sz w:val="24"/>
          <w:szCs w:val="24"/>
        </w:rPr>
      </w:pPr>
      <w:r w:rsidRPr="00F3167D">
        <w:rPr>
          <w:rFonts w:cs="PalatinoLinotype-Bold"/>
          <w:b/>
          <w:bCs/>
          <w:sz w:val="24"/>
          <w:szCs w:val="24"/>
        </w:rPr>
        <w:t xml:space="preserve">Strategy &amp; Operations </w:t>
      </w:r>
    </w:p>
    <w:p w14:paraId="73EA360A" w14:textId="77777777" w:rsidR="00F910A1" w:rsidRPr="001C310C" w:rsidRDefault="00F910A1" w:rsidP="00F910A1">
      <w:pPr>
        <w:widowControl/>
        <w:numPr>
          <w:ilvl w:val="0"/>
          <w:numId w:val="51"/>
        </w:numPr>
        <w:adjustRightInd w:val="0"/>
        <w:rPr>
          <w:rFonts w:cs="PalatinoLinotype-Bold"/>
          <w:sz w:val="24"/>
          <w:szCs w:val="24"/>
          <w:u w:val="single"/>
        </w:rPr>
      </w:pPr>
      <w:r w:rsidRPr="001C310C">
        <w:rPr>
          <w:rFonts w:cs="PalatinoLinotype-Bold"/>
          <w:sz w:val="24"/>
          <w:szCs w:val="24"/>
          <w:u w:val="single"/>
        </w:rPr>
        <w:t xml:space="preserve"> 2025 Year End Report </w:t>
      </w:r>
    </w:p>
    <w:p w14:paraId="014B54F5" w14:textId="79AA9757" w:rsidR="004A4E8B" w:rsidRDefault="002C022A" w:rsidP="00F910A1">
      <w:pPr>
        <w:adjustRightInd w:val="0"/>
        <w:rPr>
          <w:rFonts w:cs="PalatinoLinotype-Bold"/>
          <w:sz w:val="24"/>
          <w:szCs w:val="24"/>
        </w:rPr>
      </w:pPr>
      <w:r>
        <w:rPr>
          <w:rFonts w:cs="PalatinoLinotype-Bold"/>
          <w:sz w:val="24"/>
          <w:szCs w:val="24"/>
        </w:rPr>
        <w:t xml:space="preserve">The Executive Director introduced the topic by acknowledging that the 2025 Year End Report represents the end of JCPL’s 2020-2025 six year strategic plan. </w:t>
      </w:r>
      <w:r w:rsidR="004A4E8B">
        <w:rPr>
          <w:rFonts w:cs="PalatinoLinotype-Bold"/>
          <w:sz w:val="24"/>
          <w:szCs w:val="24"/>
        </w:rPr>
        <w:t>O</w:t>
      </w:r>
      <w:r w:rsidR="00C210EA" w:rsidRPr="00C54753">
        <w:rPr>
          <w:rFonts w:cs="PalatinoLinotype-Bold"/>
          <w:sz w:val="24"/>
          <w:szCs w:val="24"/>
        </w:rPr>
        <w:t xml:space="preserve">ver the course of this time </w:t>
      </w:r>
      <w:r w:rsidR="004A4E8B">
        <w:rPr>
          <w:rFonts w:cs="PalatinoLinotype-Bold"/>
          <w:sz w:val="24"/>
          <w:szCs w:val="24"/>
        </w:rPr>
        <w:t>there were five challenging strategic priorities: Create libraries for the future; Reach more people;</w:t>
      </w:r>
    </w:p>
    <w:p w14:paraId="000E2617" w14:textId="256BA0E7" w:rsidR="004A4E8B" w:rsidRDefault="004A4E8B" w:rsidP="00F910A1">
      <w:pPr>
        <w:adjustRightInd w:val="0"/>
        <w:rPr>
          <w:rFonts w:cs="PalatinoLinotype-Bold"/>
          <w:sz w:val="24"/>
          <w:szCs w:val="24"/>
        </w:rPr>
      </w:pPr>
      <w:r>
        <w:rPr>
          <w:rFonts w:cs="PalatinoLinotype-Bold"/>
          <w:sz w:val="24"/>
          <w:szCs w:val="24"/>
        </w:rPr>
        <w:t>Focus on building literacies; Be the third place and Grow sustainably. Providing the year-end report is part of the Board’s governance calendar.</w:t>
      </w:r>
    </w:p>
    <w:p w14:paraId="2D896390" w14:textId="77777777" w:rsidR="004A4E8B" w:rsidRDefault="004A4E8B" w:rsidP="00F910A1">
      <w:pPr>
        <w:adjustRightInd w:val="0"/>
        <w:rPr>
          <w:rFonts w:cs="PalatinoLinotype-Bold"/>
          <w:sz w:val="24"/>
          <w:szCs w:val="24"/>
        </w:rPr>
      </w:pPr>
    </w:p>
    <w:p w14:paraId="3A71E90E" w14:textId="2824210F" w:rsidR="004A4E8B" w:rsidRDefault="004A4E8B" w:rsidP="004A4E8B">
      <w:pPr>
        <w:widowControl/>
        <w:autoSpaceDE/>
        <w:autoSpaceDN/>
        <w:spacing w:line="216" w:lineRule="auto"/>
        <w:contextualSpacing/>
        <w:rPr>
          <w:rFonts w:eastAsiaTheme="minorEastAsia" w:cstheme="minorBidi"/>
          <w:kern w:val="24"/>
          <w:sz w:val="24"/>
          <w:szCs w:val="24"/>
        </w:rPr>
      </w:pPr>
      <w:r w:rsidRPr="004A4E8B">
        <w:rPr>
          <w:sz w:val="24"/>
          <w:szCs w:val="24"/>
        </w:rPr>
        <w:t>Matt</w:t>
      </w:r>
      <w:r w:rsidRPr="004A4E8B">
        <w:rPr>
          <w:spacing w:val="-3"/>
          <w:sz w:val="24"/>
          <w:szCs w:val="24"/>
        </w:rPr>
        <w:t xml:space="preserve"> </w:t>
      </w:r>
      <w:r w:rsidRPr="004A4E8B">
        <w:rPr>
          <w:sz w:val="24"/>
          <w:szCs w:val="24"/>
        </w:rPr>
        <w:t>Griffin,</w:t>
      </w:r>
      <w:r w:rsidRPr="004A4E8B">
        <w:rPr>
          <w:spacing w:val="-2"/>
          <w:sz w:val="24"/>
          <w:szCs w:val="24"/>
        </w:rPr>
        <w:t xml:space="preserve"> Financial Strategy Consultant</w:t>
      </w:r>
      <w:r w:rsidRPr="004A4E8B">
        <w:rPr>
          <w:rFonts w:cs="PalatinoLinotype-Bold"/>
          <w:sz w:val="24"/>
          <w:szCs w:val="24"/>
        </w:rPr>
        <w:t>, presented highlight of the 2025 Year End Report.</w:t>
      </w:r>
      <w:r>
        <w:rPr>
          <w:rFonts w:cs="PalatinoLinotype-Bold"/>
          <w:sz w:val="24"/>
          <w:szCs w:val="24"/>
        </w:rPr>
        <w:t xml:space="preserve"> T</w:t>
      </w:r>
      <w:r w:rsidR="00C210EA" w:rsidRPr="004A4E8B">
        <w:rPr>
          <w:rFonts w:cs="PalatinoLinotype-Bold"/>
          <w:sz w:val="24"/>
          <w:szCs w:val="24"/>
        </w:rPr>
        <w:t>his report formally close</w:t>
      </w:r>
      <w:r>
        <w:rPr>
          <w:rFonts w:cs="PalatinoLinotype-Bold"/>
          <w:sz w:val="24"/>
          <w:szCs w:val="24"/>
        </w:rPr>
        <w:t>s</w:t>
      </w:r>
      <w:r w:rsidR="00C210EA" w:rsidRPr="004A4E8B">
        <w:rPr>
          <w:rFonts w:cs="PalatinoLinotype-Bold"/>
          <w:sz w:val="24"/>
          <w:szCs w:val="24"/>
        </w:rPr>
        <w:t xml:space="preserve"> out </w:t>
      </w:r>
      <w:r>
        <w:rPr>
          <w:rFonts w:cs="PalatinoLinotype-Bold"/>
          <w:sz w:val="24"/>
          <w:szCs w:val="24"/>
        </w:rPr>
        <w:t xml:space="preserve">the </w:t>
      </w:r>
      <w:r w:rsidR="00C210EA" w:rsidRPr="004A4E8B">
        <w:rPr>
          <w:rFonts w:cs="PalatinoLinotype-Bold"/>
          <w:sz w:val="24"/>
          <w:szCs w:val="24"/>
        </w:rPr>
        <w:t>202</w:t>
      </w:r>
      <w:r w:rsidR="000102F1" w:rsidRPr="004A4E8B">
        <w:rPr>
          <w:rFonts w:cs="PalatinoLinotype-Bold"/>
          <w:sz w:val="24"/>
          <w:szCs w:val="24"/>
        </w:rPr>
        <w:t>0</w:t>
      </w:r>
      <w:r w:rsidR="00C210EA" w:rsidRPr="004A4E8B">
        <w:rPr>
          <w:rFonts w:cs="PalatinoLinotype-Bold"/>
          <w:sz w:val="24"/>
          <w:szCs w:val="24"/>
        </w:rPr>
        <w:t>-2025 strat</w:t>
      </w:r>
      <w:r w:rsidR="000102F1" w:rsidRPr="004A4E8B">
        <w:rPr>
          <w:rFonts w:cs="PalatinoLinotype-Bold"/>
          <w:sz w:val="24"/>
          <w:szCs w:val="24"/>
        </w:rPr>
        <w:t>egic</w:t>
      </w:r>
      <w:r w:rsidR="00C210EA" w:rsidRPr="004A4E8B">
        <w:rPr>
          <w:rFonts w:cs="PalatinoLinotype-Bold"/>
          <w:sz w:val="24"/>
          <w:szCs w:val="24"/>
        </w:rPr>
        <w:t xml:space="preserve"> plan</w:t>
      </w:r>
      <w:r>
        <w:rPr>
          <w:rFonts w:cs="PalatinoLinotype-Bold"/>
          <w:sz w:val="24"/>
          <w:szCs w:val="24"/>
        </w:rPr>
        <w:t xml:space="preserve"> and reflects </w:t>
      </w:r>
      <w:r w:rsidR="00286720">
        <w:rPr>
          <w:rFonts w:cs="PalatinoLinotype-Bold"/>
          <w:sz w:val="24"/>
          <w:szCs w:val="24"/>
        </w:rPr>
        <w:t xml:space="preserve">six </w:t>
      </w:r>
      <w:r>
        <w:rPr>
          <w:rFonts w:cs="PalatinoLinotype-Bold"/>
          <w:sz w:val="24"/>
          <w:szCs w:val="24"/>
        </w:rPr>
        <w:t xml:space="preserve">years of sustained </w:t>
      </w:r>
      <w:r w:rsidR="00286720">
        <w:rPr>
          <w:rFonts w:cs="PalatinoLinotype-Bold"/>
          <w:sz w:val="24"/>
          <w:szCs w:val="24"/>
        </w:rPr>
        <w:t xml:space="preserve">and complex </w:t>
      </w:r>
      <w:r>
        <w:rPr>
          <w:rFonts w:cs="PalatinoLinotype-Bold"/>
          <w:sz w:val="24"/>
          <w:szCs w:val="24"/>
        </w:rPr>
        <w:t>execution including a pandemic. As a review, JCPL launched a strategic plan that included a m</w:t>
      </w:r>
      <w:r w:rsidRPr="004A4E8B">
        <w:rPr>
          <w:rFonts w:eastAsiaTheme="minorEastAsia" w:cstheme="minorBidi"/>
          <w:kern w:val="24"/>
          <w:sz w:val="24"/>
          <w:szCs w:val="24"/>
        </w:rPr>
        <w:t xml:space="preserve">ulti-year capital </w:t>
      </w:r>
      <w:r>
        <w:rPr>
          <w:rFonts w:eastAsiaTheme="minorEastAsia" w:cstheme="minorBidi"/>
          <w:kern w:val="24"/>
          <w:sz w:val="24"/>
          <w:szCs w:val="24"/>
        </w:rPr>
        <w:t xml:space="preserve">project </w:t>
      </w:r>
      <w:r w:rsidRPr="004A4E8B">
        <w:rPr>
          <w:rFonts w:eastAsiaTheme="minorEastAsia" w:cstheme="minorBidi"/>
          <w:kern w:val="24"/>
          <w:sz w:val="24"/>
          <w:szCs w:val="24"/>
        </w:rPr>
        <w:t>acceleration</w:t>
      </w:r>
      <w:r>
        <w:rPr>
          <w:rFonts w:eastAsiaTheme="minorEastAsia" w:cstheme="minorBidi"/>
          <w:kern w:val="24"/>
          <w:sz w:val="24"/>
          <w:szCs w:val="24"/>
        </w:rPr>
        <w:t>, e</w:t>
      </w:r>
      <w:r w:rsidRPr="004A4E8B">
        <w:rPr>
          <w:rFonts w:eastAsiaTheme="minorEastAsia" w:cstheme="minorBidi"/>
          <w:kern w:val="24"/>
          <w:sz w:val="24"/>
          <w:szCs w:val="24"/>
        </w:rPr>
        <w:t>xpansion of digital and alternative services</w:t>
      </w:r>
      <w:r>
        <w:rPr>
          <w:rFonts w:eastAsiaTheme="minorEastAsia" w:cstheme="minorBidi"/>
          <w:kern w:val="24"/>
          <w:sz w:val="24"/>
          <w:szCs w:val="24"/>
        </w:rPr>
        <w:t>, m</w:t>
      </w:r>
      <w:r w:rsidRPr="004A4E8B">
        <w:rPr>
          <w:rFonts w:eastAsiaTheme="minorEastAsia" w:cstheme="minorBidi"/>
          <w:kern w:val="24"/>
          <w:sz w:val="24"/>
          <w:szCs w:val="24"/>
        </w:rPr>
        <w:t>easurable literacy outcomes</w:t>
      </w:r>
      <w:r>
        <w:rPr>
          <w:rFonts w:eastAsiaTheme="minorEastAsia" w:cstheme="minorBidi"/>
          <w:kern w:val="24"/>
          <w:sz w:val="24"/>
          <w:szCs w:val="24"/>
        </w:rPr>
        <w:t xml:space="preserve"> and strengthening the o</w:t>
      </w:r>
      <w:r w:rsidRPr="004A4E8B">
        <w:rPr>
          <w:rFonts w:eastAsiaTheme="minorEastAsia" w:cstheme="minorBidi"/>
          <w:kern w:val="24"/>
          <w:sz w:val="24"/>
          <w:szCs w:val="24"/>
        </w:rPr>
        <w:t>rganizational infrastructure</w:t>
      </w:r>
      <w:r>
        <w:rPr>
          <w:rFonts w:eastAsiaTheme="minorEastAsia" w:cstheme="minorBidi"/>
          <w:kern w:val="24"/>
          <w:sz w:val="24"/>
          <w:szCs w:val="24"/>
        </w:rPr>
        <w:t>.</w:t>
      </w:r>
      <w:r w:rsidRPr="004A4E8B">
        <w:rPr>
          <w:rFonts w:eastAsiaTheme="minorEastAsia" w:cstheme="minorBidi"/>
          <w:kern w:val="24"/>
          <w:sz w:val="24"/>
          <w:szCs w:val="24"/>
        </w:rPr>
        <w:t xml:space="preserve"> </w:t>
      </w:r>
    </w:p>
    <w:p w14:paraId="302CEBB9" w14:textId="7ED73421" w:rsidR="004A4E8B" w:rsidRPr="004A4E8B" w:rsidRDefault="004A4E8B" w:rsidP="004A4E8B">
      <w:pPr>
        <w:widowControl/>
        <w:autoSpaceDE/>
        <w:autoSpaceDN/>
        <w:spacing w:before="200" w:line="216" w:lineRule="auto"/>
        <w:rPr>
          <w:rFonts w:eastAsia="Times New Roman" w:cs="Times New Roman"/>
          <w:sz w:val="24"/>
          <w:szCs w:val="24"/>
        </w:rPr>
      </w:pPr>
      <w:r w:rsidRPr="004A4E8B">
        <w:rPr>
          <w:rFonts w:eastAsiaTheme="minorEastAsia" w:cstheme="minorBidi"/>
          <w:kern w:val="24"/>
          <w:sz w:val="24"/>
          <w:szCs w:val="24"/>
        </w:rPr>
        <w:t xml:space="preserve">Over this strategic cycle, </w:t>
      </w:r>
      <w:r>
        <w:rPr>
          <w:rFonts w:eastAsiaTheme="minorEastAsia" w:cstheme="minorBidi"/>
          <w:kern w:val="24"/>
          <w:sz w:val="24"/>
          <w:szCs w:val="24"/>
        </w:rPr>
        <w:t>JCPL</w:t>
      </w:r>
      <w:r w:rsidRPr="004A4E8B">
        <w:rPr>
          <w:rFonts w:eastAsiaTheme="minorEastAsia" w:cstheme="minorBidi"/>
          <w:kern w:val="24"/>
          <w:sz w:val="24"/>
          <w:szCs w:val="24"/>
        </w:rPr>
        <w:t xml:space="preserve"> advanced one of the most significant capital programs in JCPL’s history, including:</w:t>
      </w:r>
    </w:p>
    <w:p w14:paraId="465BE3BC" w14:textId="77777777" w:rsidR="004A4E8B" w:rsidRPr="004A4E8B" w:rsidRDefault="004A4E8B" w:rsidP="004A4E8B">
      <w:pPr>
        <w:pStyle w:val="ListParagraph"/>
        <w:widowControl/>
        <w:numPr>
          <w:ilvl w:val="0"/>
          <w:numId w:val="61"/>
        </w:numPr>
        <w:autoSpaceDE/>
        <w:autoSpaceDN/>
        <w:spacing w:line="216" w:lineRule="auto"/>
        <w:contextualSpacing/>
        <w:rPr>
          <w:rFonts w:eastAsia="Times New Roman" w:cs="Times New Roman"/>
          <w:sz w:val="24"/>
          <w:szCs w:val="24"/>
        </w:rPr>
      </w:pPr>
      <w:r w:rsidRPr="004A4E8B">
        <w:rPr>
          <w:rFonts w:eastAsiaTheme="minorEastAsia" w:cstheme="minorBidi"/>
          <w:kern w:val="24"/>
          <w:sz w:val="24"/>
          <w:szCs w:val="24"/>
        </w:rPr>
        <w:t>Opening the new Conifer Library</w:t>
      </w:r>
    </w:p>
    <w:p w14:paraId="4E3C80BB" w14:textId="77777777" w:rsidR="004A4E8B" w:rsidRPr="004A4E8B" w:rsidRDefault="004A4E8B" w:rsidP="004A4E8B">
      <w:pPr>
        <w:pStyle w:val="ListParagraph"/>
        <w:widowControl/>
        <w:numPr>
          <w:ilvl w:val="0"/>
          <w:numId w:val="61"/>
        </w:numPr>
        <w:autoSpaceDE/>
        <w:autoSpaceDN/>
        <w:spacing w:line="216" w:lineRule="auto"/>
        <w:contextualSpacing/>
        <w:rPr>
          <w:rFonts w:eastAsia="Times New Roman" w:cs="Times New Roman"/>
          <w:sz w:val="24"/>
          <w:szCs w:val="24"/>
        </w:rPr>
      </w:pPr>
      <w:r w:rsidRPr="004A4E8B">
        <w:rPr>
          <w:rFonts w:eastAsiaTheme="minorEastAsia" w:cstheme="minorBidi"/>
          <w:kern w:val="24"/>
          <w:sz w:val="24"/>
          <w:szCs w:val="24"/>
        </w:rPr>
        <w:t>Positioning Arvada for construction</w:t>
      </w:r>
    </w:p>
    <w:p w14:paraId="0223732F" w14:textId="77777777" w:rsidR="004A4E8B" w:rsidRPr="004A4E8B" w:rsidRDefault="004A4E8B" w:rsidP="004A4E8B">
      <w:pPr>
        <w:pStyle w:val="ListParagraph"/>
        <w:widowControl/>
        <w:numPr>
          <w:ilvl w:val="0"/>
          <w:numId w:val="61"/>
        </w:numPr>
        <w:autoSpaceDE/>
        <w:autoSpaceDN/>
        <w:spacing w:line="216" w:lineRule="auto"/>
        <w:contextualSpacing/>
        <w:rPr>
          <w:rFonts w:eastAsia="Times New Roman" w:cs="Times New Roman"/>
          <w:sz w:val="24"/>
          <w:szCs w:val="24"/>
        </w:rPr>
      </w:pPr>
      <w:r w:rsidRPr="004A4E8B">
        <w:rPr>
          <w:rFonts w:eastAsiaTheme="minorEastAsia" w:cstheme="minorBidi"/>
          <w:kern w:val="24"/>
          <w:sz w:val="24"/>
          <w:szCs w:val="24"/>
        </w:rPr>
        <w:t>Advancing Northwest Jeffco and Deer Creek through design</w:t>
      </w:r>
    </w:p>
    <w:p w14:paraId="25067F1C" w14:textId="77777777" w:rsidR="004A4E8B" w:rsidRPr="004A4E8B" w:rsidRDefault="004A4E8B" w:rsidP="004A4E8B">
      <w:pPr>
        <w:pStyle w:val="ListParagraph"/>
        <w:widowControl/>
        <w:numPr>
          <w:ilvl w:val="0"/>
          <w:numId w:val="61"/>
        </w:numPr>
        <w:autoSpaceDE/>
        <w:autoSpaceDN/>
        <w:spacing w:line="216" w:lineRule="auto"/>
        <w:contextualSpacing/>
        <w:rPr>
          <w:rFonts w:eastAsia="Times New Roman" w:cs="Times New Roman"/>
          <w:sz w:val="24"/>
          <w:szCs w:val="24"/>
        </w:rPr>
      </w:pPr>
      <w:r w:rsidRPr="004A4E8B">
        <w:rPr>
          <w:rFonts w:eastAsiaTheme="minorEastAsia" w:cstheme="minorBidi"/>
          <w:kern w:val="24"/>
          <w:sz w:val="24"/>
          <w:szCs w:val="24"/>
        </w:rPr>
        <w:t>Launching Express West Arvada and a new Bookmobile</w:t>
      </w:r>
    </w:p>
    <w:p w14:paraId="05470F06" w14:textId="77777777" w:rsidR="004A4E8B" w:rsidRPr="004A4E8B" w:rsidRDefault="004A4E8B" w:rsidP="004A4E8B">
      <w:pPr>
        <w:pStyle w:val="ListParagraph"/>
        <w:widowControl/>
        <w:numPr>
          <w:ilvl w:val="0"/>
          <w:numId w:val="61"/>
        </w:numPr>
        <w:autoSpaceDE/>
        <w:autoSpaceDN/>
        <w:spacing w:line="216" w:lineRule="auto"/>
        <w:contextualSpacing/>
        <w:rPr>
          <w:rFonts w:eastAsia="Times New Roman" w:cs="Times New Roman"/>
          <w:sz w:val="24"/>
          <w:szCs w:val="24"/>
        </w:rPr>
      </w:pPr>
      <w:r w:rsidRPr="004A4E8B">
        <w:rPr>
          <w:rFonts w:eastAsiaTheme="minorEastAsia" w:cstheme="minorBidi"/>
          <w:kern w:val="24"/>
          <w:sz w:val="24"/>
          <w:szCs w:val="24"/>
        </w:rPr>
        <w:t>Establishing formal Library Design Standards</w:t>
      </w:r>
    </w:p>
    <w:p w14:paraId="0F221886" w14:textId="77777777" w:rsidR="004A4E8B" w:rsidRPr="004A4E8B" w:rsidRDefault="004A4E8B" w:rsidP="004A4E8B">
      <w:pPr>
        <w:pStyle w:val="NormalWeb"/>
        <w:spacing w:before="200" w:line="216" w:lineRule="auto"/>
        <w:rPr>
          <w:rFonts w:ascii="Palatino Linotype" w:eastAsia="Times New Roman" w:hAnsi="Palatino Linotype"/>
        </w:rPr>
      </w:pPr>
      <w:r w:rsidRPr="004A4E8B">
        <w:rPr>
          <w:rFonts w:ascii="Palatino Linotype" w:eastAsiaTheme="minorEastAsia" w:hAnsi="Palatino Linotype" w:cstheme="minorBidi"/>
          <w:kern w:val="24"/>
        </w:rPr>
        <w:t xml:space="preserve">Community demand is growing. </w:t>
      </w:r>
      <w:r w:rsidRPr="004A4E8B">
        <w:rPr>
          <w:rFonts w:ascii="Palatino Linotype" w:eastAsia="+mn-ea" w:hAnsi="Palatino Linotype" w:cs="+mn-cs"/>
          <w:kern w:val="24"/>
        </w:rPr>
        <w:t>The 2025 success measures demonstrate sustained growth in use, reach and satisfaction, including:</w:t>
      </w:r>
    </w:p>
    <w:p w14:paraId="2A137C43" w14:textId="77777777" w:rsidR="004A4E8B" w:rsidRPr="004A4E8B" w:rsidRDefault="004A4E8B" w:rsidP="004A4E8B">
      <w:pPr>
        <w:pStyle w:val="ListParagraph"/>
        <w:widowControl/>
        <w:numPr>
          <w:ilvl w:val="0"/>
          <w:numId w:val="59"/>
        </w:numPr>
        <w:autoSpaceDE/>
        <w:autoSpaceDN/>
        <w:spacing w:line="216" w:lineRule="auto"/>
        <w:contextualSpacing/>
        <w:rPr>
          <w:rFonts w:eastAsia="Times New Roman" w:cs="Times New Roman"/>
          <w:sz w:val="24"/>
          <w:szCs w:val="24"/>
        </w:rPr>
      </w:pPr>
      <w:r w:rsidRPr="004A4E8B">
        <w:rPr>
          <w:rFonts w:eastAsia="+mn-ea" w:cs="+mn-cs"/>
          <w:kern w:val="24"/>
          <w:sz w:val="24"/>
          <w:szCs w:val="24"/>
        </w:rPr>
        <w:t>10.2M total collection use</w:t>
      </w:r>
    </w:p>
    <w:p w14:paraId="4892D6EE" w14:textId="77777777" w:rsidR="004A4E8B" w:rsidRPr="004A4E8B" w:rsidRDefault="004A4E8B" w:rsidP="004A4E8B">
      <w:pPr>
        <w:pStyle w:val="ListParagraph"/>
        <w:widowControl/>
        <w:numPr>
          <w:ilvl w:val="0"/>
          <w:numId w:val="59"/>
        </w:numPr>
        <w:autoSpaceDE/>
        <w:autoSpaceDN/>
        <w:spacing w:line="216" w:lineRule="auto"/>
        <w:contextualSpacing/>
        <w:rPr>
          <w:rFonts w:eastAsia="Times New Roman" w:cs="Times New Roman"/>
          <w:sz w:val="24"/>
          <w:szCs w:val="24"/>
        </w:rPr>
      </w:pPr>
      <w:r w:rsidRPr="004A4E8B">
        <w:rPr>
          <w:rFonts w:eastAsia="+mn-ea" w:cs="+mn-cs"/>
          <w:kern w:val="24"/>
          <w:sz w:val="24"/>
          <w:szCs w:val="24"/>
        </w:rPr>
        <w:t>16.9% growth in e-material circulation</w:t>
      </w:r>
    </w:p>
    <w:p w14:paraId="444C31F7" w14:textId="77777777" w:rsidR="004A4E8B" w:rsidRPr="004A4E8B" w:rsidRDefault="004A4E8B" w:rsidP="004A4E8B">
      <w:pPr>
        <w:pStyle w:val="ListParagraph"/>
        <w:widowControl/>
        <w:numPr>
          <w:ilvl w:val="0"/>
          <w:numId w:val="59"/>
        </w:numPr>
        <w:autoSpaceDE/>
        <w:autoSpaceDN/>
        <w:spacing w:line="216" w:lineRule="auto"/>
        <w:contextualSpacing/>
        <w:rPr>
          <w:rFonts w:eastAsia="Times New Roman" w:cs="Times New Roman"/>
          <w:sz w:val="24"/>
          <w:szCs w:val="24"/>
        </w:rPr>
      </w:pPr>
      <w:r w:rsidRPr="004A4E8B">
        <w:rPr>
          <w:rFonts w:eastAsia="+mn-ea" w:cs="+mn-cs"/>
          <w:kern w:val="24"/>
          <w:sz w:val="24"/>
          <w:szCs w:val="24"/>
        </w:rPr>
        <w:t>Nearly 2M visits</w:t>
      </w:r>
    </w:p>
    <w:p w14:paraId="3A25B1D7" w14:textId="77777777" w:rsidR="004A4E8B" w:rsidRPr="004A4E8B" w:rsidRDefault="004A4E8B" w:rsidP="004A4E8B">
      <w:pPr>
        <w:pStyle w:val="ListParagraph"/>
        <w:widowControl/>
        <w:numPr>
          <w:ilvl w:val="0"/>
          <w:numId w:val="59"/>
        </w:numPr>
        <w:autoSpaceDE/>
        <w:autoSpaceDN/>
        <w:spacing w:line="216" w:lineRule="auto"/>
        <w:contextualSpacing/>
        <w:rPr>
          <w:rFonts w:eastAsia="Times New Roman" w:cs="Times New Roman"/>
          <w:sz w:val="24"/>
          <w:szCs w:val="24"/>
        </w:rPr>
      </w:pPr>
      <w:r w:rsidRPr="004A4E8B">
        <w:rPr>
          <w:rFonts w:eastAsia="+mn-ea" w:cs="+mn-cs"/>
          <w:kern w:val="24"/>
          <w:sz w:val="24"/>
          <w:szCs w:val="24"/>
        </w:rPr>
        <w:t>230,632 program participants</w:t>
      </w:r>
    </w:p>
    <w:p w14:paraId="5324482A" w14:textId="77777777" w:rsidR="004A4E8B" w:rsidRPr="004A4E8B" w:rsidRDefault="004A4E8B" w:rsidP="004A4E8B">
      <w:pPr>
        <w:pStyle w:val="ListParagraph"/>
        <w:widowControl/>
        <w:numPr>
          <w:ilvl w:val="0"/>
          <w:numId w:val="59"/>
        </w:numPr>
        <w:autoSpaceDE/>
        <w:autoSpaceDN/>
        <w:spacing w:line="216" w:lineRule="auto"/>
        <w:contextualSpacing/>
        <w:rPr>
          <w:rFonts w:eastAsia="Times New Roman" w:cs="Times New Roman"/>
          <w:sz w:val="24"/>
          <w:szCs w:val="24"/>
        </w:rPr>
      </w:pPr>
      <w:r w:rsidRPr="004A4E8B">
        <w:rPr>
          <w:rFonts w:eastAsia="+mn-ea" w:cs="+mn-cs"/>
          <w:kern w:val="24"/>
          <w:sz w:val="24"/>
          <w:szCs w:val="24"/>
        </w:rPr>
        <w:t>40% market penetration</w:t>
      </w:r>
    </w:p>
    <w:p w14:paraId="31F162E7" w14:textId="77777777" w:rsidR="004A4E8B" w:rsidRPr="004A4E8B" w:rsidRDefault="004A4E8B" w:rsidP="004A4E8B">
      <w:pPr>
        <w:pStyle w:val="ListParagraph"/>
        <w:widowControl/>
        <w:numPr>
          <w:ilvl w:val="0"/>
          <w:numId w:val="59"/>
        </w:numPr>
        <w:autoSpaceDE/>
        <w:autoSpaceDN/>
        <w:spacing w:line="216" w:lineRule="auto"/>
        <w:contextualSpacing/>
        <w:rPr>
          <w:rFonts w:eastAsia="Times New Roman" w:cs="Times New Roman"/>
          <w:sz w:val="24"/>
          <w:szCs w:val="24"/>
        </w:rPr>
      </w:pPr>
      <w:r w:rsidRPr="004A4E8B">
        <w:rPr>
          <w:rFonts w:eastAsia="+mn-ea" w:cs="+mn-cs"/>
          <w:kern w:val="24"/>
          <w:sz w:val="24"/>
          <w:szCs w:val="24"/>
        </w:rPr>
        <w:t>Net Promoter Score of 84</w:t>
      </w:r>
    </w:p>
    <w:p w14:paraId="2123E942" w14:textId="17D98718" w:rsidR="00B3273E" w:rsidRPr="00B3273E" w:rsidRDefault="00B3273E" w:rsidP="00B3273E">
      <w:pPr>
        <w:widowControl/>
        <w:autoSpaceDE/>
        <w:autoSpaceDN/>
        <w:spacing w:before="200" w:line="216" w:lineRule="auto"/>
        <w:rPr>
          <w:rFonts w:eastAsia="Times New Roman" w:cs="Times New Roman"/>
          <w:sz w:val="24"/>
          <w:szCs w:val="24"/>
        </w:rPr>
      </w:pPr>
      <w:r>
        <w:rPr>
          <w:rFonts w:cs="PalatinoLinotype-Bold"/>
          <w:sz w:val="24"/>
          <w:szCs w:val="24"/>
        </w:rPr>
        <w:t xml:space="preserve">JCPL’s </w:t>
      </w:r>
      <w:r w:rsidRPr="00B3273E">
        <w:rPr>
          <w:rFonts w:eastAsiaTheme="minorEastAsia" w:cstheme="minorBidi"/>
          <w:kern w:val="24"/>
          <w:sz w:val="24"/>
          <w:szCs w:val="24"/>
        </w:rPr>
        <w:t>signature programs are producing measurable behavioral outcomes, including:</w:t>
      </w:r>
    </w:p>
    <w:p w14:paraId="79B85327" w14:textId="77777777" w:rsidR="00B3273E" w:rsidRPr="00B3273E" w:rsidRDefault="00B3273E" w:rsidP="00B3273E">
      <w:pPr>
        <w:pStyle w:val="ListParagraph"/>
        <w:widowControl/>
        <w:numPr>
          <w:ilvl w:val="0"/>
          <w:numId w:val="63"/>
        </w:numPr>
        <w:autoSpaceDE/>
        <w:autoSpaceDN/>
        <w:spacing w:line="216" w:lineRule="auto"/>
        <w:contextualSpacing/>
        <w:rPr>
          <w:rFonts w:eastAsia="Times New Roman" w:cs="Times New Roman"/>
          <w:sz w:val="24"/>
          <w:szCs w:val="24"/>
        </w:rPr>
      </w:pPr>
      <w:r w:rsidRPr="00B3273E">
        <w:rPr>
          <w:rFonts w:eastAsiaTheme="minorEastAsia" w:cstheme="minorBidi"/>
          <w:kern w:val="24"/>
          <w:sz w:val="24"/>
          <w:szCs w:val="24"/>
        </w:rPr>
        <w:t>24,225 Summer Challenge participants</w:t>
      </w:r>
    </w:p>
    <w:p w14:paraId="2F5AF8A1" w14:textId="77777777" w:rsidR="00B3273E" w:rsidRPr="00B3273E" w:rsidRDefault="00B3273E" w:rsidP="00B3273E">
      <w:pPr>
        <w:pStyle w:val="ListParagraph"/>
        <w:widowControl/>
        <w:numPr>
          <w:ilvl w:val="0"/>
          <w:numId w:val="63"/>
        </w:numPr>
        <w:autoSpaceDE/>
        <w:autoSpaceDN/>
        <w:spacing w:line="216" w:lineRule="auto"/>
        <w:contextualSpacing/>
        <w:rPr>
          <w:rFonts w:eastAsia="Times New Roman" w:cs="Times New Roman"/>
          <w:sz w:val="24"/>
          <w:szCs w:val="24"/>
        </w:rPr>
      </w:pPr>
      <w:r w:rsidRPr="00B3273E">
        <w:rPr>
          <w:rFonts w:eastAsiaTheme="minorEastAsia" w:cstheme="minorBidi"/>
          <w:kern w:val="24"/>
          <w:sz w:val="24"/>
          <w:szCs w:val="24"/>
        </w:rPr>
        <w:t>2,050 new families enrolled in 1000 Books Before Kindergarten</w:t>
      </w:r>
    </w:p>
    <w:p w14:paraId="5000FCE6" w14:textId="77777777" w:rsidR="00B3273E" w:rsidRPr="00B3273E" w:rsidRDefault="00B3273E" w:rsidP="00B3273E">
      <w:pPr>
        <w:pStyle w:val="ListParagraph"/>
        <w:widowControl/>
        <w:numPr>
          <w:ilvl w:val="0"/>
          <w:numId w:val="63"/>
        </w:numPr>
        <w:autoSpaceDE/>
        <w:autoSpaceDN/>
        <w:spacing w:line="216" w:lineRule="auto"/>
        <w:contextualSpacing/>
        <w:rPr>
          <w:rFonts w:eastAsia="Times New Roman" w:cs="Times New Roman"/>
          <w:sz w:val="24"/>
          <w:szCs w:val="24"/>
        </w:rPr>
      </w:pPr>
      <w:r w:rsidRPr="00B3273E">
        <w:rPr>
          <w:rFonts w:eastAsiaTheme="minorEastAsia" w:cstheme="minorBidi"/>
          <w:kern w:val="24"/>
          <w:sz w:val="24"/>
          <w:szCs w:val="24"/>
        </w:rPr>
        <w:t>1,600+ Raise a Reader participants</w:t>
      </w:r>
    </w:p>
    <w:p w14:paraId="50F2D72D" w14:textId="77777777" w:rsidR="00B3273E" w:rsidRPr="00B3273E" w:rsidRDefault="00B3273E" w:rsidP="00B3273E">
      <w:pPr>
        <w:pStyle w:val="ListParagraph"/>
        <w:widowControl/>
        <w:numPr>
          <w:ilvl w:val="0"/>
          <w:numId w:val="63"/>
        </w:numPr>
        <w:autoSpaceDE/>
        <w:autoSpaceDN/>
        <w:spacing w:line="216" w:lineRule="auto"/>
        <w:contextualSpacing/>
        <w:rPr>
          <w:rFonts w:eastAsia="Times New Roman" w:cs="Times New Roman"/>
          <w:sz w:val="24"/>
          <w:szCs w:val="24"/>
        </w:rPr>
      </w:pPr>
      <w:r w:rsidRPr="00B3273E">
        <w:rPr>
          <w:rFonts w:eastAsiaTheme="minorEastAsia" w:cstheme="minorBidi"/>
          <w:kern w:val="24"/>
          <w:sz w:val="24"/>
          <w:szCs w:val="24"/>
        </w:rPr>
        <w:t>98% of program completers using additional library services</w:t>
      </w:r>
    </w:p>
    <w:p w14:paraId="2A7269AC" w14:textId="77777777" w:rsidR="00B3273E" w:rsidRDefault="00B3273E" w:rsidP="00B3273E">
      <w:pPr>
        <w:adjustRightInd w:val="0"/>
        <w:rPr>
          <w:rFonts w:eastAsiaTheme="majorEastAsia" w:cstheme="majorBidi"/>
          <w:kern w:val="24"/>
          <w:sz w:val="24"/>
          <w:szCs w:val="24"/>
        </w:rPr>
      </w:pPr>
    </w:p>
    <w:p w14:paraId="3A8A0219" w14:textId="706AFDB6" w:rsidR="00B3273E" w:rsidRPr="00B3273E" w:rsidRDefault="00B3273E" w:rsidP="00B3273E">
      <w:pPr>
        <w:adjustRightInd w:val="0"/>
        <w:rPr>
          <w:rFonts w:eastAsiaTheme="majorEastAsia" w:cstheme="majorBidi"/>
          <w:kern w:val="24"/>
          <w:sz w:val="24"/>
          <w:szCs w:val="24"/>
        </w:rPr>
      </w:pPr>
      <w:r w:rsidRPr="00B3273E">
        <w:rPr>
          <w:rFonts w:eastAsiaTheme="majorEastAsia" w:cstheme="majorBidi"/>
          <w:kern w:val="24"/>
          <w:sz w:val="24"/>
          <w:szCs w:val="24"/>
        </w:rPr>
        <w:t xml:space="preserve">In 2025, </w:t>
      </w:r>
      <w:r>
        <w:rPr>
          <w:rFonts w:eastAsiaTheme="majorEastAsia" w:cstheme="majorBidi"/>
          <w:kern w:val="24"/>
          <w:sz w:val="24"/>
          <w:szCs w:val="24"/>
        </w:rPr>
        <w:t>JCPL</w:t>
      </w:r>
      <w:r w:rsidRPr="00B3273E">
        <w:rPr>
          <w:rFonts w:eastAsiaTheme="majorEastAsia" w:cstheme="majorBidi"/>
          <w:kern w:val="24"/>
          <w:sz w:val="24"/>
          <w:szCs w:val="24"/>
        </w:rPr>
        <w:t xml:space="preserve"> invested deliberately in long-term organizational sustainability, including:</w:t>
      </w:r>
    </w:p>
    <w:p w14:paraId="5B7F45E2" w14:textId="77777777" w:rsidR="00B3273E" w:rsidRPr="00B3273E" w:rsidRDefault="00B3273E" w:rsidP="00B3273E">
      <w:pPr>
        <w:numPr>
          <w:ilvl w:val="0"/>
          <w:numId w:val="63"/>
        </w:numPr>
        <w:adjustRightInd w:val="0"/>
        <w:rPr>
          <w:rFonts w:eastAsiaTheme="majorEastAsia" w:cstheme="majorBidi"/>
          <w:kern w:val="24"/>
          <w:sz w:val="24"/>
          <w:szCs w:val="24"/>
        </w:rPr>
      </w:pPr>
      <w:r w:rsidRPr="00B3273E">
        <w:rPr>
          <w:rFonts w:eastAsiaTheme="majorEastAsia" w:cstheme="majorBidi"/>
          <w:kern w:val="24"/>
          <w:sz w:val="24"/>
          <w:szCs w:val="24"/>
        </w:rPr>
        <w:t>Completing the compensation analysis</w:t>
      </w:r>
    </w:p>
    <w:p w14:paraId="3CA8CFE9" w14:textId="77777777" w:rsidR="00B3273E" w:rsidRPr="00B3273E" w:rsidRDefault="00B3273E" w:rsidP="00B3273E">
      <w:pPr>
        <w:numPr>
          <w:ilvl w:val="0"/>
          <w:numId w:val="63"/>
        </w:numPr>
        <w:adjustRightInd w:val="0"/>
        <w:rPr>
          <w:rFonts w:eastAsiaTheme="majorEastAsia" w:cstheme="majorBidi"/>
          <w:kern w:val="24"/>
          <w:sz w:val="24"/>
          <w:szCs w:val="24"/>
        </w:rPr>
      </w:pPr>
      <w:r w:rsidRPr="00B3273E">
        <w:rPr>
          <w:rFonts w:eastAsiaTheme="majorEastAsia" w:cstheme="majorBidi"/>
          <w:kern w:val="24"/>
          <w:sz w:val="24"/>
          <w:szCs w:val="24"/>
        </w:rPr>
        <w:t>Integrating findings into the CBA and 2026 budget</w:t>
      </w:r>
    </w:p>
    <w:p w14:paraId="333CEB32" w14:textId="77777777" w:rsidR="00B3273E" w:rsidRPr="00B3273E" w:rsidRDefault="00B3273E" w:rsidP="00B3273E">
      <w:pPr>
        <w:numPr>
          <w:ilvl w:val="0"/>
          <w:numId w:val="63"/>
        </w:numPr>
        <w:adjustRightInd w:val="0"/>
        <w:rPr>
          <w:rFonts w:eastAsiaTheme="majorEastAsia" w:cstheme="majorBidi"/>
          <w:kern w:val="24"/>
          <w:sz w:val="24"/>
          <w:szCs w:val="24"/>
        </w:rPr>
      </w:pPr>
      <w:r w:rsidRPr="00B3273E">
        <w:rPr>
          <w:rFonts w:eastAsiaTheme="majorEastAsia" w:cstheme="majorBidi"/>
          <w:kern w:val="24"/>
          <w:sz w:val="24"/>
          <w:szCs w:val="24"/>
        </w:rPr>
        <w:t>Establishing digital accessibility standards</w:t>
      </w:r>
    </w:p>
    <w:p w14:paraId="4317B6EE" w14:textId="77777777" w:rsidR="00B3273E" w:rsidRPr="00B3273E" w:rsidRDefault="00B3273E" w:rsidP="00B3273E">
      <w:pPr>
        <w:numPr>
          <w:ilvl w:val="0"/>
          <w:numId w:val="63"/>
        </w:numPr>
        <w:adjustRightInd w:val="0"/>
        <w:rPr>
          <w:rFonts w:eastAsiaTheme="majorEastAsia" w:cstheme="majorBidi"/>
          <w:kern w:val="24"/>
          <w:sz w:val="24"/>
          <w:szCs w:val="24"/>
        </w:rPr>
      </w:pPr>
      <w:r w:rsidRPr="00B3273E">
        <w:rPr>
          <w:rFonts w:eastAsiaTheme="majorEastAsia" w:cstheme="majorBidi"/>
          <w:kern w:val="24"/>
          <w:sz w:val="24"/>
          <w:szCs w:val="24"/>
        </w:rPr>
        <w:t>Advancing AI strategy development</w:t>
      </w:r>
    </w:p>
    <w:p w14:paraId="7FD19329" w14:textId="77777777" w:rsidR="00B3273E" w:rsidRPr="00B3273E" w:rsidRDefault="00B3273E" w:rsidP="00B3273E">
      <w:pPr>
        <w:numPr>
          <w:ilvl w:val="0"/>
          <w:numId w:val="63"/>
        </w:numPr>
        <w:adjustRightInd w:val="0"/>
        <w:rPr>
          <w:rFonts w:eastAsiaTheme="majorEastAsia" w:cstheme="majorBidi"/>
          <w:kern w:val="24"/>
          <w:sz w:val="24"/>
          <w:szCs w:val="24"/>
        </w:rPr>
      </w:pPr>
      <w:r w:rsidRPr="00B3273E">
        <w:rPr>
          <w:rFonts w:eastAsiaTheme="majorEastAsia" w:cstheme="majorBidi"/>
          <w:kern w:val="24"/>
          <w:sz w:val="24"/>
          <w:szCs w:val="24"/>
        </w:rPr>
        <w:t>Finalizing the 2026+ Strategic Plan</w:t>
      </w:r>
    </w:p>
    <w:p w14:paraId="3454EFC2" w14:textId="77777777" w:rsidR="000821A7" w:rsidRDefault="000821A7" w:rsidP="00F910A1">
      <w:pPr>
        <w:adjustRightInd w:val="0"/>
        <w:rPr>
          <w:rFonts w:cs="PalatinoLinotype-Bold"/>
          <w:sz w:val="24"/>
          <w:szCs w:val="24"/>
        </w:rPr>
      </w:pPr>
    </w:p>
    <w:p w14:paraId="7ED9B666" w14:textId="6A21F8DC" w:rsidR="00F3167D" w:rsidRPr="00C54753" w:rsidRDefault="00B3273E" w:rsidP="00F910A1">
      <w:pPr>
        <w:adjustRightInd w:val="0"/>
        <w:rPr>
          <w:rFonts w:cs="PalatinoLinotype-Bold"/>
          <w:sz w:val="24"/>
          <w:szCs w:val="24"/>
        </w:rPr>
      </w:pPr>
      <w:r>
        <w:rPr>
          <w:rFonts w:cs="PalatinoLinotype-Bold"/>
          <w:sz w:val="24"/>
          <w:szCs w:val="24"/>
        </w:rPr>
        <w:lastRenderedPageBreak/>
        <w:t>In response to questions, the Board was advised that:</w:t>
      </w:r>
    </w:p>
    <w:p w14:paraId="4F5C8A14" w14:textId="7E405602" w:rsidR="00C210EA" w:rsidRPr="00B3273E" w:rsidRDefault="00B3273E" w:rsidP="00F910A1">
      <w:pPr>
        <w:pStyle w:val="ListParagraph"/>
        <w:numPr>
          <w:ilvl w:val="0"/>
          <w:numId w:val="65"/>
        </w:numPr>
        <w:adjustRightInd w:val="0"/>
        <w:rPr>
          <w:rFonts w:cs="PalatinoLinotype-Bold"/>
          <w:sz w:val="24"/>
          <w:szCs w:val="24"/>
        </w:rPr>
      </w:pPr>
      <w:r w:rsidRPr="00B3273E">
        <w:rPr>
          <w:rFonts w:cs="PalatinoLinotype-Bold"/>
          <w:sz w:val="24"/>
          <w:szCs w:val="24"/>
        </w:rPr>
        <w:t xml:space="preserve">JCPL’s market is Jefferson County. The Library utilizes OrangeBoy metrics to determine market penetration as a percentage of Jeffco households with an active library card. </w:t>
      </w:r>
      <w:r>
        <w:rPr>
          <w:rFonts w:cs="PalatinoLinotype-Bold"/>
          <w:sz w:val="24"/>
          <w:szCs w:val="24"/>
        </w:rPr>
        <w:t>An a</w:t>
      </w:r>
      <w:r w:rsidRPr="00B3273E">
        <w:rPr>
          <w:rFonts w:cs="PalatinoLinotype-Bold"/>
          <w:sz w:val="24"/>
          <w:szCs w:val="24"/>
        </w:rPr>
        <w:t>ctive</w:t>
      </w:r>
      <w:r w:rsidR="00C210EA" w:rsidRPr="00B3273E">
        <w:rPr>
          <w:rFonts w:cs="PalatinoLinotype-Bold"/>
          <w:sz w:val="24"/>
          <w:szCs w:val="24"/>
        </w:rPr>
        <w:t xml:space="preserve"> </w:t>
      </w:r>
      <w:r w:rsidR="009A1674" w:rsidRPr="00B3273E">
        <w:rPr>
          <w:rFonts w:cs="PalatinoLinotype-Bold"/>
          <w:sz w:val="24"/>
          <w:szCs w:val="24"/>
        </w:rPr>
        <w:t>library</w:t>
      </w:r>
      <w:r w:rsidR="00C210EA" w:rsidRPr="00B3273E">
        <w:rPr>
          <w:rFonts w:cs="PalatinoLinotype-Bold"/>
          <w:sz w:val="24"/>
          <w:szCs w:val="24"/>
        </w:rPr>
        <w:t xml:space="preserve"> card </w:t>
      </w:r>
      <w:r>
        <w:rPr>
          <w:rFonts w:cs="PalatinoLinotype-Bold"/>
          <w:sz w:val="24"/>
          <w:szCs w:val="24"/>
        </w:rPr>
        <w:t xml:space="preserve">is </w:t>
      </w:r>
      <w:r w:rsidR="00C210EA" w:rsidRPr="00B3273E">
        <w:rPr>
          <w:rFonts w:cs="PalatinoLinotype-Bold"/>
          <w:sz w:val="24"/>
          <w:szCs w:val="24"/>
        </w:rPr>
        <w:t xml:space="preserve">used at least once in </w:t>
      </w:r>
      <w:r w:rsidR="006A4FCB">
        <w:rPr>
          <w:rFonts w:cs="PalatinoLinotype-Bold"/>
          <w:sz w:val="24"/>
          <w:szCs w:val="24"/>
        </w:rPr>
        <w:t xml:space="preserve">the </w:t>
      </w:r>
      <w:r w:rsidR="00C210EA" w:rsidRPr="00B3273E">
        <w:rPr>
          <w:rFonts w:cs="PalatinoLinotype-Bold"/>
          <w:sz w:val="24"/>
          <w:szCs w:val="24"/>
        </w:rPr>
        <w:t xml:space="preserve">past 12 </w:t>
      </w:r>
      <w:r w:rsidR="009A1674" w:rsidRPr="00B3273E">
        <w:rPr>
          <w:rFonts w:cs="PalatinoLinotype-Bold"/>
          <w:sz w:val="24"/>
          <w:szCs w:val="24"/>
        </w:rPr>
        <w:t>months</w:t>
      </w:r>
      <w:r w:rsidR="00C210EA" w:rsidRPr="00B3273E">
        <w:rPr>
          <w:rFonts w:cs="PalatinoLinotype-Bold"/>
          <w:sz w:val="24"/>
          <w:szCs w:val="24"/>
        </w:rPr>
        <w:t xml:space="preserve">. </w:t>
      </w:r>
    </w:p>
    <w:p w14:paraId="18ACC9C7" w14:textId="6BB1C9C0" w:rsidR="00C210EA" w:rsidRPr="006A4FCB" w:rsidRDefault="006A4FCB" w:rsidP="006A4FCB">
      <w:pPr>
        <w:pStyle w:val="ListParagraph"/>
        <w:numPr>
          <w:ilvl w:val="0"/>
          <w:numId w:val="65"/>
        </w:numPr>
        <w:adjustRightInd w:val="0"/>
        <w:rPr>
          <w:rFonts w:cs="PalatinoLinotype-Bold"/>
          <w:sz w:val="24"/>
          <w:szCs w:val="24"/>
        </w:rPr>
      </w:pPr>
      <w:r w:rsidRPr="0087316A">
        <w:rPr>
          <w:rFonts w:cs="PalatinoLinotype-Bold"/>
          <w:sz w:val="24"/>
          <w:szCs w:val="24"/>
        </w:rPr>
        <w:t>OrangeBoy</w:t>
      </w:r>
      <w:r w:rsidRPr="006A4FCB">
        <w:rPr>
          <w:rFonts w:cs="PalatinoLinotype-Bold"/>
          <w:sz w:val="24"/>
          <w:szCs w:val="24"/>
        </w:rPr>
        <w:t xml:space="preserve"> data includes </w:t>
      </w:r>
      <w:r w:rsidR="00C210EA" w:rsidRPr="006A4FCB">
        <w:rPr>
          <w:rFonts w:cs="PalatinoLinotype-Bold"/>
          <w:sz w:val="24"/>
          <w:szCs w:val="24"/>
        </w:rPr>
        <w:t xml:space="preserve">customer </w:t>
      </w:r>
      <w:r w:rsidR="009A1674" w:rsidRPr="006A4FCB">
        <w:rPr>
          <w:rFonts w:cs="PalatinoLinotype-Bold"/>
          <w:sz w:val="24"/>
          <w:szCs w:val="24"/>
        </w:rPr>
        <w:t>segmentation</w:t>
      </w:r>
      <w:r w:rsidRPr="006A4FCB">
        <w:rPr>
          <w:rFonts w:cs="PalatinoLinotype-Bold"/>
          <w:sz w:val="24"/>
          <w:szCs w:val="24"/>
        </w:rPr>
        <w:t xml:space="preserve"> for a more detailed analysis of cardholders. For example, </w:t>
      </w:r>
      <w:r w:rsidR="009A1674" w:rsidRPr="006A4FCB">
        <w:rPr>
          <w:rFonts w:cs="PalatinoLinotype-Bold"/>
          <w:sz w:val="24"/>
          <w:szCs w:val="24"/>
        </w:rPr>
        <w:t>infrequent</w:t>
      </w:r>
      <w:r w:rsidR="00C210EA" w:rsidRPr="006A4FCB">
        <w:rPr>
          <w:rFonts w:cs="PalatinoLinotype-Bold"/>
          <w:sz w:val="24"/>
          <w:szCs w:val="24"/>
        </w:rPr>
        <w:t xml:space="preserve"> user </w:t>
      </w:r>
      <w:r w:rsidRPr="006A4FCB">
        <w:rPr>
          <w:rFonts w:cs="PalatinoLinotype-Bold"/>
          <w:sz w:val="24"/>
          <w:szCs w:val="24"/>
        </w:rPr>
        <w:t>would be a</w:t>
      </w:r>
      <w:r w:rsidR="00C210EA" w:rsidRPr="006A4FCB">
        <w:rPr>
          <w:rFonts w:cs="PalatinoLinotype-Bold"/>
          <w:sz w:val="24"/>
          <w:szCs w:val="24"/>
        </w:rPr>
        <w:t xml:space="preserve"> strong category to target</w:t>
      </w:r>
      <w:r w:rsidRPr="006A4FCB">
        <w:rPr>
          <w:rFonts w:cs="PalatinoLinotype-Bold"/>
          <w:sz w:val="24"/>
          <w:szCs w:val="24"/>
        </w:rPr>
        <w:t xml:space="preserve"> or users that </w:t>
      </w:r>
      <w:r w:rsidR="009A1674" w:rsidRPr="006A4FCB">
        <w:rPr>
          <w:rFonts w:cs="PalatinoLinotype-Bold"/>
          <w:sz w:val="24"/>
          <w:szCs w:val="24"/>
        </w:rPr>
        <w:t>primarily</w:t>
      </w:r>
      <w:r w:rsidR="00C210EA" w:rsidRPr="006A4FCB">
        <w:rPr>
          <w:rFonts w:cs="PalatinoLinotype-Bold"/>
          <w:sz w:val="24"/>
          <w:szCs w:val="24"/>
        </w:rPr>
        <w:t xml:space="preserve"> check out </w:t>
      </w:r>
      <w:r w:rsidR="009A1674" w:rsidRPr="006A4FCB">
        <w:rPr>
          <w:rFonts w:cs="PalatinoLinotype-Bold"/>
          <w:sz w:val="24"/>
          <w:szCs w:val="24"/>
        </w:rPr>
        <w:t>children’s</w:t>
      </w:r>
      <w:r w:rsidR="00C210EA" w:rsidRPr="006A4FCB">
        <w:rPr>
          <w:rFonts w:cs="PalatinoLinotype-Bold"/>
          <w:sz w:val="24"/>
          <w:szCs w:val="24"/>
        </w:rPr>
        <w:t xml:space="preserve"> books</w:t>
      </w:r>
      <w:r w:rsidRPr="006A4FCB">
        <w:rPr>
          <w:rFonts w:cs="PalatinoLinotype-Bold"/>
          <w:sz w:val="24"/>
          <w:szCs w:val="24"/>
        </w:rPr>
        <w:t>.</w:t>
      </w:r>
    </w:p>
    <w:p w14:paraId="041BF415" w14:textId="2F9A0451" w:rsidR="006A4FCB" w:rsidRDefault="006A4FCB" w:rsidP="00F910A1">
      <w:pPr>
        <w:pStyle w:val="ListParagraph"/>
        <w:numPr>
          <w:ilvl w:val="0"/>
          <w:numId w:val="65"/>
        </w:numPr>
        <w:adjustRightInd w:val="0"/>
        <w:rPr>
          <w:rFonts w:cs="PalatinoLinotype-Bold"/>
          <w:sz w:val="24"/>
          <w:szCs w:val="24"/>
        </w:rPr>
      </w:pPr>
      <w:r w:rsidRPr="006A4FCB">
        <w:rPr>
          <w:rFonts w:cs="PalatinoLinotype-Bold"/>
          <w:sz w:val="24"/>
          <w:szCs w:val="24"/>
        </w:rPr>
        <w:t xml:space="preserve">Regarding </w:t>
      </w:r>
      <w:r w:rsidR="00C210EA" w:rsidRPr="006A4FCB">
        <w:rPr>
          <w:rFonts w:cs="PalatinoLinotype-Bold"/>
          <w:sz w:val="24"/>
          <w:szCs w:val="24"/>
        </w:rPr>
        <w:t>physical vs</w:t>
      </w:r>
      <w:r w:rsidRPr="006A4FCB">
        <w:rPr>
          <w:rFonts w:cs="PalatinoLinotype-Bold"/>
          <w:sz w:val="24"/>
          <w:szCs w:val="24"/>
        </w:rPr>
        <w:t>.</w:t>
      </w:r>
      <w:r w:rsidR="00C210EA" w:rsidRPr="006A4FCB">
        <w:rPr>
          <w:rFonts w:cs="PalatinoLinotype-Bold"/>
          <w:sz w:val="24"/>
          <w:szCs w:val="24"/>
        </w:rPr>
        <w:t xml:space="preserve"> e</w:t>
      </w:r>
      <w:r w:rsidR="009A1674" w:rsidRPr="006A4FCB">
        <w:rPr>
          <w:rFonts w:cs="PalatinoLinotype-Bold"/>
          <w:sz w:val="24"/>
          <w:szCs w:val="24"/>
        </w:rPr>
        <w:t>-</w:t>
      </w:r>
      <w:r w:rsidR="00C210EA" w:rsidRPr="006A4FCB">
        <w:rPr>
          <w:rFonts w:cs="PalatinoLinotype-Bold"/>
          <w:sz w:val="24"/>
          <w:szCs w:val="24"/>
        </w:rPr>
        <w:t>materials</w:t>
      </w:r>
      <w:r w:rsidRPr="006A4FCB">
        <w:rPr>
          <w:rFonts w:cs="PalatinoLinotype-Bold"/>
          <w:sz w:val="24"/>
          <w:szCs w:val="24"/>
        </w:rPr>
        <w:t xml:space="preserve"> it is a complicated time for JCPL The primary </w:t>
      </w:r>
      <w:r w:rsidR="00C210EA" w:rsidRPr="006A4FCB">
        <w:rPr>
          <w:rFonts w:cs="PalatinoLinotype-Bold"/>
          <w:sz w:val="24"/>
          <w:szCs w:val="24"/>
        </w:rPr>
        <w:t xml:space="preserve">print supplier </w:t>
      </w:r>
      <w:r>
        <w:rPr>
          <w:rFonts w:cs="PalatinoLinotype-Bold"/>
          <w:sz w:val="24"/>
          <w:szCs w:val="24"/>
        </w:rPr>
        <w:t xml:space="preserve">went </w:t>
      </w:r>
      <w:r w:rsidR="00C210EA" w:rsidRPr="006A4FCB">
        <w:rPr>
          <w:rFonts w:cs="PalatinoLinotype-Bold"/>
          <w:sz w:val="24"/>
          <w:szCs w:val="24"/>
        </w:rPr>
        <w:t xml:space="preserve">out of business </w:t>
      </w:r>
      <w:r>
        <w:rPr>
          <w:rFonts w:cs="PalatinoLinotype-Bold"/>
          <w:sz w:val="24"/>
          <w:szCs w:val="24"/>
        </w:rPr>
        <w:t xml:space="preserve">at the </w:t>
      </w:r>
      <w:r w:rsidR="00C210EA" w:rsidRPr="006A4FCB">
        <w:rPr>
          <w:rFonts w:cs="PalatinoLinotype-Bold"/>
          <w:sz w:val="24"/>
          <w:szCs w:val="24"/>
        </w:rPr>
        <w:t>end of last year</w:t>
      </w:r>
      <w:r>
        <w:rPr>
          <w:rFonts w:cs="PalatinoLinotype-Bold"/>
          <w:sz w:val="24"/>
          <w:szCs w:val="24"/>
        </w:rPr>
        <w:t>. The p</w:t>
      </w:r>
      <w:r w:rsidR="009A1674" w:rsidRPr="006A4FCB">
        <w:rPr>
          <w:rFonts w:cs="PalatinoLinotype-Bold"/>
          <w:sz w:val="24"/>
          <w:szCs w:val="24"/>
        </w:rPr>
        <w:t>reference</w:t>
      </w:r>
      <w:r w:rsidR="00C210EA" w:rsidRPr="006A4FCB">
        <w:rPr>
          <w:rFonts w:cs="PalatinoLinotype-Bold"/>
          <w:sz w:val="24"/>
          <w:szCs w:val="24"/>
        </w:rPr>
        <w:t xml:space="preserve"> component </w:t>
      </w:r>
      <w:r>
        <w:rPr>
          <w:rFonts w:cs="PalatinoLinotype-Bold"/>
          <w:sz w:val="24"/>
          <w:szCs w:val="24"/>
        </w:rPr>
        <w:t>is</w:t>
      </w:r>
      <w:r w:rsidR="00C210EA" w:rsidRPr="006A4FCB">
        <w:rPr>
          <w:rFonts w:cs="PalatinoLinotype-Bold"/>
          <w:sz w:val="24"/>
          <w:szCs w:val="24"/>
        </w:rPr>
        <w:t xml:space="preserve"> driven by platform</w:t>
      </w:r>
      <w:r>
        <w:rPr>
          <w:rFonts w:cs="PalatinoLinotype-Bold"/>
          <w:sz w:val="24"/>
          <w:szCs w:val="24"/>
        </w:rPr>
        <w:t xml:space="preserve">. JCPL </w:t>
      </w:r>
      <w:r w:rsidR="00C210EA" w:rsidRPr="006A4FCB">
        <w:rPr>
          <w:rFonts w:cs="PalatinoLinotype-Bold"/>
          <w:sz w:val="24"/>
          <w:szCs w:val="24"/>
        </w:rPr>
        <w:t xml:space="preserve">consolidated all of </w:t>
      </w:r>
      <w:r>
        <w:rPr>
          <w:rFonts w:cs="PalatinoLinotype-Bold"/>
          <w:sz w:val="24"/>
          <w:szCs w:val="24"/>
        </w:rPr>
        <w:t>its</w:t>
      </w:r>
      <w:r w:rsidR="00C210EA" w:rsidRPr="006A4FCB">
        <w:rPr>
          <w:rFonts w:cs="PalatinoLinotype-Bold"/>
          <w:sz w:val="24"/>
          <w:szCs w:val="24"/>
        </w:rPr>
        <w:t xml:space="preserve"> content into overdrive </w:t>
      </w:r>
      <w:r w:rsidR="009A1674" w:rsidRPr="006A4FCB">
        <w:rPr>
          <w:rFonts w:cs="PalatinoLinotype-Bold"/>
          <w:sz w:val="24"/>
          <w:szCs w:val="24"/>
        </w:rPr>
        <w:t>Libby</w:t>
      </w:r>
      <w:r>
        <w:rPr>
          <w:rFonts w:cs="PalatinoLinotype-Bold"/>
          <w:sz w:val="24"/>
          <w:szCs w:val="24"/>
        </w:rPr>
        <w:t>. Digital often becomes available faster than print materials. It is not intentional to not have print materials.</w:t>
      </w:r>
    </w:p>
    <w:p w14:paraId="2D00421A" w14:textId="77777777" w:rsidR="006A4FCB" w:rsidRDefault="006A4FCB" w:rsidP="00F910A1">
      <w:pPr>
        <w:adjustRightInd w:val="0"/>
        <w:rPr>
          <w:rFonts w:cs="PalatinoLinotype-Bold"/>
          <w:sz w:val="24"/>
          <w:szCs w:val="24"/>
        </w:rPr>
      </w:pPr>
    </w:p>
    <w:p w14:paraId="4A9B96BE" w14:textId="0D14FB8B" w:rsidR="00C210EA" w:rsidRPr="00C54753" w:rsidRDefault="006A4FCB" w:rsidP="006A4FCB">
      <w:pPr>
        <w:adjustRightInd w:val="0"/>
        <w:rPr>
          <w:rFonts w:cs="PalatinoLinotype-Bold"/>
          <w:sz w:val="24"/>
          <w:szCs w:val="24"/>
        </w:rPr>
      </w:pPr>
      <w:r>
        <w:rPr>
          <w:rFonts w:cs="PalatinoLinotype-Bold"/>
          <w:sz w:val="24"/>
          <w:szCs w:val="24"/>
        </w:rPr>
        <w:t>The Trustees expressed appreciation to the Executive Director and staff for a fantastic job, noting that they are impressed with the accomplishments and demonstrated importance JCPL has in our community. The Trustees note</w:t>
      </w:r>
      <w:r w:rsidR="00286720">
        <w:rPr>
          <w:rFonts w:cs="PalatinoLinotype-Bold"/>
          <w:sz w:val="24"/>
          <w:szCs w:val="24"/>
        </w:rPr>
        <w:t>d</w:t>
      </w:r>
      <w:r>
        <w:rPr>
          <w:rFonts w:cs="PalatinoLinotype-Bold"/>
          <w:sz w:val="24"/>
          <w:szCs w:val="24"/>
        </w:rPr>
        <w:t xml:space="preserve"> that they enjoyed hearing results of outreach programs and it is great to be part of an organization that makes a conscious effort to reach out to families and kids and have that welcoming all-inclusive environment. The Chair noted that while working on the 2020-2025 strategic plan </w:t>
      </w:r>
      <w:r w:rsidR="00C210EA" w:rsidRPr="00C54753">
        <w:rPr>
          <w:rFonts w:cs="PalatinoLinotype-Bold"/>
          <w:sz w:val="24"/>
          <w:szCs w:val="24"/>
        </w:rPr>
        <w:t xml:space="preserve">nobody could </w:t>
      </w:r>
      <w:r w:rsidR="00B3273E" w:rsidRPr="00C54753">
        <w:rPr>
          <w:rFonts w:cs="PalatinoLinotype-Bold"/>
          <w:sz w:val="24"/>
          <w:szCs w:val="24"/>
        </w:rPr>
        <w:t>have</w:t>
      </w:r>
      <w:r w:rsidR="00C210EA" w:rsidRPr="00C54753">
        <w:rPr>
          <w:rFonts w:cs="PalatinoLinotype-Bold"/>
          <w:sz w:val="24"/>
          <w:szCs w:val="24"/>
        </w:rPr>
        <w:t xml:space="preserve"> seen what was 6 mo</w:t>
      </w:r>
      <w:r>
        <w:rPr>
          <w:rFonts w:cs="PalatinoLinotype-Bold"/>
          <w:sz w:val="24"/>
          <w:szCs w:val="24"/>
        </w:rPr>
        <w:t>n</w:t>
      </w:r>
      <w:r w:rsidR="00C210EA" w:rsidRPr="00C54753">
        <w:rPr>
          <w:rFonts w:cs="PalatinoLinotype-Bold"/>
          <w:sz w:val="24"/>
          <w:szCs w:val="24"/>
        </w:rPr>
        <w:t>ths in front of us</w:t>
      </w:r>
      <w:r>
        <w:rPr>
          <w:rFonts w:cs="PalatinoLinotype-Bold"/>
          <w:sz w:val="24"/>
          <w:szCs w:val="24"/>
        </w:rPr>
        <w:t>. To s</w:t>
      </w:r>
      <w:r w:rsidR="00C210EA" w:rsidRPr="00C54753">
        <w:rPr>
          <w:rFonts w:cs="PalatinoLinotype-Bold"/>
          <w:sz w:val="24"/>
          <w:szCs w:val="24"/>
        </w:rPr>
        <w:t xml:space="preserve">till be as </w:t>
      </w:r>
      <w:r w:rsidR="009A1674" w:rsidRPr="00C54753">
        <w:rPr>
          <w:rFonts w:cs="PalatinoLinotype-Bold"/>
          <w:sz w:val="24"/>
          <w:szCs w:val="24"/>
        </w:rPr>
        <w:t>successful</w:t>
      </w:r>
      <w:r w:rsidR="00C210EA" w:rsidRPr="00C54753">
        <w:rPr>
          <w:rFonts w:cs="PalatinoLinotype-Bold"/>
          <w:sz w:val="24"/>
          <w:szCs w:val="24"/>
        </w:rPr>
        <w:t xml:space="preserve"> against </w:t>
      </w:r>
      <w:r w:rsidR="009A1674" w:rsidRPr="00C54753">
        <w:rPr>
          <w:rFonts w:cs="PalatinoLinotype-Bold"/>
          <w:sz w:val="24"/>
          <w:szCs w:val="24"/>
        </w:rPr>
        <w:t>those</w:t>
      </w:r>
      <w:r w:rsidR="00C210EA" w:rsidRPr="00C54753">
        <w:rPr>
          <w:rFonts w:cs="PalatinoLinotype-Bold"/>
          <w:sz w:val="24"/>
          <w:szCs w:val="24"/>
        </w:rPr>
        <w:t xml:space="preserve"> targets and goals </w:t>
      </w:r>
      <w:r w:rsidR="009A1674" w:rsidRPr="00C54753">
        <w:rPr>
          <w:rFonts w:cs="PalatinoLinotype-Bold"/>
          <w:sz w:val="24"/>
          <w:szCs w:val="24"/>
        </w:rPr>
        <w:t>after all</w:t>
      </w:r>
      <w:r w:rsidR="00C210EA" w:rsidRPr="00C54753">
        <w:rPr>
          <w:rFonts w:cs="PalatinoLinotype-Bold"/>
          <w:sz w:val="24"/>
          <w:szCs w:val="24"/>
        </w:rPr>
        <w:t xml:space="preserve"> that is remarkable</w:t>
      </w:r>
      <w:r>
        <w:rPr>
          <w:rFonts w:cs="PalatinoLinotype-Bold"/>
          <w:sz w:val="24"/>
          <w:szCs w:val="24"/>
        </w:rPr>
        <w:t xml:space="preserve">. It is one thing to </w:t>
      </w:r>
      <w:r w:rsidR="00C210EA" w:rsidRPr="00C54753">
        <w:rPr>
          <w:rFonts w:cs="PalatinoLinotype-Bold"/>
          <w:sz w:val="24"/>
          <w:szCs w:val="24"/>
        </w:rPr>
        <w:t xml:space="preserve">improve </w:t>
      </w:r>
      <w:r>
        <w:rPr>
          <w:rFonts w:cs="PalatinoLinotype-Bold"/>
          <w:sz w:val="24"/>
          <w:szCs w:val="24"/>
        </w:rPr>
        <w:t xml:space="preserve">an organization that is </w:t>
      </w:r>
      <w:r w:rsidR="00C210EA" w:rsidRPr="00C54753">
        <w:rPr>
          <w:rFonts w:cs="PalatinoLinotype-Bold"/>
          <w:sz w:val="24"/>
          <w:szCs w:val="24"/>
        </w:rPr>
        <w:t>strug</w:t>
      </w:r>
      <w:r w:rsidR="009A1674">
        <w:rPr>
          <w:rFonts w:cs="PalatinoLinotype-Bold"/>
          <w:sz w:val="24"/>
          <w:szCs w:val="24"/>
        </w:rPr>
        <w:t>gling</w:t>
      </w:r>
      <w:r w:rsidR="00C210EA" w:rsidRPr="00C54753">
        <w:rPr>
          <w:rFonts w:cs="PalatinoLinotype-Bold"/>
          <w:sz w:val="24"/>
          <w:szCs w:val="24"/>
        </w:rPr>
        <w:t xml:space="preserve"> and challenge</w:t>
      </w:r>
      <w:r w:rsidR="009A1674">
        <w:rPr>
          <w:rFonts w:cs="PalatinoLinotype-Bold"/>
          <w:sz w:val="24"/>
          <w:szCs w:val="24"/>
        </w:rPr>
        <w:t>d</w:t>
      </w:r>
      <w:r w:rsidR="00C210EA" w:rsidRPr="00C54753">
        <w:rPr>
          <w:rFonts w:cs="PalatinoLinotype-Bold"/>
          <w:sz w:val="24"/>
          <w:szCs w:val="24"/>
        </w:rPr>
        <w:t xml:space="preserve"> </w:t>
      </w:r>
      <w:r>
        <w:rPr>
          <w:rFonts w:cs="PalatinoLinotype-Bold"/>
          <w:sz w:val="24"/>
          <w:szCs w:val="24"/>
        </w:rPr>
        <w:t xml:space="preserve">and </w:t>
      </w:r>
      <w:r w:rsidR="00C210EA" w:rsidRPr="00C54753">
        <w:rPr>
          <w:rFonts w:cs="PalatinoLinotype-Bold"/>
          <w:sz w:val="24"/>
          <w:szCs w:val="24"/>
        </w:rPr>
        <w:t xml:space="preserve">entirely something else to improve a system already clicking on all cylinders. </w:t>
      </w:r>
    </w:p>
    <w:p w14:paraId="4478AC9F" w14:textId="77777777" w:rsidR="00F3167D" w:rsidRPr="00C54753" w:rsidRDefault="00F3167D" w:rsidP="00F910A1">
      <w:pPr>
        <w:adjustRightInd w:val="0"/>
        <w:rPr>
          <w:rFonts w:cs="PalatinoLinotype-Bold"/>
          <w:sz w:val="24"/>
          <w:szCs w:val="24"/>
        </w:rPr>
      </w:pPr>
    </w:p>
    <w:p w14:paraId="7B280F25" w14:textId="0137605E" w:rsidR="00F910A1" w:rsidRPr="00F3167D" w:rsidRDefault="00F910A1" w:rsidP="00F910A1">
      <w:pPr>
        <w:adjustRightInd w:val="0"/>
        <w:rPr>
          <w:rFonts w:cs="PalatinoLinotype-Bold"/>
          <w:sz w:val="24"/>
          <w:szCs w:val="24"/>
          <w:u w:val="single"/>
        </w:rPr>
      </w:pPr>
      <w:r w:rsidRPr="00F3167D">
        <w:rPr>
          <w:rFonts w:cs="PalatinoLinotype-Bold"/>
          <w:sz w:val="24"/>
          <w:szCs w:val="24"/>
          <w:u w:val="single"/>
        </w:rPr>
        <w:t xml:space="preserve">Finance and Budget </w:t>
      </w:r>
    </w:p>
    <w:p w14:paraId="4ADA05D6" w14:textId="4591E00D" w:rsidR="00F910A1" w:rsidRPr="008A2716" w:rsidRDefault="00F910A1" w:rsidP="00F3167D">
      <w:pPr>
        <w:pStyle w:val="ListParagraph"/>
        <w:numPr>
          <w:ilvl w:val="0"/>
          <w:numId w:val="54"/>
        </w:numPr>
        <w:adjustRightInd w:val="0"/>
        <w:rPr>
          <w:rFonts w:cs="PalatinoLinotype-Bold"/>
          <w:sz w:val="24"/>
          <w:szCs w:val="24"/>
          <w:u w:val="single"/>
        </w:rPr>
      </w:pPr>
      <w:r w:rsidRPr="008A2716">
        <w:rPr>
          <w:rFonts w:cs="PalatinoLinotype-Bold"/>
          <w:sz w:val="24"/>
          <w:szCs w:val="24"/>
          <w:u w:val="single"/>
        </w:rPr>
        <w:t xml:space="preserve">Financial Report (January 2026) </w:t>
      </w:r>
    </w:p>
    <w:p w14:paraId="295EDAD4" w14:textId="13E3A4BA" w:rsidR="00F3167D" w:rsidRDefault="00C210EA" w:rsidP="00F3167D">
      <w:pPr>
        <w:adjustRightInd w:val="0"/>
        <w:rPr>
          <w:rFonts w:cs="PalatinoLinotype-Bold"/>
          <w:sz w:val="24"/>
          <w:szCs w:val="24"/>
        </w:rPr>
      </w:pPr>
      <w:r>
        <w:rPr>
          <w:rFonts w:cs="PalatinoLinotype-Bold"/>
          <w:sz w:val="24"/>
          <w:szCs w:val="24"/>
        </w:rPr>
        <w:t xml:space="preserve">Matt </w:t>
      </w:r>
      <w:r w:rsidR="00F97CDA">
        <w:rPr>
          <w:rFonts w:cs="PalatinoLinotype-Bold"/>
          <w:sz w:val="24"/>
          <w:szCs w:val="24"/>
        </w:rPr>
        <w:t xml:space="preserve">Griffin presented information on the January 2026 monthly financials. One item to note is that the 2025 actuals are not reflected in the tables. The Library does expect some adjustments </w:t>
      </w:r>
      <w:r w:rsidR="00286720">
        <w:rPr>
          <w:rFonts w:cs="PalatinoLinotype-Bold"/>
          <w:sz w:val="24"/>
          <w:szCs w:val="24"/>
        </w:rPr>
        <w:t xml:space="preserve">to 2025 </w:t>
      </w:r>
      <w:r w:rsidR="00F97CDA">
        <w:rPr>
          <w:rFonts w:cs="PalatinoLinotype-Bold"/>
          <w:sz w:val="24"/>
          <w:szCs w:val="24"/>
        </w:rPr>
        <w:t xml:space="preserve">through the first quarter </w:t>
      </w:r>
      <w:r w:rsidR="00286720">
        <w:rPr>
          <w:rFonts w:cs="PalatinoLinotype-Bold"/>
          <w:sz w:val="24"/>
          <w:szCs w:val="24"/>
        </w:rPr>
        <w:t xml:space="preserve">of 2026 </w:t>
      </w:r>
      <w:r w:rsidR="00F97CDA">
        <w:rPr>
          <w:rFonts w:cs="PalatinoLinotype-Bold"/>
          <w:sz w:val="24"/>
          <w:szCs w:val="24"/>
        </w:rPr>
        <w:t>and any material changes will be brought forward to the Board. On table 4, g</w:t>
      </w:r>
      <w:r>
        <w:rPr>
          <w:rFonts w:cs="PalatinoLinotype-Bold"/>
          <w:sz w:val="24"/>
          <w:szCs w:val="24"/>
        </w:rPr>
        <w:t>rants</w:t>
      </w:r>
      <w:r w:rsidR="00F97CDA">
        <w:rPr>
          <w:rFonts w:cs="PalatinoLinotype-Bold"/>
          <w:sz w:val="24"/>
          <w:szCs w:val="24"/>
        </w:rPr>
        <w:t>,</w:t>
      </w:r>
      <w:r>
        <w:rPr>
          <w:rFonts w:cs="PalatinoLinotype-Bold"/>
          <w:sz w:val="24"/>
          <w:szCs w:val="24"/>
        </w:rPr>
        <w:t xml:space="preserve"> funds </w:t>
      </w:r>
      <w:r w:rsidR="00F97CDA">
        <w:rPr>
          <w:rFonts w:cs="PalatinoLinotype-Bold"/>
          <w:sz w:val="24"/>
          <w:szCs w:val="24"/>
        </w:rPr>
        <w:t xml:space="preserve">and </w:t>
      </w:r>
      <w:r>
        <w:rPr>
          <w:rFonts w:cs="PalatinoLinotype-Bold"/>
          <w:sz w:val="24"/>
          <w:szCs w:val="24"/>
        </w:rPr>
        <w:t xml:space="preserve">donations </w:t>
      </w:r>
      <w:r w:rsidR="00F97CDA">
        <w:rPr>
          <w:rFonts w:cs="PalatinoLinotype-Bold"/>
          <w:sz w:val="24"/>
          <w:szCs w:val="24"/>
        </w:rPr>
        <w:t xml:space="preserve">shows </w:t>
      </w:r>
      <w:r>
        <w:rPr>
          <w:rFonts w:cs="PalatinoLinotype-Bold"/>
          <w:sz w:val="24"/>
          <w:szCs w:val="24"/>
        </w:rPr>
        <w:t xml:space="preserve">insurance recovery related to </w:t>
      </w:r>
      <w:r w:rsidR="00C54753">
        <w:rPr>
          <w:rFonts w:cs="PalatinoLinotype-Bold"/>
          <w:sz w:val="24"/>
          <w:szCs w:val="24"/>
        </w:rPr>
        <w:t>the Evergreen</w:t>
      </w:r>
      <w:r>
        <w:rPr>
          <w:rFonts w:cs="PalatinoLinotype-Bold"/>
          <w:sz w:val="24"/>
          <w:szCs w:val="24"/>
        </w:rPr>
        <w:t xml:space="preserve"> roof</w:t>
      </w:r>
      <w:r w:rsidR="00F97CDA">
        <w:rPr>
          <w:rFonts w:cs="PalatinoLinotype-Bold"/>
          <w:sz w:val="24"/>
          <w:szCs w:val="24"/>
        </w:rPr>
        <w:t xml:space="preserve">. </w:t>
      </w:r>
      <w:r>
        <w:rPr>
          <w:rFonts w:cs="PalatinoLinotype-Bold"/>
          <w:sz w:val="24"/>
          <w:szCs w:val="24"/>
        </w:rPr>
        <w:t xml:space="preserve"> </w:t>
      </w:r>
      <w:r w:rsidR="00F97CDA">
        <w:rPr>
          <w:rFonts w:cs="PalatinoLinotype-Bold"/>
          <w:sz w:val="24"/>
          <w:szCs w:val="24"/>
        </w:rPr>
        <w:t>On</w:t>
      </w:r>
      <w:r>
        <w:rPr>
          <w:rFonts w:cs="PalatinoLinotype-Bold"/>
          <w:sz w:val="24"/>
          <w:szCs w:val="24"/>
        </w:rPr>
        <w:t xml:space="preserve"> Table 3 several cap</w:t>
      </w:r>
      <w:r w:rsidR="00F97CDA">
        <w:rPr>
          <w:rFonts w:cs="PalatinoLinotype-Bold"/>
          <w:sz w:val="24"/>
          <w:szCs w:val="24"/>
        </w:rPr>
        <w:t>ital</w:t>
      </w:r>
      <w:r>
        <w:rPr>
          <w:rFonts w:cs="PalatinoLinotype-Bold"/>
          <w:sz w:val="24"/>
          <w:szCs w:val="24"/>
        </w:rPr>
        <w:t xml:space="preserve"> projects show spending against </w:t>
      </w:r>
      <w:r w:rsidR="00F97CDA">
        <w:rPr>
          <w:rFonts w:cs="PalatinoLinotype-Bold"/>
          <w:sz w:val="24"/>
          <w:szCs w:val="24"/>
        </w:rPr>
        <w:t>zero</w:t>
      </w:r>
      <w:r>
        <w:rPr>
          <w:rFonts w:cs="PalatinoLinotype-Bold"/>
          <w:sz w:val="24"/>
          <w:szCs w:val="24"/>
        </w:rPr>
        <w:t xml:space="preserve"> budget</w:t>
      </w:r>
      <w:r w:rsidR="00F97CDA">
        <w:rPr>
          <w:rFonts w:cs="PalatinoLinotype-Bold"/>
          <w:sz w:val="24"/>
          <w:szCs w:val="24"/>
        </w:rPr>
        <w:t xml:space="preserve">. This </w:t>
      </w:r>
      <w:r>
        <w:rPr>
          <w:rFonts w:cs="PalatinoLinotype-Bold"/>
          <w:sz w:val="24"/>
          <w:szCs w:val="24"/>
        </w:rPr>
        <w:t xml:space="preserve">ties directly to </w:t>
      </w:r>
      <w:r w:rsidR="00F97CDA">
        <w:rPr>
          <w:rFonts w:cs="PalatinoLinotype-Bold"/>
          <w:sz w:val="24"/>
          <w:szCs w:val="24"/>
        </w:rPr>
        <w:t xml:space="preserve">the </w:t>
      </w:r>
      <w:r>
        <w:rPr>
          <w:rFonts w:cs="PalatinoLinotype-Bold"/>
          <w:sz w:val="24"/>
          <w:szCs w:val="24"/>
        </w:rPr>
        <w:t>carryforward process</w:t>
      </w:r>
      <w:r w:rsidR="00F97CDA">
        <w:rPr>
          <w:rFonts w:cs="PalatinoLinotype-Bold"/>
          <w:sz w:val="24"/>
          <w:szCs w:val="24"/>
        </w:rPr>
        <w:t>. O</w:t>
      </w:r>
      <w:r>
        <w:rPr>
          <w:rFonts w:cs="PalatinoLinotype-Bold"/>
          <w:sz w:val="24"/>
          <w:szCs w:val="24"/>
        </w:rPr>
        <w:t>nce complete we</w:t>
      </w:r>
      <w:r w:rsidR="00F97CDA">
        <w:rPr>
          <w:rFonts w:cs="PalatinoLinotype-Bold"/>
          <w:sz w:val="24"/>
          <w:szCs w:val="24"/>
        </w:rPr>
        <w:t>’</w:t>
      </w:r>
      <w:r>
        <w:rPr>
          <w:rFonts w:cs="PalatinoLinotype-Bold"/>
          <w:sz w:val="24"/>
          <w:szCs w:val="24"/>
        </w:rPr>
        <w:t>ll see change</w:t>
      </w:r>
      <w:r w:rsidR="00F97CDA">
        <w:rPr>
          <w:rFonts w:cs="PalatinoLinotype-Bold"/>
          <w:sz w:val="24"/>
          <w:szCs w:val="24"/>
        </w:rPr>
        <w:t>s</w:t>
      </w:r>
      <w:r>
        <w:rPr>
          <w:rFonts w:cs="PalatinoLinotype-Bold"/>
          <w:sz w:val="24"/>
          <w:szCs w:val="24"/>
        </w:rPr>
        <w:t xml:space="preserve"> to </w:t>
      </w:r>
      <w:r w:rsidR="00C54753">
        <w:rPr>
          <w:rFonts w:cs="PalatinoLinotype-Bold"/>
          <w:sz w:val="24"/>
          <w:szCs w:val="24"/>
        </w:rPr>
        <w:t>that</w:t>
      </w:r>
      <w:r>
        <w:rPr>
          <w:rFonts w:cs="PalatinoLinotype-Bold"/>
          <w:sz w:val="24"/>
          <w:szCs w:val="24"/>
        </w:rPr>
        <w:t xml:space="preserve"> budget </w:t>
      </w:r>
      <w:r w:rsidR="00C54753">
        <w:rPr>
          <w:rFonts w:cs="PalatinoLinotype-Bold"/>
          <w:sz w:val="24"/>
          <w:szCs w:val="24"/>
        </w:rPr>
        <w:t>column</w:t>
      </w:r>
      <w:r w:rsidR="00F97CDA">
        <w:rPr>
          <w:rFonts w:cs="PalatinoLinotype-Bold"/>
          <w:sz w:val="24"/>
          <w:szCs w:val="24"/>
        </w:rPr>
        <w:t xml:space="preserve">. </w:t>
      </w:r>
      <w:r w:rsidR="00C54753">
        <w:rPr>
          <w:rFonts w:cs="PalatinoLinotype-Bold"/>
          <w:sz w:val="24"/>
          <w:szCs w:val="24"/>
        </w:rPr>
        <w:t>Spending</w:t>
      </w:r>
      <w:r>
        <w:rPr>
          <w:rFonts w:cs="PalatinoLinotype-Bold"/>
          <w:sz w:val="24"/>
          <w:szCs w:val="24"/>
        </w:rPr>
        <w:t xml:space="preserve"> </w:t>
      </w:r>
      <w:r w:rsidR="00C54753">
        <w:rPr>
          <w:rFonts w:cs="PalatinoLinotype-Bold"/>
          <w:sz w:val="24"/>
          <w:szCs w:val="24"/>
        </w:rPr>
        <w:t>itself</w:t>
      </w:r>
      <w:r>
        <w:rPr>
          <w:rFonts w:cs="PalatinoLinotype-Bold"/>
          <w:sz w:val="24"/>
          <w:szCs w:val="24"/>
        </w:rPr>
        <w:t xml:space="preserve"> is aligned to total project plans</w:t>
      </w:r>
      <w:r w:rsidR="00F97CDA">
        <w:rPr>
          <w:rFonts w:cs="PalatinoLinotype-Bold"/>
          <w:sz w:val="24"/>
          <w:szCs w:val="24"/>
        </w:rPr>
        <w:t xml:space="preserve">. </w:t>
      </w:r>
      <w:r>
        <w:rPr>
          <w:rFonts w:cs="PalatinoLinotype-Bold"/>
          <w:sz w:val="24"/>
          <w:szCs w:val="24"/>
        </w:rPr>
        <w:t xml:space="preserve">Financial activity </w:t>
      </w:r>
      <w:r w:rsidR="00F97CDA">
        <w:rPr>
          <w:rFonts w:cs="PalatinoLinotype-Bold"/>
          <w:sz w:val="24"/>
          <w:szCs w:val="24"/>
        </w:rPr>
        <w:t xml:space="preserve">is </w:t>
      </w:r>
      <w:r>
        <w:rPr>
          <w:rFonts w:cs="PalatinoLinotype-Bold"/>
          <w:sz w:val="24"/>
          <w:szCs w:val="24"/>
        </w:rPr>
        <w:t>progressing as expected for January.</w:t>
      </w:r>
    </w:p>
    <w:p w14:paraId="3D4BAC65" w14:textId="77777777" w:rsidR="00F3167D" w:rsidRPr="00F3167D" w:rsidRDefault="00F3167D" w:rsidP="00F3167D">
      <w:pPr>
        <w:adjustRightInd w:val="0"/>
        <w:rPr>
          <w:rFonts w:cs="PalatinoLinotype-Bold"/>
          <w:sz w:val="24"/>
          <w:szCs w:val="24"/>
        </w:rPr>
      </w:pPr>
    </w:p>
    <w:p w14:paraId="291EC546" w14:textId="77777777" w:rsidR="00F910A1" w:rsidRPr="008A2716" w:rsidRDefault="00F910A1" w:rsidP="00F910A1">
      <w:pPr>
        <w:adjustRightInd w:val="0"/>
        <w:rPr>
          <w:rFonts w:cs="PalatinoLinotype-Bold"/>
          <w:sz w:val="24"/>
          <w:szCs w:val="24"/>
          <w:u w:val="single"/>
        </w:rPr>
      </w:pPr>
      <w:r w:rsidRPr="008A2716">
        <w:rPr>
          <w:rFonts w:cs="PalatinoLinotype-Bold"/>
          <w:sz w:val="24"/>
          <w:szCs w:val="24"/>
          <w:u w:val="single"/>
        </w:rPr>
        <w:t xml:space="preserve">B. Carryforward Request for Fiscal Year 2026 Budget Amendment </w:t>
      </w:r>
    </w:p>
    <w:p w14:paraId="545C82EA" w14:textId="17B8C7E6" w:rsidR="00F97CDA" w:rsidRPr="00F3167D" w:rsidRDefault="00C210EA" w:rsidP="00F97CDA">
      <w:pPr>
        <w:adjustRightInd w:val="0"/>
        <w:rPr>
          <w:rFonts w:cs="Arial"/>
          <w:sz w:val="24"/>
          <w:szCs w:val="24"/>
        </w:rPr>
      </w:pPr>
      <w:r>
        <w:rPr>
          <w:rFonts w:cs="PalatinoLinotype-Bold"/>
          <w:sz w:val="24"/>
          <w:szCs w:val="24"/>
        </w:rPr>
        <w:t>Matt</w:t>
      </w:r>
      <w:r w:rsidR="00F97CDA">
        <w:rPr>
          <w:rFonts w:cs="PalatinoLinotype-Bold"/>
          <w:sz w:val="24"/>
          <w:szCs w:val="24"/>
        </w:rPr>
        <w:t xml:space="preserve"> Griffin presented information on the 2026 carryforward request. The request includes projects </w:t>
      </w:r>
      <w:r>
        <w:rPr>
          <w:rFonts w:cs="PalatinoLinotype-Bold"/>
          <w:sz w:val="24"/>
          <w:szCs w:val="24"/>
        </w:rPr>
        <w:t>funded in one fiscal year but not completed</w:t>
      </w:r>
      <w:r w:rsidR="00F97CDA">
        <w:rPr>
          <w:rFonts w:cs="PalatinoLinotype-Bold"/>
          <w:sz w:val="24"/>
          <w:szCs w:val="24"/>
        </w:rPr>
        <w:t xml:space="preserve"> and</w:t>
      </w:r>
      <w:r>
        <w:rPr>
          <w:rFonts w:cs="PalatinoLinotype-Bold"/>
          <w:sz w:val="24"/>
          <w:szCs w:val="24"/>
        </w:rPr>
        <w:t xml:space="preserve"> </w:t>
      </w:r>
      <w:r w:rsidR="00F97CDA">
        <w:rPr>
          <w:rFonts w:cs="PalatinoLinotype-Bold"/>
          <w:sz w:val="24"/>
          <w:szCs w:val="24"/>
        </w:rPr>
        <w:t>the</w:t>
      </w:r>
      <w:r>
        <w:rPr>
          <w:rFonts w:cs="PalatinoLinotype-Bold"/>
          <w:sz w:val="24"/>
          <w:szCs w:val="24"/>
        </w:rPr>
        <w:t xml:space="preserve"> unspent funds </w:t>
      </w:r>
      <w:r w:rsidR="00F97CDA">
        <w:rPr>
          <w:rFonts w:cs="PalatinoLinotype-Bold"/>
          <w:sz w:val="24"/>
          <w:szCs w:val="24"/>
        </w:rPr>
        <w:t xml:space="preserve">are </w:t>
      </w:r>
      <w:r>
        <w:rPr>
          <w:rFonts w:cs="PalatinoLinotype-Bold"/>
          <w:sz w:val="24"/>
          <w:szCs w:val="24"/>
        </w:rPr>
        <w:t xml:space="preserve">requested to </w:t>
      </w:r>
      <w:r w:rsidR="00C54753">
        <w:rPr>
          <w:rFonts w:cs="PalatinoLinotype-Bold"/>
          <w:sz w:val="24"/>
          <w:szCs w:val="24"/>
        </w:rPr>
        <w:t>carryforward</w:t>
      </w:r>
      <w:r>
        <w:rPr>
          <w:rFonts w:cs="PalatinoLinotype-Bold"/>
          <w:sz w:val="24"/>
          <w:szCs w:val="24"/>
        </w:rPr>
        <w:t xml:space="preserve"> </w:t>
      </w:r>
      <w:r w:rsidR="00F97CDA">
        <w:rPr>
          <w:rFonts w:cs="PalatinoLinotype-Bold"/>
          <w:sz w:val="24"/>
          <w:szCs w:val="24"/>
        </w:rPr>
        <w:t xml:space="preserve">the </w:t>
      </w:r>
      <w:r>
        <w:rPr>
          <w:rFonts w:cs="PalatinoLinotype-Bold"/>
          <w:sz w:val="24"/>
          <w:szCs w:val="24"/>
        </w:rPr>
        <w:t xml:space="preserve">following year. Not all unspent funds are </w:t>
      </w:r>
      <w:r w:rsidR="00C54753">
        <w:rPr>
          <w:rFonts w:cs="PalatinoLinotype-Bold"/>
          <w:sz w:val="24"/>
          <w:szCs w:val="24"/>
        </w:rPr>
        <w:t>carried forward</w:t>
      </w:r>
      <w:r w:rsidR="00286720">
        <w:rPr>
          <w:rFonts w:cs="PalatinoLinotype-Bold"/>
          <w:sz w:val="24"/>
          <w:szCs w:val="24"/>
        </w:rPr>
        <w:t>. F</w:t>
      </w:r>
      <w:r w:rsidR="00F97CDA">
        <w:rPr>
          <w:rFonts w:cs="PalatinoLinotype-Bold"/>
          <w:sz w:val="24"/>
          <w:szCs w:val="24"/>
        </w:rPr>
        <w:t xml:space="preserve">unds are </w:t>
      </w:r>
      <w:r w:rsidR="00C54753">
        <w:rPr>
          <w:rFonts w:cs="PalatinoLinotype-Bold"/>
          <w:sz w:val="24"/>
          <w:szCs w:val="24"/>
        </w:rPr>
        <w:t>internally</w:t>
      </w:r>
      <w:r>
        <w:rPr>
          <w:rFonts w:cs="PalatinoLinotype-Bold"/>
          <w:sz w:val="24"/>
          <w:szCs w:val="24"/>
        </w:rPr>
        <w:t xml:space="preserve"> </w:t>
      </w:r>
      <w:r w:rsidR="00C54753">
        <w:rPr>
          <w:rFonts w:cs="PalatinoLinotype-Bold"/>
          <w:sz w:val="24"/>
          <w:szCs w:val="24"/>
        </w:rPr>
        <w:t>reviewed</w:t>
      </w:r>
      <w:r>
        <w:rPr>
          <w:rFonts w:cs="PalatinoLinotype-Bold"/>
          <w:sz w:val="24"/>
          <w:szCs w:val="24"/>
        </w:rPr>
        <w:t xml:space="preserve"> to see </w:t>
      </w:r>
      <w:r w:rsidR="00C54753">
        <w:rPr>
          <w:rFonts w:cs="PalatinoLinotype-Bold"/>
          <w:sz w:val="24"/>
          <w:szCs w:val="24"/>
        </w:rPr>
        <w:t>the</w:t>
      </w:r>
      <w:r>
        <w:rPr>
          <w:rFonts w:cs="PalatinoLinotype-Bold"/>
          <w:sz w:val="24"/>
          <w:szCs w:val="24"/>
        </w:rPr>
        <w:t xml:space="preserve"> exact </w:t>
      </w:r>
      <w:r w:rsidR="00C54753">
        <w:rPr>
          <w:rFonts w:cs="PalatinoLinotype-Bold"/>
          <w:sz w:val="24"/>
          <w:szCs w:val="24"/>
        </w:rPr>
        <w:t>d</w:t>
      </w:r>
      <w:r>
        <w:rPr>
          <w:rFonts w:cs="PalatinoLinotype-Bold"/>
          <w:sz w:val="24"/>
          <w:szCs w:val="24"/>
        </w:rPr>
        <w:t xml:space="preserve">ollars still required to complete </w:t>
      </w:r>
      <w:r w:rsidR="00AC6EDB">
        <w:rPr>
          <w:rFonts w:cs="PalatinoLinotype-Bold"/>
          <w:sz w:val="24"/>
          <w:szCs w:val="24"/>
        </w:rPr>
        <w:t xml:space="preserve">a </w:t>
      </w:r>
      <w:r>
        <w:rPr>
          <w:rFonts w:cs="PalatinoLinotype-Bold"/>
          <w:sz w:val="24"/>
          <w:szCs w:val="24"/>
        </w:rPr>
        <w:t>project</w:t>
      </w:r>
      <w:r w:rsidR="00F97CDA">
        <w:rPr>
          <w:rFonts w:cs="PalatinoLinotype-Bold"/>
          <w:sz w:val="24"/>
          <w:szCs w:val="24"/>
        </w:rPr>
        <w:t xml:space="preserve">. If they are not required they </w:t>
      </w:r>
      <w:r>
        <w:rPr>
          <w:rFonts w:cs="PalatinoLinotype-Bold"/>
          <w:sz w:val="24"/>
          <w:szCs w:val="24"/>
        </w:rPr>
        <w:t xml:space="preserve">remain in </w:t>
      </w:r>
      <w:r w:rsidR="00286720">
        <w:rPr>
          <w:rFonts w:cs="PalatinoLinotype-Bold"/>
          <w:sz w:val="24"/>
          <w:szCs w:val="24"/>
        </w:rPr>
        <w:t xml:space="preserve">the </w:t>
      </w:r>
      <w:r>
        <w:rPr>
          <w:rFonts w:cs="PalatinoLinotype-Bold"/>
          <w:sz w:val="24"/>
          <w:szCs w:val="24"/>
        </w:rPr>
        <w:t xml:space="preserve">fund </w:t>
      </w:r>
      <w:r w:rsidR="00C54753">
        <w:rPr>
          <w:rFonts w:cs="PalatinoLinotype-Bold"/>
          <w:sz w:val="24"/>
          <w:szCs w:val="24"/>
        </w:rPr>
        <w:t>balance</w:t>
      </w:r>
      <w:r>
        <w:rPr>
          <w:rFonts w:cs="PalatinoLinotype-Bold"/>
          <w:sz w:val="24"/>
          <w:szCs w:val="24"/>
        </w:rPr>
        <w:t xml:space="preserve"> available to be used. Certain projects </w:t>
      </w:r>
      <w:r w:rsidR="00F97CDA">
        <w:rPr>
          <w:rFonts w:cs="PalatinoLinotype-Bold"/>
          <w:sz w:val="24"/>
          <w:szCs w:val="24"/>
        </w:rPr>
        <w:t xml:space="preserve">are </w:t>
      </w:r>
      <w:r>
        <w:rPr>
          <w:rFonts w:cs="PalatinoLinotype-Bold"/>
          <w:sz w:val="24"/>
          <w:szCs w:val="24"/>
        </w:rPr>
        <w:t xml:space="preserve">not included because </w:t>
      </w:r>
      <w:r w:rsidR="00F97CDA">
        <w:rPr>
          <w:rFonts w:cs="PalatinoLinotype-Bold"/>
          <w:sz w:val="24"/>
          <w:szCs w:val="24"/>
        </w:rPr>
        <w:t xml:space="preserve">they </w:t>
      </w:r>
      <w:r>
        <w:rPr>
          <w:rFonts w:cs="PalatinoLinotype-Bold"/>
          <w:sz w:val="24"/>
          <w:szCs w:val="24"/>
        </w:rPr>
        <w:t xml:space="preserve">already </w:t>
      </w:r>
      <w:r w:rsidR="00F97CDA">
        <w:rPr>
          <w:rFonts w:cs="PalatinoLinotype-Bold"/>
          <w:sz w:val="24"/>
          <w:szCs w:val="24"/>
        </w:rPr>
        <w:t xml:space="preserve">have </w:t>
      </w:r>
      <w:r w:rsidR="00C54753">
        <w:rPr>
          <w:rFonts w:cs="PalatinoLinotype-Bold"/>
          <w:sz w:val="24"/>
          <w:szCs w:val="24"/>
        </w:rPr>
        <w:t>sufficient</w:t>
      </w:r>
      <w:r>
        <w:rPr>
          <w:rFonts w:cs="PalatinoLinotype-Bold"/>
          <w:sz w:val="24"/>
          <w:szCs w:val="24"/>
        </w:rPr>
        <w:t xml:space="preserve"> funding in 2026 to support </w:t>
      </w:r>
      <w:r w:rsidR="00C54753">
        <w:rPr>
          <w:rFonts w:cs="PalatinoLinotype-Bold"/>
          <w:sz w:val="24"/>
          <w:szCs w:val="24"/>
        </w:rPr>
        <w:t>anticipated</w:t>
      </w:r>
      <w:r>
        <w:rPr>
          <w:rFonts w:cs="PalatinoLinotype-Bold"/>
          <w:sz w:val="24"/>
          <w:szCs w:val="24"/>
        </w:rPr>
        <w:t xml:space="preserve"> spending for this year. From </w:t>
      </w:r>
      <w:r w:rsidR="00F97CDA">
        <w:rPr>
          <w:rFonts w:cs="PalatinoLinotype-Bold"/>
          <w:sz w:val="24"/>
          <w:szCs w:val="24"/>
        </w:rPr>
        <w:t xml:space="preserve">a </w:t>
      </w:r>
      <w:r w:rsidR="00C54753">
        <w:rPr>
          <w:rFonts w:cs="PalatinoLinotype-Bold"/>
          <w:sz w:val="24"/>
          <w:szCs w:val="24"/>
        </w:rPr>
        <w:t>governance</w:t>
      </w:r>
      <w:r>
        <w:rPr>
          <w:rFonts w:cs="PalatinoLinotype-Bold"/>
          <w:sz w:val="24"/>
          <w:szCs w:val="24"/>
        </w:rPr>
        <w:t xml:space="preserve"> perspective </w:t>
      </w:r>
      <w:r w:rsidR="00F97CDA">
        <w:rPr>
          <w:rFonts w:cs="PalatinoLinotype-Bold"/>
          <w:sz w:val="24"/>
          <w:szCs w:val="24"/>
        </w:rPr>
        <w:t xml:space="preserve">this is a </w:t>
      </w:r>
      <w:r>
        <w:rPr>
          <w:rFonts w:cs="PalatinoLinotype-Bold"/>
          <w:sz w:val="24"/>
          <w:szCs w:val="24"/>
        </w:rPr>
        <w:t xml:space="preserve">standard annual step to maintain </w:t>
      </w:r>
      <w:r w:rsidR="00286720">
        <w:rPr>
          <w:rFonts w:cs="PalatinoLinotype-Bold"/>
          <w:sz w:val="24"/>
          <w:szCs w:val="24"/>
        </w:rPr>
        <w:t xml:space="preserve">and align </w:t>
      </w:r>
      <w:r w:rsidR="00F97CDA">
        <w:rPr>
          <w:rFonts w:cs="PalatinoLinotype-Bold"/>
          <w:sz w:val="24"/>
          <w:szCs w:val="24"/>
        </w:rPr>
        <w:t xml:space="preserve">an </w:t>
      </w:r>
      <w:r w:rsidR="00C54753">
        <w:rPr>
          <w:rFonts w:cs="PalatinoLinotype-Bold"/>
          <w:sz w:val="24"/>
          <w:szCs w:val="24"/>
        </w:rPr>
        <w:t>accurate</w:t>
      </w:r>
      <w:r>
        <w:rPr>
          <w:rFonts w:cs="PalatinoLinotype-Bold"/>
          <w:sz w:val="24"/>
          <w:szCs w:val="24"/>
        </w:rPr>
        <w:t xml:space="preserve"> budget.</w:t>
      </w:r>
      <w:r w:rsidR="00F97CDA">
        <w:rPr>
          <w:rFonts w:cs="PalatinoLinotype-Bold"/>
          <w:sz w:val="24"/>
          <w:szCs w:val="24"/>
        </w:rPr>
        <w:t xml:space="preserve"> </w:t>
      </w:r>
      <w:r w:rsidR="00F97CDA" w:rsidRPr="00F3167D">
        <w:rPr>
          <w:rFonts w:cs="Arial"/>
          <w:sz w:val="24"/>
          <w:szCs w:val="24"/>
        </w:rPr>
        <w:t xml:space="preserve">Authorization to submit the carryforward budget amendment will be requested at the March </w:t>
      </w:r>
      <w:r w:rsidR="00F97CDA" w:rsidRPr="00F3167D">
        <w:rPr>
          <w:rFonts w:cs="Arial"/>
          <w:sz w:val="24"/>
          <w:szCs w:val="24"/>
        </w:rPr>
        <w:lastRenderedPageBreak/>
        <w:t>meeting.</w:t>
      </w:r>
    </w:p>
    <w:p w14:paraId="59178CB6" w14:textId="77777777" w:rsidR="00C210EA" w:rsidRDefault="00C210EA" w:rsidP="00F910A1">
      <w:pPr>
        <w:adjustRightInd w:val="0"/>
        <w:rPr>
          <w:rFonts w:cs="PalatinoLinotype-Bold"/>
          <w:sz w:val="24"/>
          <w:szCs w:val="24"/>
        </w:rPr>
      </w:pPr>
    </w:p>
    <w:p w14:paraId="2C070126" w14:textId="77777777" w:rsidR="00930993" w:rsidRDefault="00930993" w:rsidP="00F910A1">
      <w:pPr>
        <w:adjustRightInd w:val="0"/>
        <w:rPr>
          <w:rFonts w:cs="PalatinoLinotype-Bold"/>
          <w:sz w:val="24"/>
          <w:szCs w:val="24"/>
        </w:rPr>
      </w:pPr>
      <w:r>
        <w:rPr>
          <w:rFonts w:cs="PalatinoLinotype-Bold"/>
          <w:sz w:val="24"/>
          <w:szCs w:val="24"/>
        </w:rPr>
        <w:t>In response to a question, the Board was advised that:</w:t>
      </w:r>
    </w:p>
    <w:p w14:paraId="728B119E" w14:textId="1A2E63B8" w:rsidR="00C210EA" w:rsidRDefault="00930993" w:rsidP="00F910A1">
      <w:pPr>
        <w:pStyle w:val="ListParagraph"/>
        <w:numPr>
          <w:ilvl w:val="0"/>
          <w:numId w:val="66"/>
        </w:numPr>
        <w:adjustRightInd w:val="0"/>
        <w:rPr>
          <w:rFonts w:cs="PalatinoLinotype-Bold"/>
          <w:sz w:val="24"/>
          <w:szCs w:val="24"/>
        </w:rPr>
      </w:pPr>
      <w:r w:rsidRPr="00930993">
        <w:rPr>
          <w:rFonts w:cs="PalatinoLinotype-Bold"/>
          <w:sz w:val="24"/>
          <w:szCs w:val="24"/>
        </w:rPr>
        <w:t xml:space="preserve">Although it was an approach the Library has taken in the past to continue carrying forward funds from earlier years, the approach </w:t>
      </w:r>
      <w:r>
        <w:rPr>
          <w:rFonts w:cs="PalatinoLinotype-Bold"/>
          <w:sz w:val="24"/>
          <w:szCs w:val="24"/>
        </w:rPr>
        <w:t xml:space="preserve">the last few years </w:t>
      </w:r>
      <w:r w:rsidRPr="00930993">
        <w:rPr>
          <w:rFonts w:cs="PalatinoLinotype-Bold"/>
          <w:sz w:val="24"/>
          <w:szCs w:val="24"/>
        </w:rPr>
        <w:t xml:space="preserve">has been to </w:t>
      </w:r>
      <w:r w:rsidR="00C210EA" w:rsidRPr="00930993">
        <w:rPr>
          <w:rFonts w:cs="PalatinoLinotype-Bold"/>
          <w:sz w:val="24"/>
          <w:szCs w:val="24"/>
        </w:rPr>
        <w:t xml:space="preserve">review exactly </w:t>
      </w:r>
      <w:r w:rsidR="00C54753" w:rsidRPr="00930993">
        <w:rPr>
          <w:rFonts w:cs="PalatinoLinotype-Bold"/>
          <w:sz w:val="24"/>
          <w:szCs w:val="24"/>
        </w:rPr>
        <w:t>what’s</w:t>
      </w:r>
      <w:r w:rsidR="00C210EA" w:rsidRPr="00930993">
        <w:rPr>
          <w:rFonts w:cs="PalatinoLinotype-Bold"/>
          <w:sz w:val="24"/>
          <w:szCs w:val="24"/>
        </w:rPr>
        <w:t xml:space="preserve"> needed in </w:t>
      </w:r>
      <w:r>
        <w:rPr>
          <w:rFonts w:cs="PalatinoLinotype-Bold"/>
          <w:sz w:val="24"/>
          <w:szCs w:val="24"/>
        </w:rPr>
        <w:t xml:space="preserve">the </w:t>
      </w:r>
      <w:r w:rsidR="00C210EA" w:rsidRPr="00930993">
        <w:rPr>
          <w:rFonts w:cs="PalatinoLinotype-Bold"/>
          <w:sz w:val="24"/>
          <w:szCs w:val="24"/>
        </w:rPr>
        <w:t>current fiscal year</w:t>
      </w:r>
      <w:r>
        <w:rPr>
          <w:rFonts w:cs="PalatinoLinotype-Bold"/>
          <w:sz w:val="24"/>
          <w:szCs w:val="24"/>
        </w:rPr>
        <w:t xml:space="preserve"> for carryforward. The </w:t>
      </w:r>
      <w:r w:rsidR="00C210EA" w:rsidRPr="00930993">
        <w:rPr>
          <w:rFonts w:cs="PalatinoLinotype-Bold"/>
          <w:sz w:val="24"/>
          <w:szCs w:val="24"/>
        </w:rPr>
        <w:t>total project budgets would not change</w:t>
      </w:r>
      <w:r>
        <w:rPr>
          <w:rFonts w:cs="PalatinoLinotype-Bold"/>
          <w:sz w:val="24"/>
          <w:szCs w:val="24"/>
        </w:rPr>
        <w:t xml:space="preserve">, </w:t>
      </w:r>
      <w:r w:rsidR="00C210EA" w:rsidRPr="00930993">
        <w:rPr>
          <w:rFonts w:cs="PalatinoLinotype-Bold"/>
          <w:sz w:val="24"/>
          <w:szCs w:val="24"/>
        </w:rPr>
        <w:t>just where the spending would take place.</w:t>
      </w:r>
      <w:r>
        <w:rPr>
          <w:rFonts w:cs="PalatinoLinotype-Bold"/>
          <w:sz w:val="24"/>
          <w:szCs w:val="24"/>
        </w:rPr>
        <w:t xml:space="preserve"> The money is still in the fund balance and available. </w:t>
      </w:r>
    </w:p>
    <w:p w14:paraId="470DF80A" w14:textId="77777777" w:rsidR="00930993" w:rsidRDefault="00930993" w:rsidP="00F910A1">
      <w:pPr>
        <w:adjustRightInd w:val="0"/>
        <w:rPr>
          <w:rFonts w:cs="PalatinoLinotype-Bold"/>
          <w:sz w:val="24"/>
          <w:szCs w:val="24"/>
        </w:rPr>
      </w:pPr>
    </w:p>
    <w:p w14:paraId="3498B919" w14:textId="67D11DF8" w:rsidR="00930993" w:rsidRDefault="00930993" w:rsidP="00F910A1">
      <w:pPr>
        <w:adjustRightInd w:val="0"/>
        <w:rPr>
          <w:rFonts w:cs="PalatinoLinotype-Bold"/>
          <w:sz w:val="24"/>
          <w:szCs w:val="24"/>
        </w:rPr>
      </w:pPr>
      <w:r>
        <w:rPr>
          <w:rFonts w:cs="PalatinoLinotype-Bold"/>
          <w:sz w:val="24"/>
          <w:szCs w:val="24"/>
        </w:rPr>
        <w:t xml:space="preserve">The Chair advised the Board that approval </w:t>
      </w:r>
      <w:r w:rsidR="00286720">
        <w:rPr>
          <w:rFonts w:cs="PalatinoLinotype-Bold"/>
          <w:sz w:val="24"/>
          <w:szCs w:val="24"/>
        </w:rPr>
        <w:t xml:space="preserve">of the carryforward request </w:t>
      </w:r>
      <w:r>
        <w:rPr>
          <w:rFonts w:cs="PalatinoLinotype-Bold"/>
          <w:sz w:val="24"/>
          <w:szCs w:val="24"/>
        </w:rPr>
        <w:t xml:space="preserve">will be at the March meeting. If the Trustees have questions in the </w:t>
      </w:r>
      <w:r w:rsidR="00C210EA">
        <w:rPr>
          <w:rFonts w:cs="PalatinoLinotype-Bold"/>
          <w:sz w:val="24"/>
          <w:szCs w:val="24"/>
        </w:rPr>
        <w:t xml:space="preserve">meantime please reach out </w:t>
      </w:r>
      <w:r>
        <w:rPr>
          <w:rFonts w:cs="PalatinoLinotype-Bold"/>
          <w:sz w:val="24"/>
          <w:szCs w:val="24"/>
        </w:rPr>
        <w:t xml:space="preserve">to the Chair. </w:t>
      </w:r>
    </w:p>
    <w:p w14:paraId="39147A3C" w14:textId="77777777" w:rsidR="00C210EA" w:rsidRPr="00F3167D" w:rsidRDefault="00C210EA" w:rsidP="00F910A1">
      <w:pPr>
        <w:adjustRightInd w:val="0"/>
        <w:rPr>
          <w:rFonts w:cs="PalatinoLinotype-Bold"/>
          <w:sz w:val="24"/>
          <w:szCs w:val="24"/>
        </w:rPr>
      </w:pPr>
    </w:p>
    <w:p w14:paraId="107EAA09" w14:textId="77777777" w:rsidR="00F910A1" w:rsidRPr="00F3167D" w:rsidRDefault="00F910A1" w:rsidP="00F910A1">
      <w:pPr>
        <w:adjustRightInd w:val="0"/>
        <w:rPr>
          <w:rFonts w:cs="PalatinoLinotype-Bold"/>
          <w:sz w:val="24"/>
          <w:szCs w:val="24"/>
          <w:u w:val="single"/>
        </w:rPr>
      </w:pPr>
      <w:r w:rsidRPr="00F3167D">
        <w:rPr>
          <w:rFonts w:cs="PalatinoLinotype-Bold"/>
          <w:sz w:val="24"/>
          <w:szCs w:val="24"/>
          <w:u w:val="single"/>
        </w:rPr>
        <w:t>Facilities and Construction Projects</w:t>
      </w:r>
    </w:p>
    <w:p w14:paraId="664DCE25" w14:textId="77777777" w:rsidR="00F910A1" w:rsidRPr="00BD27CD" w:rsidRDefault="00F910A1" w:rsidP="00F910A1">
      <w:pPr>
        <w:widowControl/>
        <w:numPr>
          <w:ilvl w:val="0"/>
          <w:numId w:val="52"/>
        </w:numPr>
        <w:adjustRightInd w:val="0"/>
        <w:rPr>
          <w:color w:val="000000"/>
          <w:sz w:val="24"/>
          <w:szCs w:val="24"/>
          <w:u w:val="single"/>
        </w:rPr>
      </w:pPr>
      <w:r w:rsidRPr="00BD27CD">
        <w:rPr>
          <w:color w:val="000000"/>
          <w:sz w:val="24"/>
          <w:szCs w:val="24"/>
          <w:u w:val="single"/>
        </w:rPr>
        <w:t>Evergreen Roof Change Order</w:t>
      </w:r>
    </w:p>
    <w:p w14:paraId="12AABFFE" w14:textId="63D7B231" w:rsidR="00BD27CD" w:rsidRPr="00BD27CD" w:rsidRDefault="00BD27CD" w:rsidP="00225A63">
      <w:pPr>
        <w:rPr>
          <w:sz w:val="24"/>
          <w:szCs w:val="24"/>
        </w:rPr>
      </w:pPr>
      <w:r w:rsidRPr="00BD27CD">
        <w:rPr>
          <w:sz w:val="24"/>
          <w:szCs w:val="24"/>
        </w:rPr>
        <w:t>Steve Chestnut, Director of Facilities and Construction Projects</w:t>
      </w:r>
      <w:r w:rsidRPr="00BD27CD">
        <w:rPr>
          <w:rFonts w:eastAsia="Times New Roman"/>
          <w:sz w:val="24"/>
          <w:szCs w:val="24"/>
        </w:rPr>
        <w:t xml:space="preserve"> provided information on the Evergreen Roof Change Order. </w:t>
      </w:r>
      <w:r w:rsidR="00C54753" w:rsidRPr="00BD27CD">
        <w:rPr>
          <w:rFonts w:eastAsia="Times New Roman"/>
          <w:sz w:val="24"/>
          <w:szCs w:val="24"/>
        </w:rPr>
        <w:t>FEMA</w:t>
      </w:r>
      <w:r w:rsidR="00C210EA" w:rsidRPr="00BD27CD">
        <w:rPr>
          <w:rFonts w:eastAsia="Times New Roman"/>
          <w:sz w:val="24"/>
          <w:szCs w:val="24"/>
        </w:rPr>
        <w:t xml:space="preserve"> funding and insurance </w:t>
      </w:r>
      <w:r w:rsidRPr="00BD27CD">
        <w:rPr>
          <w:rFonts w:eastAsia="Times New Roman"/>
          <w:sz w:val="24"/>
          <w:szCs w:val="24"/>
        </w:rPr>
        <w:t xml:space="preserve">was a long process and in between the time when the RFP was generated and the contract approved; there was a change in the building code </w:t>
      </w:r>
      <w:r w:rsidRPr="00BD27CD">
        <w:rPr>
          <w:sz w:val="24"/>
          <w:szCs w:val="24"/>
        </w:rPr>
        <w:t>requiring roofing materials to increase from 16-gauge to 20-gauge copper.</w:t>
      </w:r>
      <w:r>
        <w:rPr>
          <w:sz w:val="24"/>
          <w:szCs w:val="24"/>
        </w:rPr>
        <w:t xml:space="preserve"> The change order accommodates that increase in cost.</w:t>
      </w:r>
    </w:p>
    <w:p w14:paraId="7F76A84A" w14:textId="77777777" w:rsidR="00BD27CD" w:rsidRDefault="00BD27CD" w:rsidP="00225A63">
      <w:pPr>
        <w:rPr>
          <w:rFonts w:eastAsia="Times New Roman"/>
          <w:color w:val="000000"/>
          <w:sz w:val="24"/>
          <w:szCs w:val="24"/>
        </w:rPr>
      </w:pPr>
    </w:p>
    <w:p w14:paraId="7B6860FE" w14:textId="77777777" w:rsidR="00BD27CD" w:rsidRDefault="00BD27CD" w:rsidP="00225A63">
      <w:pPr>
        <w:rPr>
          <w:rFonts w:eastAsia="Times New Roman"/>
          <w:color w:val="000000"/>
          <w:sz w:val="24"/>
          <w:szCs w:val="24"/>
        </w:rPr>
      </w:pPr>
      <w:r>
        <w:rPr>
          <w:rFonts w:eastAsia="Times New Roman"/>
          <w:color w:val="000000"/>
          <w:sz w:val="24"/>
          <w:szCs w:val="24"/>
        </w:rPr>
        <w:t>In response to a question, the Board was advised that:</w:t>
      </w:r>
    </w:p>
    <w:p w14:paraId="3ACFFEB6" w14:textId="5FBF362A" w:rsidR="00BD27CD" w:rsidRDefault="00BD27CD" w:rsidP="00BD27CD">
      <w:pPr>
        <w:pStyle w:val="ListParagraph"/>
        <w:numPr>
          <w:ilvl w:val="0"/>
          <w:numId w:val="66"/>
        </w:numPr>
        <w:rPr>
          <w:rFonts w:eastAsia="Times New Roman"/>
          <w:color w:val="000000"/>
          <w:sz w:val="24"/>
          <w:szCs w:val="24"/>
        </w:rPr>
      </w:pPr>
      <w:r>
        <w:rPr>
          <w:rFonts w:eastAsia="Times New Roman"/>
          <w:color w:val="000000"/>
          <w:sz w:val="24"/>
          <w:szCs w:val="24"/>
        </w:rPr>
        <w:t xml:space="preserve">The difference between the carryforward request and the total project cost reflects </w:t>
      </w:r>
      <w:r w:rsidR="00A05B3F">
        <w:rPr>
          <w:rFonts w:eastAsia="Times New Roman"/>
          <w:color w:val="000000"/>
          <w:sz w:val="24"/>
          <w:szCs w:val="24"/>
        </w:rPr>
        <w:t>materials already</w:t>
      </w:r>
      <w:r>
        <w:rPr>
          <w:rFonts w:eastAsia="Times New Roman"/>
          <w:color w:val="000000"/>
          <w:sz w:val="24"/>
          <w:szCs w:val="24"/>
        </w:rPr>
        <w:t xml:space="preserve"> purchased for the project.</w:t>
      </w:r>
    </w:p>
    <w:p w14:paraId="663F02FC" w14:textId="77777777" w:rsidR="00C210EA" w:rsidRPr="00F3167D" w:rsidRDefault="00C210EA" w:rsidP="00225A63">
      <w:pPr>
        <w:rPr>
          <w:rFonts w:eastAsia="Times New Roman"/>
          <w:color w:val="000000"/>
          <w:sz w:val="24"/>
          <w:szCs w:val="24"/>
        </w:rPr>
      </w:pPr>
    </w:p>
    <w:p w14:paraId="23CF3573" w14:textId="60C51355" w:rsidR="00C7769B" w:rsidRPr="00B51E18" w:rsidRDefault="00C7769B" w:rsidP="00C7769B">
      <w:pPr>
        <w:pStyle w:val="BodyText"/>
        <w:ind w:left="836" w:right="1249"/>
      </w:pPr>
      <w:r w:rsidRPr="00C7769B">
        <w:rPr>
          <w:b/>
        </w:rPr>
        <w:t>MOTION</w:t>
      </w:r>
      <w:r w:rsidRPr="00C7769B">
        <w:t xml:space="preserve">: </w:t>
      </w:r>
      <w:r w:rsidR="00C210EA">
        <w:t>Jill Fellman</w:t>
      </w:r>
      <w:r>
        <w:t xml:space="preserve"> </w:t>
      </w:r>
      <w:r w:rsidRPr="00C7769B">
        <w:t>move</w:t>
      </w:r>
      <w:r>
        <w:t>d</w:t>
      </w:r>
      <w:r w:rsidRPr="00C7769B">
        <w:t xml:space="preserve"> that the Library Board of Trustees authorize the Executive Director to sign the change order to the B &amp; M Roofing Replacement Services Evergreen contract in the amount of $438,634.92. </w:t>
      </w:r>
      <w:r w:rsidRPr="00B51E18">
        <w:t xml:space="preserve">Seconded by </w:t>
      </w:r>
      <w:r w:rsidR="00C210EA">
        <w:t>Renny Fagain</w:t>
      </w:r>
      <w:r>
        <w:t xml:space="preserve"> </w:t>
      </w:r>
      <w:r w:rsidRPr="00B51E18">
        <w:t>the motion passed by unanimous vote of all Trustees present.</w:t>
      </w:r>
    </w:p>
    <w:p w14:paraId="5D2838DE" w14:textId="77777777" w:rsidR="00EB0446" w:rsidRPr="00EB0446" w:rsidRDefault="00EB0446" w:rsidP="00B51E18">
      <w:pPr>
        <w:rPr>
          <w:sz w:val="24"/>
          <w:szCs w:val="24"/>
        </w:rPr>
      </w:pPr>
    </w:p>
    <w:p w14:paraId="4DCC0049" w14:textId="0D5453A7" w:rsidR="001A3CD8" w:rsidRPr="00B51E18" w:rsidRDefault="00062885" w:rsidP="00B51E18">
      <w:pPr>
        <w:rPr>
          <w:b/>
          <w:bCs/>
          <w:sz w:val="24"/>
          <w:szCs w:val="24"/>
        </w:rPr>
      </w:pPr>
      <w:r w:rsidRPr="00B51E18">
        <w:rPr>
          <w:b/>
          <w:bCs/>
          <w:sz w:val="24"/>
          <w:szCs w:val="24"/>
        </w:rPr>
        <w:t>ITEMS</w:t>
      </w:r>
      <w:r w:rsidRPr="00B51E18">
        <w:rPr>
          <w:b/>
          <w:bCs/>
          <w:spacing w:val="-5"/>
          <w:sz w:val="24"/>
          <w:szCs w:val="24"/>
        </w:rPr>
        <w:t xml:space="preserve"> </w:t>
      </w:r>
      <w:r w:rsidRPr="00B51E18">
        <w:rPr>
          <w:b/>
          <w:bCs/>
          <w:sz w:val="24"/>
          <w:szCs w:val="24"/>
        </w:rPr>
        <w:t>REMOVED</w:t>
      </w:r>
      <w:r w:rsidRPr="00B51E18">
        <w:rPr>
          <w:b/>
          <w:bCs/>
          <w:spacing w:val="-3"/>
          <w:sz w:val="24"/>
          <w:szCs w:val="24"/>
        </w:rPr>
        <w:t xml:space="preserve"> </w:t>
      </w:r>
      <w:r w:rsidRPr="00B51E18">
        <w:rPr>
          <w:b/>
          <w:bCs/>
          <w:sz w:val="24"/>
          <w:szCs w:val="24"/>
        </w:rPr>
        <w:t>FROM</w:t>
      </w:r>
      <w:r w:rsidRPr="00B51E18">
        <w:rPr>
          <w:b/>
          <w:bCs/>
          <w:spacing w:val="-1"/>
          <w:sz w:val="24"/>
          <w:szCs w:val="24"/>
        </w:rPr>
        <w:t xml:space="preserve"> </w:t>
      </w:r>
      <w:r w:rsidRPr="00B51E18">
        <w:rPr>
          <w:b/>
          <w:bCs/>
          <w:sz w:val="24"/>
          <w:szCs w:val="24"/>
        </w:rPr>
        <w:t>THE</w:t>
      </w:r>
      <w:r w:rsidRPr="00B51E18">
        <w:rPr>
          <w:b/>
          <w:bCs/>
          <w:spacing w:val="-3"/>
          <w:sz w:val="24"/>
          <w:szCs w:val="24"/>
        </w:rPr>
        <w:t xml:space="preserve"> </w:t>
      </w:r>
      <w:r w:rsidRPr="00B51E18">
        <w:rPr>
          <w:b/>
          <w:bCs/>
          <w:sz w:val="24"/>
          <w:szCs w:val="24"/>
        </w:rPr>
        <w:t>CONSENT</w:t>
      </w:r>
      <w:r w:rsidRPr="00B51E18">
        <w:rPr>
          <w:b/>
          <w:bCs/>
          <w:spacing w:val="-2"/>
          <w:sz w:val="24"/>
          <w:szCs w:val="24"/>
        </w:rPr>
        <w:t xml:space="preserve"> AGENDA</w:t>
      </w:r>
    </w:p>
    <w:p w14:paraId="2633C38B" w14:textId="77777777" w:rsidR="001A3CD8" w:rsidRPr="00B51E18" w:rsidRDefault="00062885" w:rsidP="00B51E18">
      <w:pPr>
        <w:rPr>
          <w:sz w:val="24"/>
          <w:szCs w:val="24"/>
        </w:rPr>
      </w:pPr>
      <w:r w:rsidRPr="00B51E18">
        <w:rPr>
          <w:sz w:val="24"/>
          <w:szCs w:val="24"/>
        </w:rPr>
        <w:t>No</w:t>
      </w:r>
      <w:r w:rsidRPr="00B51E18">
        <w:rPr>
          <w:spacing w:val="-3"/>
          <w:sz w:val="24"/>
          <w:szCs w:val="24"/>
        </w:rPr>
        <w:t xml:space="preserve"> </w:t>
      </w:r>
      <w:r w:rsidRPr="00B51E18">
        <w:rPr>
          <w:sz w:val="24"/>
          <w:szCs w:val="24"/>
        </w:rPr>
        <w:t>items</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removed</w:t>
      </w:r>
      <w:r w:rsidRPr="00B51E18">
        <w:rPr>
          <w:spacing w:val="-3"/>
          <w:sz w:val="24"/>
          <w:szCs w:val="24"/>
        </w:rPr>
        <w:t xml:space="preserve"> </w:t>
      </w:r>
      <w:r w:rsidRPr="00B51E18">
        <w:rPr>
          <w:sz w:val="24"/>
          <w:szCs w:val="24"/>
        </w:rPr>
        <w:t>from</w:t>
      </w:r>
      <w:r w:rsidRPr="00B51E18">
        <w:rPr>
          <w:spacing w:val="-1"/>
          <w:sz w:val="24"/>
          <w:szCs w:val="24"/>
        </w:rPr>
        <w:t xml:space="preserve"> </w:t>
      </w:r>
      <w:r w:rsidRPr="00B51E18">
        <w:rPr>
          <w:sz w:val="24"/>
          <w:szCs w:val="24"/>
        </w:rPr>
        <w:t>the</w:t>
      </w:r>
      <w:r w:rsidRPr="00B51E18">
        <w:rPr>
          <w:spacing w:val="-2"/>
          <w:sz w:val="24"/>
          <w:szCs w:val="24"/>
        </w:rPr>
        <w:t xml:space="preserve"> </w:t>
      </w:r>
      <w:r w:rsidRPr="00B51E18">
        <w:rPr>
          <w:sz w:val="24"/>
          <w:szCs w:val="24"/>
        </w:rPr>
        <w:t>consent</w:t>
      </w:r>
      <w:r w:rsidRPr="00B51E18">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B51E18">
        <w:rPr>
          <w:sz w:val="24"/>
          <w:szCs w:val="24"/>
        </w:rPr>
        <w:t>No</w:t>
      </w:r>
      <w:r w:rsidRPr="00B51E18">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Pr="00B51E18" w:rsidRDefault="00062885" w:rsidP="00B51E18">
      <w:pPr>
        <w:rPr>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330FB31A" w14:textId="77777777" w:rsidR="001A3CD8" w:rsidRPr="00B51E18" w:rsidRDefault="001A3CD8" w:rsidP="00B51E18">
      <w:pPr>
        <w:rPr>
          <w:sz w:val="24"/>
          <w:szCs w:val="24"/>
        </w:rPr>
      </w:pPr>
    </w:p>
    <w:p w14:paraId="7C56B86B" w14:textId="77777777" w:rsidR="001A3CD8" w:rsidRPr="00B51E18" w:rsidRDefault="00062885" w:rsidP="00B51E18">
      <w:pPr>
        <w:rPr>
          <w:b/>
          <w:bCs/>
          <w:sz w:val="24"/>
          <w:szCs w:val="24"/>
        </w:rPr>
      </w:pPr>
      <w:r w:rsidRPr="00B51E18">
        <w:rPr>
          <w:b/>
          <w:bCs/>
          <w:sz w:val="24"/>
          <w:szCs w:val="24"/>
        </w:rPr>
        <w:t>BOARD</w:t>
      </w:r>
      <w:r w:rsidRPr="00B51E18">
        <w:rPr>
          <w:b/>
          <w:bCs/>
          <w:spacing w:val="-2"/>
          <w:sz w:val="24"/>
          <w:szCs w:val="24"/>
        </w:rPr>
        <w:t xml:space="preserve"> GOVERNANCE</w:t>
      </w:r>
    </w:p>
    <w:p w14:paraId="305ED074" w14:textId="77777777" w:rsidR="00F910A1" w:rsidRPr="00BD27CD" w:rsidRDefault="00F910A1" w:rsidP="00F910A1">
      <w:pPr>
        <w:widowControl/>
        <w:numPr>
          <w:ilvl w:val="0"/>
          <w:numId w:val="53"/>
        </w:numPr>
        <w:autoSpaceDE/>
        <w:autoSpaceDN/>
        <w:rPr>
          <w:sz w:val="24"/>
          <w:szCs w:val="24"/>
          <w:u w:val="single"/>
        </w:rPr>
      </w:pPr>
      <w:r w:rsidRPr="00BD27CD">
        <w:rPr>
          <w:sz w:val="24"/>
          <w:szCs w:val="24"/>
          <w:u w:val="single"/>
        </w:rPr>
        <w:t>Nominating Committee report to the Board: Proposed Slate of Officers</w:t>
      </w:r>
    </w:p>
    <w:p w14:paraId="12090862" w14:textId="13C1AA5F" w:rsidR="00BD27CD" w:rsidRDefault="00BD27CD" w:rsidP="00F910A1">
      <w:pPr>
        <w:widowControl/>
        <w:autoSpaceDE/>
        <w:autoSpaceDN/>
        <w:rPr>
          <w:sz w:val="24"/>
          <w:szCs w:val="24"/>
        </w:rPr>
      </w:pPr>
      <w:r>
        <w:rPr>
          <w:sz w:val="24"/>
          <w:szCs w:val="24"/>
        </w:rPr>
        <w:lastRenderedPageBreak/>
        <w:t xml:space="preserve">The Chair advised the Board that on behalf of </w:t>
      </w:r>
      <w:r w:rsidR="000947B7">
        <w:rPr>
          <w:sz w:val="24"/>
          <w:szCs w:val="24"/>
        </w:rPr>
        <w:t>the Nominating Committee (</w:t>
      </w:r>
      <w:r>
        <w:rPr>
          <w:sz w:val="24"/>
          <w:szCs w:val="24"/>
        </w:rPr>
        <w:t>Pam Anderson</w:t>
      </w:r>
      <w:r w:rsidR="000947B7">
        <w:rPr>
          <w:sz w:val="24"/>
          <w:szCs w:val="24"/>
        </w:rPr>
        <w:t xml:space="preserve"> and Kim Johnson) t</w:t>
      </w:r>
      <w:r>
        <w:rPr>
          <w:sz w:val="24"/>
          <w:szCs w:val="24"/>
        </w:rPr>
        <w:t xml:space="preserve">he proposed slate of officers is Emelda Bing Walker for Vice-Chair and Charles Jones for Secretary. </w:t>
      </w:r>
      <w:r w:rsidR="000947B7">
        <w:rPr>
          <w:sz w:val="24"/>
          <w:szCs w:val="24"/>
        </w:rPr>
        <w:t xml:space="preserve">Kim Johnson will </w:t>
      </w:r>
      <w:r>
        <w:rPr>
          <w:sz w:val="24"/>
          <w:szCs w:val="24"/>
        </w:rPr>
        <w:t>continue</w:t>
      </w:r>
      <w:r w:rsidR="000947B7">
        <w:rPr>
          <w:sz w:val="24"/>
          <w:szCs w:val="24"/>
        </w:rPr>
        <w:t xml:space="preserve"> as Chair</w:t>
      </w:r>
      <w:r>
        <w:rPr>
          <w:sz w:val="24"/>
          <w:szCs w:val="24"/>
        </w:rPr>
        <w:t xml:space="preserve"> as it is in the middle of the two year term.</w:t>
      </w:r>
    </w:p>
    <w:p w14:paraId="50891C9A" w14:textId="26DA3BCA" w:rsidR="00F910A1" w:rsidRDefault="00BD27CD" w:rsidP="00F910A1">
      <w:pPr>
        <w:widowControl/>
        <w:autoSpaceDE/>
        <w:autoSpaceDN/>
        <w:rPr>
          <w:sz w:val="24"/>
          <w:szCs w:val="24"/>
        </w:rPr>
      </w:pPr>
      <w:r>
        <w:rPr>
          <w:sz w:val="24"/>
          <w:szCs w:val="24"/>
        </w:rPr>
        <w:t>The election will be held in March.</w:t>
      </w:r>
    </w:p>
    <w:p w14:paraId="7F8F686F" w14:textId="77777777" w:rsidR="00BD27CD" w:rsidRPr="00F910A1" w:rsidRDefault="00BD27CD" w:rsidP="00F910A1">
      <w:pPr>
        <w:widowControl/>
        <w:autoSpaceDE/>
        <w:autoSpaceDN/>
        <w:rPr>
          <w:sz w:val="24"/>
          <w:szCs w:val="24"/>
        </w:rPr>
      </w:pPr>
    </w:p>
    <w:p w14:paraId="406FCE3A" w14:textId="77777777" w:rsidR="00F910A1" w:rsidRPr="00BD27CD" w:rsidRDefault="00F910A1" w:rsidP="00F910A1">
      <w:pPr>
        <w:widowControl/>
        <w:numPr>
          <w:ilvl w:val="0"/>
          <w:numId w:val="53"/>
        </w:numPr>
        <w:autoSpaceDE/>
        <w:autoSpaceDN/>
        <w:rPr>
          <w:sz w:val="24"/>
          <w:szCs w:val="24"/>
          <w:u w:val="single"/>
        </w:rPr>
      </w:pPr>
      <w:r w:rsidRPr="00BD27CD">
        <w:rPr>
          <w:sz w:val="24"/>
          <w:szCs w:val="24"/>
          <w:u w:val="single"/>
        </w:rPr>
        <w:t xml:space="preserve">Bylaws Committee status update </w:t>
      </w:r>
    </w:p>
    <w:p w14:paraId="7628625B" w14:textId="7C1E376A" w:rsidR="00516C4F" w:rsidRDefault="00516C4F" w:rsidP="00F910A1">
      <w:pPr>
        <w:widowControl/>
        <w:autoSpaceDE/>
        <w:autoSpaceDN/>
        <w:rPr>
          <w:sz w:val="24"/>
          <w:szCs w:val="24"/>
        </w:rPr>
      </w:pPr>
      <w:r w:rsidRPr="0017495B">
        <w:rPr>
          <w:rFonts w:cs="Times"/>
          <w:sz w:val="24"/>
          <w:szCs w:val="24"/>
          <w:u w:val="single"/>
        </w:rPr>
        <w:t>Section 2. Term of Office.</w:t>
      </w:r>
    </w:p>
    <w:p w14:paraId="1A3B9DB7" w14:textId="467E36D5" w:rsidR="00516C4F" w:rsidRDefault="00516C4F" w:rsidP="00F910A1">
      <w:pPr>
        <w:widowControl/>
        <w:autoSpaceDE/>
        <w:autoSpaceDN/>
        <w:rPr>
          <w:sz w:val="24"/>
          <w:szCs w:val="24"/>
        </w:rPr>
      </w:pPr>
      <w:r w:rsidRPr="0017495B">
        <w:rPr>
          <w:rFonts w:cs="Times"/>
          <w:sz w:val="24"/>
          <w:szCs w:val="24"/>
          <w:u w:val="single"/>
        </w:rPr>
        <w:t>Section 4. Vacancies.</w:t>
      </w:r>
      <w:r w:rsidRPr="0017495B">
        <w:rPr>
          <w:rFonts w:cs="Times"/>
          <w:sz w:val="24"/>
          <w:szCs w:val="24"/>
        </w:rPr>
        <w:t xml:space="preserve">  </w:t>
      </w:r>
    </w:p>
    <w:p w14:paraId="2E66B141" w14:textId="0EB81484" w:rsidR="009315A0" w:rsidRDefault="00BD27CD" w:rsidP="00F910A1">
      <w:pPr>
        <w:widowControl/>
        <w:autoSpaceDE/>
        <w:autoSpaceDN/>
        <w:rPr>
          <w:sz w:val="24"/>
          <w:szCs w:val="24"/>
        </w:rPr>
      </w:pPr>
      <w:r>
        <w:rPr>
          <w:sz w:val="24"/>
          <w:szCs w:val="24"/>
        </w:rPr>
        <w:t xml:space="preserve">The Bylaws Committee, Nikki Jain Brown and Renny Fagan, presented proposed </w:t>
      </w:r>
      <w:r w:rsidR="000947B7">
        <w:rPr>
          <w:sz w:val="24"/>
          <w:szCs w:val="24"/>
        </w:rPr>
        <w:t>revisions</w:t>
      </w:r>
      <w:r w:rsidR="009315A0">
        <w:rPr>
          <w:sz w:val="24"/>
          <w:szCs w:val="24"/>
        </w:rPr>
        <w:t xml:space="preserve"> to the Bylaws</w:t>
      </w:r>
      <w:r>
        <w:rPr>
          <w:sz w:val="24"/>
          <w:szCs w:val="24"/>
        </w:rPr>
        <w:t xml:space="preserve"> in Article V Election of Officers. </w:t>
      </w:r>
      <w:r w:rsidR="009315A0">
        <w:rPr>
          <w:sz w:val="24"/>
          <w:szCs w:val="24"/>
        </w:rPr>
        <w:t xml:space="preserve">A proposed revision is to adjust the term of the Vice-Chair from one year to two years to align with the Chair’s term and for leadership continuity. </w:t>
      </w:r>
    </w:p>
    <w:p w14:paraId="0DE45EC1" w14:textId="78E4D9E8" w:rsidR="009315A0" w:rsidRDefault="009315A0" w:rsidP="00F910A1">
      <w:pPr>
        <w:widowControl/>
        <w:autoSpaceDE/>
        <w:autoSpaceDN/>
        <w:rPr>
          <w:sz w:val="24"/>
          <w:szCs w:val="24"/>
        </w:rPr>
      </w:pPr>
      <w:r>
        <w:rPr>
          <w:sz w:val="24"/>
          <w:szCs w:val="24"/>
        </w:rPr>
        <w:t>After some discussion the Trustees noted a preference that in Section 4 Vacancies would continue to be filled at the next available regular meeting. Trustee Fagan will make adjustments to the proposed revisions and provide them for the March meeting.</w:t>
      </w:r>
    </w:p>
    <w:p w14:paraId="578F158F" w14:textId="77777777" w:rsidR="00F910A1" w:rsidRPr="00F910A1" w:rsidRDefault="00F910A1" w:rsidP="00F910A1">
      <w:pPr>
        <w:widowControl/>
        <w:autoSpaceDE/>
        <w:autoSpaceDN/>
        <w:rPr>
          <w:sz w:val="24"/>
          <w:szCs w:val="24"/>
        </w:rPr>
      </w:pPr>
    </w:p>
    <w:p w14:paraId="0B18BBE9" w14:textId="77777777" w:rsidR="009315A0" w:rsidRPr="009315A0" w:rsidRDefault="00F910A1" w:rsidP="009315A0">
      <w:pPr>
        <w:pStyle w:val="ListParagraph"/>
        <w:numPr>
          <w:ilvl w:val="0"/>
          <w:numId w:val="53"/>
        </w:numPr>
        <w:rPr>
          <w:sz w:val="24"/>
          <w:szCs w:val="24"/>
          <w:u w:val="single"/>
        </w:rPr>
      </w:pPr>
      <w:r w:rsidRPr="009315A0">
        <w:rPr>
          <w:rFonts w:cs="Calibri"/>
          <w:sz w:val="24"/>
          <w:szCs w:val="24"/>
          <w:u w:val="single"/>
        </w:rPr>
        <w:t xml:space="preserve">Library Board of Trustees Review Policy Governance Monitoring Reports 2.0 to 2.4. </w:t>
      </w:r>
    </w:p>
    <w:p w14:paraId="1C4769FA" w14:textId="130E3772" w:rsidR="00F910A1" w:rsidRPr="009315A0" w:rsidRDefault="009315A0" w:rsidP="009315A0">
      <w:pPr>
        <w:rPr>
          <w:sz w:val="24"/>
          <w:szCs w:val="24"/>
        </w:rPr>
      </w:pPr>
      <w:r>
        <w:rPr>
          <w:rFonts w:cs="Calibri"/>
          <w:sz w:val="24"/>
          <w:szCs w:val="24"/>
        </w:rPr>
        <w:t>The Chair advised the Board that a</w:t>
      </w:r>
      <w:r w:rsidR="00F910A1" w:rsidRPr="009315A0">
        <w:rPr>
          <w:rFonts w:cs="Calibri"/>
          <w:sz w:val="24"/>
          <w:szCs w:val="24"/>
        </w:rPr>
        <w:t xml:space="preserve">doption </w:t>
      </w:r>
      <w:r>
        <w:rPr>
          <w:rFonts w:cs="Calibri"/>
          <w:sz w:val="24"/>
          <w:szCs w:val="24"/>
        </w:rPr>
        <w:t xml:space="preserve">of Governance Monitoring Reports 2.0 to 2.4 </w:t>
      </w:r>
      <w:r w:rsidR="00F910A1" w:rsidRPr="009315A0">
        <w:rPr>
          <w:rFonts w:cs="Calibri"/>
          <w:sz w:val="24"/>
          <w:szCs w:val="24"/>
        </w:rPr>
        <w:t>will be on the consent agenda for the March 19, 2026 Board meeting unless otherwise instructed by the Board.</w:t>
      </w:r>
    </w:p>
    <w:p w14:paraId="1EB30D66" w14:textId="77777777" w:rsidR="00C210EA" w:rsidRDefault="00C210EA" w:rsidP="004210EA">
      <w:pPr>
        <w:adjustRightInd w:val="0"/>
      </w:pPr>
    </w:p>
    <w:p w14:paraId="570B909A" w14:textId="77476146" w:rsidR="001A3CD8" w:rsidRPr="00B51E18" w:rsidRDefault="00724B61" w:rsidP="00B51E18">
      <w:pPr>
        <w:rPr>
          <w:b/>
          <w:bCs/>
          <w:sz w:val="24"/>
          <w:szCs w:val="24"/>
        </w:rPr>
      </w:pPr>
      <w:r w:rsidRPr="00B51E18">
        <w:rPr>
          <w:b/>
          <w:bCs/>
          <w:sz w:val="24"/>
          <w:szCs w:val="24"/>
        </w:rPr>
        <w:t>BOARD SCHEDULE – NEXT MEETINGS</w:t>
      </w:r>
    </w:p>
    <w:p w14:paraId="55923997" w14:textId="77777777" w:rsidR="004210EA" w:rsidRPr="004210EA" w:rsidRDefault="004210EA" w:rsidP="004210EA">
      <w:pPr>
        <w:rPr>
          <w:rFonts w:eastAsia="Calibri" w:cs="Arial"/>
          <w:sz w:val="24"/>
          <w:szCs w:val="24"/>
          <w:u w:val="single"/>
        </w:rPr>
      </w:pPr>
      <w:r w:rsidRPr="004210EA">
        <w:rPr>
          <w:rFonts w:eastAsia="Calibri" w:cs="Arial"/>
          <w:sz w:val="24"/>
          <w:szCs w:val="24"/>
          <w:u w:val="single"/>
        </w:rPr>
        <w:t>2026 Board Meeting Schedule</w:t>
      </w:r>
    </w:p>
    <w:p w14:paraId="67DC4C53" w14:textId="77777777" w:rsidR="00F910A1" w:rsidRPr="00F910A1" w:rsidRDefault="00F910A1" w:rsidP="00F910A1">
      <w:pPr>
        <w:widowControl/>
        <w:numPr>
          <w:ilvl w:val="0"/>
          <w:numId w:val="10"/>
        </w:numPr>
        <w:autoSpaceDE/>
        <w:autoSpaceDN/>
        <w:rPr>
          <w:rFonts w:eastAsia="Calibri" w:cs="Arial"/>
          <w:sz w:val="24"/>
          <w:szCs w:val="24"/>
        </w:rPr>
      </w:pPr>
      <w:r w:rsidRPr="00F910A1">
        <w:rPr>
          <w:rFonts w:eastAsia="Calibri" w:cs="Arial"/>
          <w:sz w:val="24"/>
          <w:szCs w:val="24"/>
        </w:rPr>
        <w:t>March 12, 2026 – Study Session – 5:30 pm Hybrid: Virtual via ZOOM. In-Person Location: Lakewood Library Meeting Room</w:t>
      </w:r>
    </w:p>
    <w:p w14:paraId="0968E911" w14:textId="77777777" w:rsidR="00F910A1" w:rsidRPr="00F910A1" w:rsidRDefault="00F910A1" w:rsidP="00F910A1">
      <w:pPr>
        <w:widowControl/>
        <w:numPr>
          <w:ilvl w:val="0"/>
          <w:numId w:val="10"/>
        </w:numPr>
        <w:autoSpaceDE/>
        <w:autoSpaceDN/>
        <w:rPr>
          <w:rFonts w:eastAsia="Calibri" w:cs="Arial"/>
          <w:sz w:val="24"/>
          <w:szCs w:val="24"/>
        </w:rPr>
      </w:pPr>
      <w:r w:rsidRPr="00F910A1">
        <w:rPr>
          <w:rFonts w:eastAsia="Calibri" w:cs="Arial"/>
          <w:sz w:val="24"/>
          <w:szCs w:val="24"/>
        </w:rPr>
        <w:t>March 19, 2026 – Board Meeting – 5:30 pm Hybrid: Virtual via ZOOM. In-Person Location: Lakewood Library Meeting Room</w:t>
      </w:r>
    </w:p>
    <w:p w14:paraId="18C1EDA5" w14:textId="77777777" w:rsidR="00F910A1" w:rsidRPr="00F910A1" w:rsidRDefault="00F910A1" w:rsidP="00F910A1">
      <w:pPr>
        <w:widowControl/>
        <w:numPr>
          <w:ilvl w:val="0"/>
          <w:numId w:val="10"/>
        </w:numPr>
        <w:autoSpaceDE/>
        <w:autoSpaceDN/>
        <w:rPr>
          <w:bCs/>
          <w:sz w:val="24"/>
          <w:szCs w:val="24"/>
        </w:rPr>
      </w:pPr>
      <w:r w:rsidRPr="00F910A1">
        <w:rPr>
          <w:bCs/>
          <w:sz w:val="24"/>
          <w:szCs w:val="24"/>
        </w:rPr>
        <w:t>April 9, 2026 – Study Session – 5:30 pm Hybrid: Virtual via ZOOM. In-Person Location: Lakewood Library Meeting Room</w:t>
      </w:r>
    </w:p>
    <w:p w14:paraId="441AE27A" w14:textId="62C69CD2" w:rsidR="00937679" w:rsidRPr="00F910A1" w:rsidRDefault="00F910A1" w:rsidP="00F910A1">
      <w:pPr>
        <w:pStyle w:val="ListParagraph"/>
        <w:numPr>
          <w:ilvl w:val="0"/>
          <w:numId w:val="10"/>
        </w:numPr>
        <w:rPr>
          <w:rFonts w:eastAsia="Calibri" w:cs="Arial"/>
          <w:sz w:val="24"/>
          <w:szCs w:val="24"/>
        </w:rPr>
      </w:pPr>
      <w:r w:rsidRPr="00F910A1">
        <w:rPr>
          <w:bCs/>
          <w:sz w:val="24"/>
          <w:szCs w:val="24"/>
        </w:rPr>
        <w:t>April 16, 2026 – Board Meeting – 5:30 pm Hybrid: Virtual via ZOOM. In-Person Location: Lakewood Library Meeting Room</w:t>
      </w:r>
    </w:p>
    <w:p w14:paraId="7537E959" w14:textId="77777777" w:rsidR="00F910A1" w:rsidRDefault="00F910A1" w:rsidP="00B51E18">
      <w:pPr>
        <w:rPr>
          <w:b/>
          <w:bCs/>
          <w:sz w:val="24"/>
          <w:szCs w:val="24"/>
        </w:rPr>
      </w:pPr>
    </w:p>
    <w:p w14:paraId="05EE49D8" w14:textId="19E1599F"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6909DF6B" w14:textId="4C5D59D2" w:rsidR="00B61A70" w:rsidRPr="00B51E18" w:rsidRDefault="00B8227F" w:rsidP="00B51E18">
      <w:pPr>
        <w:rPr>
          <w:sz w:val="24"/>
          <w:szCs w:val="24"/>
        </w:rPr>
      </w:pPr>
      <w:r>
        <w:rPr>
          <w:sz w:val="24"/>
          <w:szCs w:val="24"/>
        </w:rPr>
        <w:t>There were no announcements.</w:t>
      </w:r>
    </w:p>
    <w:p w14:paraId="66553215" w14:textId="4852F4A8" w:rsidR="00B61A70" w:rsidRPr="00B51E18" w:rsidRDefault="00B61A70" w:rsidP="00B51E18">
      <w:pPr>
        <w:rPr>
          <w:sz w:val="24"/>
          <w:szCs w:val="24"/>
        </w:rPr>
      </w:pPr>
    </w:p>
    <w:p w14:paraId="2B4361B9" w14:textId="77777777" w:rsidR="0067627A" w:rsidRPr="00B51E18" w:rsidRDefault="0067627A" w:rsidP="0067627A">
      <w:pPr>
        <w:rPr>
          <w:sz w:val="24"/>
          <w:szCs w:val="24"/>
        </w:rPr>
      </w:pPr>
      <w:r w:rsidRPr="00B51E18">
        <w:rPr>
          <w:sz w:val="24"/>
          <w:szCs w:val="24"/>
        </w:rPr>
        <w:t>At</w:t>
      </w:r>
      <w:r w:rsidRPr="00B51E18">
        <w:rPr>
          <w:spacing w:val="-4"/>
          <w:sz w:val="24"/>
          <w:szCs w:val="24"/>
        </w:rPr>
        <w:t xml:space="preserve"> </w:t>
      </w:r>
      <w:r>
        <w:rPr>
          <w:sz w:val="24"/>
          <w:szCs w:val="24"/>
        </w:rPr>
        <w:t>6:58</w:t>
      </w:r>
      <w:r w:rsidRPr="00B51E18">
        <w:rPr>
          <w:spacing w:val="-3"/>
          <w:sz w:val="24"/>
          <w:szCs w:val="24"/>
        </w:rPr>
        <w:t xml:space="preserve"> </w:t>
      </w:r>
      <w:r w:rsidRPr="00B51E18">
        <w:rPr>
          <w:sz w:val="24"/>
          <w:szCs w:val="24"/>
        </w:rPr>
        <w:t>pm,</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Chair</w:t>
      </w:r>
      <w:r w:rsidRPr="00B51E18">
        <w:rPr>
          <w:spacing w:val="-3"/>
          <w:sz w:val="24"/>
          <w:szCs w:val="24"/>
        </w:rPr>
        <w:t xml:space="preserve"> </w:t>
      </w:r>
      <w:r w:rsidRPr="00B51E18">
        <w:rPr>
          <w:sz w:val="24"/>
          <w:szCs w:val="24"/>
        </w:rPr>
        <w:t>called</w:t>
      </w:r>
      <w:r w:rsidRPr="00B51E18">
        <w:rPr>
          <w:spacing w:val="-4"/>
          <w:sz w:val="24"/>
          <w:szCs w:val="24"/>
        </w:rPr>
        <w:t xml:space="preserve"> </w:t>
      </w:r>
      <w:r w:rsidRPr="00B51E18">
        <w:rPr>
          <w:sz w:val="24"/>
          <w:szCs w:val="24"/>
        </w:rPr>
        <w:t>for</w:t>
      </w:r>
      <w:r w:rsidRPr="00B51E18">
        <w:rPr>
          <w:spacing w:val="-3"/>
          <w:sz w:val="24"/>
          <w:szCs w:val="24"/>
        </w:rPr>
        <w:t xml:space="preserve"> </w:t>
      </w:r>
      <w:r w:rsidRPr="00B51E18">
        <w:rPr>
          <w:sz w:val="24"/>
          <w:szCs w:val="24"/>
        </w:rPr>
        <w:t>a</w:t>
      </w:r>
      <w:r w:rsidRPr="00B51E18">
        <w:rPr>
          <w:spacing w:val="-3"/>
          <w:sz w:val="24"/>
          <w:szCs w:val="24"/>
        </w:rPr>
        <w:t xml:space="preserve"> </w:t>
      </w:r>
      <w:r w:rsidRPr="00B51E18">
        <w:rPr>
          <w:sz w:val="24"/>
          <w:szCs w:val="24"/>
        </w:rPr>
        <w:t>motion</w:t>
      </w:r>
      <w:r w:rsidRPr="00B51E18">
        <w:rPr>
          <w:spacing w:val="-4"/>
          <w:sz w:val="24"/>
          <w:szCs w:val="24"/>
        </w:rPr>
        <w:t xml:space="preserve"> </w:t>
      </w:r>
      <w:r w:rsidRPr="00B51E18">
        <w:rPr>
          <w:sz w:val="24"/>
          <w:szCs w:val="24"/>
        </w:rPr>
        <w:t xml:space="preserve">to </w:t>
      </w:r>
      <w:r>
        <w:rPr>
          <w:sz w:val="24"/>
          <w:szCs w:val="24"/>
        </w:rPr>
        <w:t>recess</w:t>
      </w:r>
      <w:r w:rsidRPr="00B51E18">
        <w:rPr>
          <w:spacing w:val="-4"/>
          <w:sz w:val="24"/>
          <w:szCs w:val="24"/>
        </w:rPr>
        <w:t xml:space="preserve"> </w:t>
      </w:r>
      <w:r w:rsidRPr="00B51E18">
        <w:rPr>
          <w:sz w:val="24"/>
          <w:szCs w:val="24"/>
        </w:rPr>
        <w:t>the</w:t>
      </w:r>
      <w:r w:rsidRPr="00B51E18">
        <w:rPr>
          <w:spacing w:val="-2"/>
          <w:sz w:val="24"/>
          <w:szCs w:val="24"/>
        </w:rPr>
        <w:t xml:space="preserve"> </w:t>
      </w:r>
      <w:r w:rsidRPr="00B51E18">
        <w:rPr>
          <w:sz w:val="24"/>
          <w:szCs w:val="24"/>
        </w:rPr>
        <w:t>regular</w:t>
      </w:r>
      <w:r w:rsidRPr="00B51E18">
        <w:rPr>
          <w:spacing w:val="-3"/>
          <w:sz w:val="24"/>
          <w:szCs w:val="24"/>
        </w:rPr>
        <w:t xml:space="preserve"> </w:t>
      </w:r>
      <w:r w:rsidRPr="00B51E18">
        <w:rPr>
          <w:sz w:val="24"/>
          <w:szCs w:val="24"/>
        </w:rPr>
        <w:t>meeting and reconvene</w:t>
      </w:r>
      <w:r w:rsidRPr="00B51E18">
        <w:rPr>
          <w:spacing w:val="-3"/>
          <w:sz w:val="24"/>
          <w:szCs w:val="24"/>
        </w:rPr>
        <w:t xml:space="preserve"> </w:t>
      </w:r>
      <w:r w:rsidRPr="00B51E18">
        <w:rPr>
          <w:sz w:val="24"/>
          <w:szCs w:val="24"/>
        </w:rPr>
        <w:t xml:space="preserve">in Executive Session.  </w:t>
      </w:r>
    </w:p>
    <w:p w14:paraId="5308B4FF" w14:textId="77777777" w:rsidR="0067627A" w:rsidRPr="00B51E18" w:rsidRDefault="0067627A" w:rsidP="0067627A">
      <w:pPr>
        <w:rPr>
          <w:sz w:val="24"/>
          <w:szCs w:val="24"/>
        </w:rPr>
      </w:pPr>
    </w:p>
    <w:p w14:paraId="10147CB9" w14:textId="77777777" w:rsidR="0067627A" w:rsidRPr="00B51E18" w:rsidRDefault="0067627A" w:rsidP="0067627A">
      <w:pPr>
        <w:ind w:left="720"/>
        <w:rPr>
          <w:sz w:val="24"/>
          <w:szCs w:val="24"/>
        </w:rPr>
      </w:pPr>
      <w:r w:rsidRPr="00B51E18">
        <w:rPr>
          <w:b/>
          <w:sz w:val="24"/>
          <w:szCs w:val="24"/>
        </w:rPr>
        <w:t>MOTION</w:t>
      </w:r>
      <w:r w:rsidRPr="00B51E18">
        <w:rPr>
          <w:sz w:val="24"/>
          <w:szCs w:val="24"/>
        </w:rPr>
        <w:t xml:space="preserve">: </w:t>
      </w:r>
      <w:r>
        <w:rPr>
          <w:sz w:val="24"/>
          <w:szCs w:val="24"/>
        </w:rPr>
        <w:t>Jill Fellman</w:t>
      </w:r>
      <w:r w:rsidRPr="00B51E18">
        <w:rPr>
          <w:sz w:val="24"/>
          <w:szCs w:val="24"/>
        </w:rPr>
        <w:t xml:space="preserve"> moved to </w:t>
      </w:r>
      <w:r>
        <w:rPr>
          <w:sz w:val="24"/>
          <w:szCs w:val="24"/>
        </w:rPr>
        <w:t>recess</w:t>
      </w:r>
      <w:r w:rsidRPr="00B51E18">
        <w:rPr>
          <w:sz w:val="24"/>
          <w:szCs w:val="24"/>
        </w:rPr>
        <w:t xml:space="preserve"> the regular meeting of the Library Board of Trustees and reconvene in Executive Session regarding:</w:t>
      </w:r>
    </w:p>
    <w:p w14:paraId="7D016FC3" w14:textId="77777777" w:rsidR="0067627A" w:rsidRPr="00F910A1" w:rsidRDefault="0067627A" w:rsidP="0067627A">
      <w:pPr>
        <w:ind w:left="720"/>
        <w:rPr>
          <w:sz w:val="24"/>
          <w:szCs w:val="24"/>
        </w:rPr>
      </w:pPr>
      <w:r w:rsidRPr="00F910A1">
        <w:rPr>
          <w:sz w:val="24"/>
          <w:szCs w:val="24"/>
          <w:u w:val="single"/>
        </w:rPr>
        <w:t>Executive Director’s Review</w:t>
      </w:r>
      <w:r w:rsidRPr="00F910A1">
        <w:rPr>
          <w:sz w:val="24"/>
          <w:szCs w:val="24"/>
        </w:rPr>
        <w:t xml:space="preserve">. Statutory citation authorizing an executive session for this topic:  </w:t>
      </w:r>
    </w:p>
    <w:p w14:paraId="3B2992A3" w14:textId="77777777" w:rsidR="0067627A" w:rsidRPr="00F910A1" w:rsidRDefault="0067627A" w:rsidP="0067627A">
      <w:pPr>
        <w:widowControl/>
        <w:numPr>
          <w:ilvl w:val="0"/>
          <w:numId w:val="17"/>
        </w:numPr>
        <w:autoSpaceDE/>
        <w:autoSpaceDN/>
        <w:ind w:left="1080"/>
        <w:rPr>
          <w:sz w:val="24"/>
          <w:szCs w:val="24"/>
        </w:rPr>
      </w:pPr>
      <w:r w:rsidRPr="00F910A1">
        <w:rPr>
          <w:sz w:val="24"/>
          <w:szCs w:val="24"/>
        </w:rPr>
        <w:t xml:space="preserve">Pursuant to 24-6-402(4)(f) Personnel Matters. </w:t>
      </w:r>
    </w:p>
    <w:p w14:paraId="1143E6C3" w14:textId="77777777" w:rsidR="0067627A" w:rsidRPr="00B51E18" w:rsidRDefault="0067627A" w:rsidP="0067627A">
      <w:pPr>
        <w:ind w:left="720"/>
        <w:rPr>
          <w:spacing w:val="-2"/>
          <w:sz w:val="24"/>
          <w:szCs w:val="24"/>
        </w:rPr>
      </w:pPr>
      <w:r w:rsidRPr="00B51E18">
        <w:rPr>
          <w:sz w:val="24"/>
          <w:szCs w:val="24"/>
        </w:rPr>
        <w:t>Seconded</w:t>
      </w:r>
      <w:r w:rsidRPr="00B51E18">
        <w:rPr>
          <w:spacing w:val="-4"/>
          <w:sz w:val="24"/>
          <w:szCs w:val="24"/>
        </w:rPr>
        <w:t xml:space="preserve"> </w:t>
      </w:r>
      <w:r w:rsidRPr="00B51E18">
        <w:rPr>
          <w:sz w:val="24"/>
          <w:szCs w:val="24"/>
        </w:rPr>
        <w:t>by</w:t>
      </w:r>
      <w:r w:rsidRPr="00B51E18">
        <w:rPr>
          <w:spacing w:val="-4"/>
          <w:sz w:val="24"/>
          <w:szCs w:val="24"/>
        </w:rPr>
        <w:t xml:space="preserve"> </w:t>
      </w:r>
      <w:r>
        <w:rPr>
          <w:spacing w:val="-4"/>
          <w:sz w:val="24"/>
          <w:szCs w:val="24"/>
        </w:rPr>
        <w:t>Nikki Jain Brown t</w:t>
      </w:r>
      <w:r w:rsidRPr="00B51E18">
        <w:rPr>
          <w:sz w:val="24"/>
          <w:szCs w:val="24"/>
        </w:rPr>
        <w:t>he</w:t>
      </w:r>
      <w:r w:rsidRPr="00B51E18">
        <w:rPr>
          <w:spacing w:val="-2"/>
          <w:sz w:val="24"/>
          <w:szCs w:val="24"/>
        </w:rPr>
        <w:t xml:space="preserve"> </w:t>
      </w:r>
      <w:r w:rsidRPr="00B51E18">
        <w:rPr>
          <w:sz w:val="24"/>
          <w:szCs w:val="24"/>
        </w:rPr>
        <w:t>motion</w:t>
      </w:r>
      <w:r w:rsidRPr="00B51E18">
        <w:rPr>
          <w:spacing w:val="-4"/>
          <w:sz w:val="24"/>
          <w:szCs w:val="24"/>
        </w:rPr>
        <w:t xml:space="preserve"> </w:t>
      </w:r>
      <w:r w:rsidRPr="00B51E18">
        <w:rPr>
          <w:sz w:val="24"/>
          <w:szCs w:val="24"/>
        </w:rPr>
        <w:t>passed</w:t>
      </w:r>
      <w:r w:rsidRPr="00B51E18">
        <w:rPr>
          <w:spacing w:val="-4"/>
          <w:sz w:val="24"/>
          <w:szCs w:val="24"/>
        </w:rPr>
        <w:t xml:space="preserve"> </w:t>
      </w:r>
      <w:r w:rsidRPr="00B51E18">
        <w:rPr>
          <w:sz w:val="24"/>
          <w:szCs w:val="24"/>
        </w:rPr>
        <w:t>by</w:t>
      </w:r>
      <w:r w:rsidRPr="00B51E18">
        <w:rPr>
          <w:spacing w:val="-4"/>
          <w:sz w:val="24"/>
          <w:szCs w:val="24"/>
        </w:rPr>
        <w:t xml:space="preserve"> </w:t>
      </w:r>
      <w:r w:rsidRPr="00B51E18">
        <w:rPr>
          <w:sz w:val="24"/>
          <w:szCs w:val="24"/>
        </w:rPr>
        <w:t>unanimous</w:t>
      </w:r>
      <w:r w:rsidRPr="00B51E18">
        <w:rPr>
          <w:spacing w:val="-3"/>
          <w:sz w:val="24"/>
          <w:szCs w:val="24"/>
        </w:rPr>
        <w:t xml:space="preserve"> </w:t>
      </w:r>
      <w:r w:rsidRPr="00B51E18">
        <w:rPr>
          <w:sz w:val="24"/>
          <w:szCs w:val="24"/>
        </w:rPr>
        <w:t>vote</w:t>
      </w:r>
      <w:r w:rsidRPr="00B51E18">
        <w:rPr>
          <w:spacing w:val="-3"/>
          <w:sz w:val="24"/>
          <w:szCs w:val="24"/>
        </w:rPr>
        <w:t xml:space="preserve"> </w:t>
      </w:r>
      <w:r w:rsidRPr="00B51E18">
        <w:rPr>
          <w:sz w:val="24"/>
          <w:szCs w:val="24"/>
        </w:rPr>
        <w:t>of</w:t>
      </w:r>
      <w:r w:rsidRPr="00B51E18">
        <w:rPr>
          <w:spacing w:val="-3"/>
          <w:sz w:val="24"/>
          <w:szCs w:val="24"/>
        </w:rPr>
        <w:t xml:space="preserve"> </w:t>
      </w:r>
      <w:r w:rsidRPr="00B51E18">
        <w:rPr>
          <w:sz w:val="24"/>
          <w:szCs w:val="24"/>
        </w:rPr>
        <w:t>all</w:t>
      </w:r>
      <w:r w:rsidRPr="00B51E18">
        <w:rPr>
          <w:spacing w:val="-4"/>
          <w:sz w:val="24"/>
          <w:szCs w:val="24"/>
        </w:rPr>
        <w:t xml:space="preserve"> </w:t>
      </w:r>
      <w:r w:rsidRPr="00B51E18">
        <w:rPr>
          <w:sz w:val="24"/>
          <w:szCs w:val="24"/>
        </w:rPr>
        <w:t xml:space="preserve">Trustees </w:t>
      </w:r>
      <w:r w:rsidRPr="00B51E18">
        <w:rPr>
          <w:spacing w:val="-2"/>
          <w:sz w:val="24"/>
          <w:szCs w:val="24"/>
        </w:rPr>
        <w:lastRenderedPageBreak/>
        <w:t>present.</w:t>
      </w:r>
    </w:p>
    <w:p w14:paraId="74F88B8C" w14:textId="77777777" w:rsidR="0067627A" w:rsidRPr="00B51E18" w:rsidRDefault="0067627A" w:rsidP="0067627A">
      <w:pPr>
        <w:rPr>
          <w:spacing w:val="-2"/>
          <w:sz w:val="24"/>
          <w:szCs w:val="24"/>
        </w:rPr>
      </w:pPr>
    </w:p>
    <w:p w14:paraId="7E0E6959" w14:textId="77777777" w:rsidR="0067627A" w:rsidRDefault="0067627A" w:rsidP="0067627A">
      <w:pPr>
        <w:rPr>
          <w:sz w:val="24"/>
          <w:szCs w:val="24"/>
        </w:rPr>
      </w:pPr>
      <w:r w:rsidRPr="00B51E18">
        <w:rPr>
          <w:sz w:val="24"/>
          <w:szCs w:val="24"/>
        </w:rPr>
        <w:t xml:space="preserve">The Chair announced a </w:t>
      </w:r>
      <w:r>
        <w:rPr>
          <w:sz w:val="24"/>
          <w:szCs w:val="24"/>
        </w:rPr>
        <w:t>5</w:t>
      </w:r>
      <w:r w:rsidRPr="00B51E18">
        <w:rPr>
          <w:sz w:val="24"/>
          <w:szCs w:val="24"/>
        </w:rPr>
        <w:t xml:space="preserve"> minute break to allow the Board and staff time to clear the room,</w:t>
      </w:r>
      <w:r w:rsidRPr="00B51E18">
        <w:rPr>
          <w:spacing w:val="-3"/>
          <w:sz w:val="24"/>
          <w:szCs w:val="24"/>
        </w:rPr>
        <w:t xml:space="preserve"> </w:t>
      </w:r>
      <w:r w:rsidRPr="00B51E18">
        <w:rPr>
          <w:sz w:val="24"/>
          <w:szCs w:val="24"/>
        </w:rPr>
        <w:t>leave</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existing</w:t>
      </w:r>
      <w:r w:rsidRPr="00B51E18">
        <w:rPr>
          <w:spacing w:val="-4"/>
          <w:sz w:val="24"/>
          <w:szCs w:val="24"/>
        </w:rPr>
        <w:t xml:space="preserve"> </w:t>
      </w:r>
      <w:r w:rsidRPr="00B51E18">
        <w:rPr>
          <w:sz w:val="24"/>
          <w:szCs w:val="24"/>
        </w:rPr>
        <w:t>ZOOM</w:t>
      </w:r>
      <w:r w:rsidRPr="00B51E18">
        <w:rPr>
          <w:spacing w:val="-3"/>
          <w:sz w:val="24"/>
          <w:szCs w:val="24"/>
        </w:rPr>
        <w:t xml:space="preserve"> </w:t>
      </w:r>
      <w:r w:rsidRPr="00B51E18">
        <w:rPr>
          <w:sz w:val="24"/>
          <w:szCs w:val="24"/>
        </w:rPr>
        <w:t>meeting,</w:t>
      </w:r>
      <w:r w:rsidRPr="00B51E18">
        <w:rPr>
          <w:spacing w:val="-4"/>
          <w:sz w:val="24"/>
          <w:szCs w:val="24"/>
        </w:rPr>
        <w:t xml:space="preserve"> </w:t>
      </w:r>
      <w:r w:rsidRPr="00B51E18">
        <w:rPr>
          <w:sz w:val="24"/>
          <w:szCs w:val="24"/>
        </w:rPr>
        <w:t>and</w:t>
      </w:r>
      <w:r w:rsidRPr="00B51E18">
        <w:rPr>
          <w:spacing w:val="-4"/>
          <w:sz w:val="24"/>
          <w:szCs w:val="24"/>
        </w:rPr>
        <w:t xml:space="preserve"> </w:t>
      </w:r>
      <w:r w:rsidRPr="00B51E18">
        <w:rPr>
          <w:sz w:val="24"/>
          <w:szCs w:val="24"/>
        </w:rPr>
        <w:t>then</w:t>
      </w:r>
      <w:r w:rsidRPr="00B51E18">
        <w:rPr>
          <w:spacing w:val="-4"/>
          <w:sz w:val="24"/>
          <w:szCs w:val="24"/>
        </w:rPr>
        <w:t xml:space="preserve"> </w:t>
      </w:r>
      <w:r w:rsidRPr="00B51E18">
        <w:rPr>
          <w:sz w:val="24"/>
          <w:szCs w:val="24"/>
        </w:rPr>
        <w:t>join</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Executive</w:t>
      </w:r>
      <w:r w:rsidRPr="00B51E18">
        <w:rPr>
          <w:spacing w:val="-3"/>
          <w:sz w:val="24"/>
          <w:szCs w:val="24"/>
        </w:rPr>
        <w:t xml:space="preserve"> </w:t>
      </w:r>
      <w:r w:rsidRPr="00B51E18">
        <w:rPr>
          <w:sz w:val="24"/>
          <w:szCs w:val="24"/>
        </w:rPr>
        <w:t>Session</w:t>
      </w:r>
      <w:r w:rsidRPr="00B51E18">
        <w:rPr>
          <w:spacing w:val="-4"/>
          <w:sz w:val="24"/>
          <w:szCs w:val="24"/>
        </w:rPr>
        <w:t xml:space="preserve"> in the separate meeting invitation</w:t>
      </w:r>
      <w:r>
        <w:rPr>
          <w:spacing w:val="-4"/>
          <w:sz w:val="24"/>
          <w:szCs w:val="24"/>
        </w:rPr>
        <w:t xml:space="preserve">. </w:t>
      </w:r>
    </w:p>
    <w:p w14:paraId="09EC8654" w14:textId="77777777" w:rsidR="0067627A" w:rsidRPr="00B51E18" w:rsidRDefault="0067627A" w:rsidP="0067627A">
      <w:pPr>
        <w:rPr>
          <w:sz w:val="24"/>
          <w:szCs w:val="24"/>
        </w:rPr>
      </w:pPr>
    </w:p>
    <w:p w14:paraId="51E9F5E5" w14:textId="77777777" w:rsidR="0067627A" w:rsidRPr="00B51E18" w:rsidRDefault="0067627A" w:rsidP="0067627A">
      <w:pPr>
        <w:pStyle w:val="BodyText"/>
      </w:pPr>
      <w:r w:rsidRPr="00B51E18">
        <w:t xml:space="preserve">The Chair called the Executive Session to order at </w:t>
      </w:r>
      <w:r>
        <w:t xml:space="preserve">7:05 </w:t>
      </w:r>
      <w:r w:rsidRPr="00B51E18">
        <w:t xml:space="preserve">pm with the following </w:t>
      </w:r>
      <w:r>
        <w:t>T</w:t>
      </w:r>
      <w:r w:rsidRPr="00B51E18">
        <w:t>rustees present: Renny Fagan,</w:t>
      </w:r>
      <w:r>
        <w:t xml:space="preserve"> Jill Fellman, </w:t>
      </w:r>
      <w:r w:rsidRPr="00B51E18">
        <w:t>Nikki Jain Brown</w:t>
      </w:r>
      <w:r>
        <w:t xml:space="preserve">, Charles Jones </w:t>
      </w:r>
      <w:r w:rsidRPr="00B51E18">
        <w:t xml:space="preserve">and Emelda (Bing) Walker. Also present </w:t>
      </w:r>
      <w:r>
        <w:t>was</w:t>
      </w:r>
      <w:r w:rsidRPr="00B51E18">
        <w:t xml:space="preserve"> and Amber Fisher, Executive Assistant.</w:t>
      </w:r>
    </w:p>
    <w:p w14:paraId="178B2092" w14:textId="77777777" w:rsidR="0067627A" w:rsidRPr="00B51E18" w:rsidRDefault="0067627A" w:rsidP="0067627A">
      <w:pPr>
        <w:pStyle w:val="BodyText"/>
      </w:pPr>
    </w:p>
    <w:p w14:paraId="4F6D345D" w14:textId="77777777" w:rsidR="0067627A" w:rsidRPr="00B51E18" w:rsidRDefault="0067627A" w:rsidP="0067627A">
      <w:pPr>
        <w:pStyle w:val="BodyText"/>
      </w:pPr>
      <w:r w:rsidRPr="00B51E18">
        <w:t>It</w:t>
      </w:r>
      <w:r w:rsidRPr="00B51E18">
        <w:rPr>
          <w:spacing w:val="-3"/>
        </w:rPr>
        <w:t xml:space="preserve"> </w:t>
      </w:r>
      <w:r w:rsidRPr="00B51E18">
        <w:t>is</w:t>
      </w:r>
      <w:r w:rsidRPr="00B51E18">
        <w:rPr>
          <w:spacing w:val="-2"/>
        </w:rPr>
        <w:t xml:space="preserve"> </w:t>
      </w:r>
      <w:r w:rsidRPr="00B51E18">
        <w:t>noted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session</w:t>
      </w:r>
      <w:r w:rsidRPr="00B51E18">
        <w:rPr>
          <w:spacing w:val="-3"/>
        </w:rPr>
        <w:t xml:space="preserve"> </w:t>
      </w:r>
      <w:r w:rsidRPr="00B51E18">
        <w:t>was</w:t>
      </w:r>
      <w:r w:rsidRPr="00B51E18">
        <w:rPr>
          <w:spacing w:val="-2"/>
        </w:rPr>
        <w:t xml:space="preserve"> </w:t>
      </w:r>
      <w:r w:rsidRPr="00B51E18">
        <w:t>recorded</w:t>
      </w:r>
      <w:r w:rsidRPr="00B51E18">
        <w:rPr>
          <w:spacing w:val="-3"/>
        </w:rPr>
        <w:t xml:space="preserve"> </w:t>
      </w:r>
      <w:r w:rsidRPr="00B51E18">
        <w:t>and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recording</w:t>
      </w:r>
      <w:r w:rsidRPr="00B51E18">
        <w:rPr>
          <w:spacing w:val="-3"/>
        </w:rPr>
        <w:t xml:space="preserve"> </w:t>
      </w:r>
      <w:r w:rsidRPr="00B51E18">
        <w:t>will</w:t>
      </w:r>
      <w:r w:rsidRPr="00B51E18">
        <w:rPr>
          <w:spacing w:val="-2"/>
        </w:rPr>
        <w:t xml:space="preserve"> </w:t>
      </w:r>
      <w:r w:rsidRPr="00B51E18">
        <w:t>be</w:t>
      </w:r>
      <w:r w:rsidRPr="00B51E18">
        <w:rPr>
          <w:spacing w:val="-2"/>
        </w:rPr>
        <w:t xml:space="preserve"> </w:t>
      </w:r>
      <w:r w:rsidRPr="00B51E18">
        <w:t>retained</w:t>
      </w:r>
      <w:r w:rsidRPr="00B51E18">
        <w:rPr>
          <w:spacing w:val="-3"/>
        </w:rPr>
        <w:t xml:space="preserve"> </w:t>
      </w:r>
      <w:r w:rsidRPr="00B51E18">
        <w:t>for</w:t>
      </w:r>
      <w:r w:rsidRPr="00B51E18">
        <w:rPr>
          <w:spacing w:val="-2"/>
        </w:rPr>
        <w:t xml:space="preserve"> </w:t>
      </w:r>
      <w:r w:rsidRPr="00B51E18">
        <w:t>the required 90 days.</w:t>
      </w:r>
    </w:p>
    <w:p w14:paraId="2B7EBDE3" w14:textId="77777777" w:rsidR="0067627A" w:rsidRPr="00B51E18" w:rsidRDefault="0067627A" w:rsidP="0067627A">
      <w:pPr>
        <w:rPr>
          <w:sz w:val="24"/>
          <w:szCs w:val="24"/>
        </w:rPr>
      </w:pPr>
    </w:p>
    <w:p w14:paraId="22DC5A64" w14:textId="77777777" w:rsidR="0067627A" w:rsidRPr="009A1674" w:rsidRDefault="0067627A" w:rsidP="0067627A">
      <w:pPr>
        <w:jc w:val="both"/>
        <w:rPr>
          <w:sz w:val="24"/>
          <w:szCs w:val="24"/>
        </w:rPr>
      </w:pPr>
      <w:r w:rsidRPr="009A1674">
        <w:rPr>
          <w:sz w:val="24"/>
          <w:szCs w:val="24"/>
        </w:rPr>
        <w:t>The Chair reconvened the regular meeting at 7:53 pm with the following Trustees present Renny Fagan, Jill Fellman, Nikki Jain Brown and Charles Jones.</w:t>
      </w:r>
    </w:p>
    <w:p w14:paraId="40DD9BF9" w14:textId="77777777" w:rsidR="009315A0" w:rsidRDefault="009315A0" w:rsidP="009315A0">
      <w:pPr>
        <w:rPr>
          <w:sz w:val="24"/>
          <w:szCs w:val="24"/>
        </w:rPr>
      </w:pPr>
    </w:p>
    <w:p w14:paraId="0803FE78" w14:textId="1C45E7E2" w:rsidR="009315A0" w:rsidRDefault="009315A0" w:rsidP="009315A0">
      <w:pPr>
        <w:rPr>
          <w:sz w:val="24"/>
          <w:szCs w:val="24"/>
        </w:rPr>
      </w:pPr>
      <w:r w:rsidRPr="00B51E18">
        <w:rPr>
          <w:sz w:val="24"/>
          <w:szCs w:val="24"/>
        </w:rPr>
        <w:t xml:space="preserve">It is noted that the Library Board of Trustees met in Executive Session regarding </w:t>
      </w:r>
      <w:r>
        <w:rPr>
          <w:sz w:val="24"/>
          <w:szCs w:val="24"/>
        </w:rPr>
        <w:t>Personnel Matters</w:t>
      </w:r>
      <w:r w:rsidRPr="00B51E18">
        <w:rPr>
          <w:sz w:val="24"/>
          <w:szCs w:val="24"/>
        </w:rPr>
        <w:t>. The Trustees held those discussions, and this summary is provided as required by Colorado Statute.</w:t>
      </w:r>
    </w:p>
    <w:p w14:paraId="1B9ED885" w14:textId="77777777" w:rsidR="009A1674" w:rsidRDefault="009A1674" w:rsidP="0067627A">
      <w:pPr>
        <w:pStyle w:val="BodyText"/>
        <w:ind w:right="1572"/>
        <w:rPr>
          <w:spacing w:val="-6"/>
        </w:rPr>
      </w:pPr>
    </w:p>
    <w:p w14:paraId="491F1BEB" w14:textId="08BC5F8A" w:rsidR="009A1674" w:rsidRDefault="009A1674" w:rsidP="009A1674">
      <w:pPr>
        <w:pStyle w:val="BodyText"/>
        <w:ind w:left="720" w:right="1572"/>
        <w:rPr>
          <w:spacing w:val="-6"/>
        </w:rPr>
      </w:pPr>
      <w:r w:rsidRPr="009A1674">
        <w:rPr>
          <w:b/>
          <w:bCs/>
          <w:spacing w:val="-6"/>
        </w:rPr>
        <w:t>MOTION</w:t>
      </w:r>
      <w:r>
        <w:rPr>
          <w:spacing w:val="-6"/>
        </w:rPr>
        <w:t>: Nikkie Jain Brown moved that the Executive Director’s salary be set at $206,697 effective the next available pay period and provide a $6,000 one-time bonus. Seconded by Jill Fellman, the motion passed by unanimous vote of all Trustees present.</w:t>
      </w:r>
    </w:p>
    <w:p w14:paraId="217AFFAA" w14:textId="77777777" w:rsidR="009A1674" w:rsidRDefault="009A1674" w:rsidP="0067627A">
      <w:pPr>
        <w:pStyle w:val="BodyText"/>
        <w:ind w:right="1572"/>
        <w:rPr>
          <w:spacing w:val="-6"/>
        </w:rPr>
      </w:pPr>
    </w:p>
    <w:p w14:paraId="7A847129" w14:textId="3B441ED5" w:rsidR="0067627A" w:rsidRDefault="000821A7" w:rsidP="0067627A">
      <w:pPr>
        <w:pStyle w:val="BodyText"/>
        <w:ind w:right="1572"/>
        <w:rPr>
          <w:spacing w:val="-6"/>
        </w:rPr>
      </w:pPr>
      <w:r>
        <w:rPr>
          <w:spacing w:val="-6"/>
        </w:rPr>
        <w:t>The Board noted that during the performance and compensation review in September, the Executive Director requested that a compensation decision be deferred until the Collective Bargaining Agreement was completed. The County did a full market study for the position of Executive Director of the Library and made an adjustment of 9% and the Board agreed that increase is appropriate. The bonus is in recognition of the Executive Director’s outstanding performance. The Board further noted that they could have offered a 3% cost of living increase and chose not to do that in line with the rest of the organization.</w:t>
      </w:r>
    </w:p>
    <w:p w14:paraId="09EE8173" w14:textId="77777777" w:rsidR="0067627A" w:rsidRDefault="0067627A" w:rsidP="0067627A">
      <w:pPr>
        <w:rPr>
          <w:sz w:val="24"/>
          <w:szCs w:val="24"/>
        </w:rPr>
      </w:pPr>
    </w:p>
    <w:p w14:paraId="1DE8DBB1" w14:textId="0BCB9A4B" w:rsidR="0067627A" w:rsidRDefault="000821A7" w:rsidP="0067627A">
      <w:pPr>
        <w:rPr>
          <w:sz w:val="24"/>
          <w:szCs w:val="24"/>
        </w:rPr>
      </w:pPr>
      <w:r>
        <w:rPr>
          <w:sz w:val="24"/>
          <w:szCs w:val="24"/>
        </w:rPr>
        <w:t>The m</w:t>
      </w:r>
      <w:r w:rsidR="0067627A">
        <w:rPr>
          <w:sz w:val="24"/>
          <w:szCs w:val="24"/>
        </w:rPr>
        <w:t>eeting was adjourned at 7:56 pm.</w:t>
      </w:r>
    </w:p>
    <w:p w14:paraId="2C2BD801" w14:textId="77777777" w:rsidR="000821A7" w:rsidRDefault="000821A7" w:rsidP="0067627A">
      <w:pPr>
        <w:rPr>
          <w:sz w:val="24"/>
          <w:szCs w:val="24"/>
        </w:rPr>
      </w:pPr>
    </w:p>
    <w:p w14:paraId="12338EBF" w14:textId="6D051AED" w:rsidR="000821A7" w:rsidRDefault="00B45B39"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pacing w:val="-2"/>
        </w:rPr>
        <w:drawing>
          <wp:inline distT="0" distB="0" distL="0" distR="0" wp14:anchorId="77E6F0FA" wp14:editId="71B7A2D3">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68904DBD" w14:textId="77777777" w:rsidR="000821A7" w:rsidRDefault="000821A7" w:rsidP="0067627A">
      <w:pPr>
        <w:rPr>
          <w:sz w:val="24"/>
          <w:szCs w:val="24"/>
        </w:rPr>
      </w:pPr>
    </w:p>
    <w:p w14:paraId="2DA52FF0" w14:textId="31BE5C7F" w:rsidR="000821A7" w:rsidRPr="00B51E18" w:rsidRDefault="000821A7"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Charles Jones, Secretary</w:t>
      </w:r>
    </w:p>
    <w:sectPr w:rsidR="000821A7" w:rsidRPr="00B51E18" w:rsidSect="00B51E18">
      <w:footerReference w:type="default" r:id="rId9"/>
      <w:pgSz w:w="12240" w:h="15840"/>
      <w:pgMar w:top="994" w:right="720"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5402" w14:textId="77777777" w:rsidR="003E4E9F" w:rsidRDefault="003E4E9F">
      <w:r>
        <w:separator/>
      </w:r>
    </w:p>
  </w:endnote>
  <w:endnote w:type="continuationSeparator" w:id="0">
    <w:p w14:paraId="697ED0EF" w14:textId="77777777" w:rsidR="003E4E9F" w:rsidRDefault="003E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A95C" w14:textId="77777777" w:rsidR="003E4E9F" w:rsidRDefault="003E4E9F">
      <w:r>
        <w:separator/>
      </w:r>
    </w:p>
  </w:footnote>
  <w:footnote w:type="continuationSeparator" w:id="0">
    <w:p w14:paraId="0062F7BF" w14:textId="77777777" w:rsidR="003E4E9F" w:rsidRDefault="003E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222"/>
    <w:multiLevelType w:val="hybridMultilevel"/>
    <w:tmpl w:val="D6BEF32E"/>
    <w:lvl w:ilvl="0" w:tplc="FFFFFFFF">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8878A7"/>
    <w:multiLevelType w:val="hybridMultilevel"/>
    <w:tmpl w:val="C6789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06F1E"/>
    <w:multiLevelType w:val="hybridMultilevel"/>
    <w:tmpl w:val="141CE3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6476F"/>
    <w:multiLevelType w:val="hybridMultilevel"/>
    <w:tmpl w:val="9544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3545F"/>
    <w:multiLevelType w:val="hybridMultilevel"/>
    <w:tmpl w:val="32AE9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100300"/>
    <w:multiLevelType w:val="hybridMultilevel"/>
    <w:tmpl w:val="8DE4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0B20"/>
    <w:multiLevelType w:val="hybridMultilevel"/>
    <w:tmpl w:val="BAF61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526D4D"/>
    <w:multiLevelType w:val="hybridMultilevel"/>
    <w:tmpl w:val="5322D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140333"/>
    <w:multiLevelType w:val="hybridMultilevel"/>
    <w:tmpl w:val="E1646252"/>
    <w:lvl w:ilvl="0" w:tplc="04090015">
      <w:start w:val="1"/>
      <w:numFmt w:val="upperLetter"/>
      <w:lvlText w:val="%1."/>
      <w:lvlJc w:val="left"/>
      <w:pPr>
        <w:ind w:left="708" w:hanging="36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9" w15:restartNumberingAfterBreak="0">
    <w:nsid w:val="1483260B"/>
    <w:multiLevelType w:val="hybridMultilevel"/>
    <w:tmpl w:val="7882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A7EC6"/>
    <w:multiLevelType w:val="hybridMultilevel"/>
    <w:tmpl w:val="9C20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97565"/>
    <w:multiLevelType w:val="hybridMultilevel"/>
    <w:tmpl w:val="04CEB4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18BA4F9D"/>
    <w:multiLevelType w:val="hybridMultilevel"/>
    <w:tmpl w:val="241C885C"/>
    <w:lvl w:ilvl="0" w:tplc="416410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93117"/>
    <w:multiLevelType w:val="hybridMultilevel"/>
    <w:tmpl w:val="D0AC11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1382B"/>
    <w:multiLevelType w:val="hybridMultilevel"/>
    <w:tmpl w:val="1D3E3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EF7716"/>
    <w:multiLevelType w:val="hybridMultilevel"/>
    <w:tmpl w:val="D672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C2DC0"/>
    <w:multiLevelType w:val="hybridMultilevel"/>
    <w:tmpl w:val="E4DE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87CAE"/>
    <w:multiLevelType w:val="hybridMultilevel"/>
    <w:tmpl w:val="00F4CD18"/>
    <w:lvl w:ilvl="0" w:tplc="CA92C10C">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6512EEDE">
      <w:numFmt w:val="bullet"/>
      <w:lvlText w:val="•"/>
      <w:lvlJc w:val="left"/>
      <w:pPr>
        <w:ind w:left="1526" w:hanging="360"/>
      </w:pPr>
      <w:rPr>
        <w:rFonts w:hint="default"/>
        <w:lang w:val="en-US" w:eastAsia="en-US" w:bidi="ar-SA"/>
      </w:rPr>
    </w:lvl>
    <w:lvl w:ilvl="2" w:tplc="5692B9F8">
      <w:numFmt w:val="bullet"/>
      <w:lvlText w:val="•"/>
      <w:lvlJc w:val="left"/>
      <w:pPr>
        <w:ind w:left="2572" w:hanging="360"/>
      </w:pPr>
      <w:rPr>
        <w:rFonts w:hint="default"/>
        <w:lang w:val="en-US" w:eastAsia="en-US" w:bidi="ar-SA"/>
      </w:rPr>
    </w:lvl>
    <w:lvl w:ilvl="3" w:tplc="04466DFE">
      <w:numFmt w:val="bullet"/>
      <w:lvlText w:val="•"/>
      <w:lvlJc w:val="left"/>
      <w:pPr>
        <w:ind w:left="3618" w:hanging="360"/>
      </w:pPr>
      <w:rPr>
        <w:rFonts w:hint="default"/>
        <w:lang w:val="en-US" w:eastAsia="en-US" w:bidi="ar-SA"/>
      </w:rPr>
    </w:lvl>
    <w:lvl w:ilvl="4" w:tplc="285CAB84">
      <w:numFmt w:val="bullet"/>
      <w:lvlText w:val="•"/>
      <w:lvlJc w:val="left"/>
      <w:pPr>
        <w:ind w:left="4664" w:hanging="360"/>
      </w:pPr>
      <w:rPr>
        <w:rFonts w:hint="default"/>
        <w:lang w:val="en-US" w:eastAsia="en-US" w:bidi="ar-SA"/>
      </w:rPr>
    </w:lvl>
    <w:lvl w:ilvl="5" w:tplc="91A4BFEA">
      <w:numFmt w:val="bullet"/>
      <w:lvlText w:val="•"/>
      <w:lvlJc w:val="left"/>
      <w:pPr>
        <w:ind w:left="5710" w:hanging="360"/>
      </w:pPr>
      <w:rPr>
        <w:rFonts w:hint="default"/>
        <w:lang w:val="en-US" w:eastAsia="en-US" w:bidi="ar-SA"/>
      </w:rPr>
    </w:lvl>
    <w:lvl w:ilvl="6" w:tplc="2B8CFDAC">
      <w:numFmt w:val="bullet"/>
      <w:lvlText w:val="•"/>
      <w:lvlJc w:val="left"/>
      <w:pPr>
        <w:ind w:left="6756" w:hanging="360"/>
      </w:pPr>
      <w:rPr>
        <w:rFonts w:hint="default"/>
        <w:lang w:val="en-US" w:eastAsia="en-US" w:bidi="ar-SA"/>
      </w:rPr>
    </w:lvl>
    <w:lvl w:ilvl="7" w:tplc="6F382E20">
      <w:numFmt w:val="bullet"/>
      <w:lvlText w:val="•"/>
      <w:lvlJc w:val="left"/>
      <w:pPr>
        <w:ind w:left="7802" w:hanging="360"/>
      </w:pPr>
      <w:rPr>
        <w:rFonts w:hint="default"/>
        <w:lang w:val="en-US" w:eastAsia="en-US" w:bidi="ar-SA"/>
      </w:rPr>
    </w:lvl>
    <w:lvl w:ilvl="8" w:tplc="E1D063C6">
      <w:numFmt w:val="bullet"/>
      <w:lvlText w:val="•"/>
      <w:lvlJc w:val="left"/>
      <w:pPr>
        <w:ind w:left="8848" w:hanging="360"/>
      </w:pPr>
      <w:rPr>
        <w:rFonts w:hint="default"/>
        <w:lang w:val="en-US" w:eastAsia="en-US" w:bidi="ar-SA"/>
      </w:rPr>
    </w:lvl>
  </w:abstractNum>
  <w:abstractNum w:abstractNumId="18" w15:restartNumberingAfterBreak="0">
    <w:nsid w:val="243F318F"/>
    <w:multiLevelType w:val="hybridMultilevel"/>
    <w:tmpl w:val="1B76FE28"/>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4DB2614"/>
    <w:multiLevelType w:val="hybridMultilevel"/>
    <w:tmpl w:val="B0682D58"/>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DA196B"/>
    <w:multiLevelType w:val="hybridMultilevel"/>
    <w:tmpl w:val="4694158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DB00F9"/>
    <w:multiLevelType w:val="hybridMultilevel"/>
    <w:tmpl w:val="EA20525E"/>
    <w:lvl w:ilvl="0" w:tplc="5E069F1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F21B7"/>
    <w:multiLevelType w:val="hybridMultilevel"/>
    <w:tmpl w:val="2B76D696"/>
    <w:lvl w:ilvl="0" w:tplc="CA68B5D0">
      <w:start w:val="1"/>
      <w:numFmt w:val="bullet"/>
      <w:lvlText w:val="•"/>
      <w:lvlJc w:val="left"/>
      <w:pPr>
        <w:tabs>
          <w:tab w:val="num" w:pos="720"/>
        </w:tabs>
        <w:ind w:left="720" w:hanging="360"/>
      </w:pPr>
      <w:rPr>
        <w:rFonts w:ascii="Arial" w:hAnsi="Arial" w:hint="default"/>
      </w:rPr>
    </w:lvl>
    <w:lvl w:ilvl="1" w:tplc="8EB405EE">
      <w:start w:val="1"/>
      <w:numFmt w:val="bullet"/>
      <w:lvlText w:val="•"/>
      <w:lvlJc w:val="left"/>
      <w:pPr>
        <w:tabs>
          <w:tab w:val="num" w:pos="1440"/>
        </w:tabs>
        <w:ind w:left="1440" w:hanging="360"/>
      </w:pPr>
      <w:rPr>
        <w:rFonts w:ascii="Arial" w:hAnsi="Arial" w:hint="default"/>
      </w:rPr>
    </w:lvl>
    <w:lvl w:ilvl="2" w:tplc="C4AA3DE6" w:tentative="1">
      <w:start w:val="1"/>
      <w:numFmt w:val="bullet"/>
      <w:lvlText w:val="•"/>
      <w:lvlJc w:val="left"/>
      <w:pPr>
        <w:tabs>
          <w:tab w:val="num" w:pos="2160"/>
        </w:tabs>
        <w:ind w:left="2160" w:hanging="360"/>
      </w:pPr>
      <w:rPr>
        <w:rFonts w:ascii="Arial" w:hAnsi="Arial" w:hint="default"/>
      </w:rPr>
    </w:lvl>
    <w:lvl w:ilvl="3" w:tplc="2F2CFD1E" w:tentative="1">
      <w:start w:val="1"/>
      <w:numFmt w:val="bullet"/>
      <w:lvlText w:val="•"/>
      <w:lvlJc w:val="left"/>
      <w:pPr>
        <w:tabs>
          <w:tab w:val="num" w:pos="2880"/>
        </w:tabs>
        <w:ind w:left="2880" w:hanging="360"/>
      </w:pPr>
      <w:rPr>
        <w:rFonts w:ascii="Arial" w:hAnsi="Arial" w:hint="default"/>
      </w:rPr>
    </w:lvl>
    <w:lvl w:ilvl="4" w:tplc="0DA4C448" w:tentative="1">
      <w:start w:val="1"/>
      <w:numFmt w:val="bullet"/>
      <w:lvlText w:val="•"/>
      <w:lvlJc w:val="left"/>
      <w:pPr>
        <w:tabs>
          <w:tab w:val="num" w:pos="3600"/>
        </w:tabs>
        <w:ind w:left="3600" w:hanging="360"/>
      </w:pPr>
      <w:rPr>
        <w:rFonts w:ascii="Arial" w:hAnsi="Arial" w:hint="default"/>
      </w:rPr>
    </w:lvl>
    <w:lvl w:ilvl="5" w:tplc="A0C07AF0" w:tentative="1">
      <w:start w:val="1"/>
      <w:numFmt w:val="bullet"/>
      <w:lvlText w:val="•"/>
      <w:lvlJc w:val="left"/>
      <w:pPr>
        <w:tabs>
          <w:tab w:val="num" w:pos="4320"/>
        </w:tabs>
        <w:ind w:left="4320" w:hanging="360"/>
      </w:pPr>
      <w:rPr>
        <w:rFonts w:ascii="Arial" w:hAnsi="Arial" w:hint="default"/>
      </w:rPr>
    </w:lvl>
    <w:lvl w:ilvl="6" w:tplc="EEAA73FC" w:tentative="1">
      <w:start w:val="1"/>
      <w:numFmt w:val="bullet"/>
      <w:lvlText w:val="•"/>
      <w:lvlJc w:val="left"/>
      <w:pPr>
        <w:tabs>
          <w:tab w:val="num" w:pos="5040"/>
        </w:tabs>
        <w:ind w:left="5040" w:hanging="360"/>
      </w:pPr>
      <w:rPr>
        <w:rFonts w:ascii="Arial" w:hAnsi="Arial" w:hint="default"/>
      </w:rPr>
    </w:lvl>
    <w:lvl w:ilvl="7" w:tplc="F5AA0E40" w:tentative="1">
      <w:start w:val="1"/>
      <w:numFmt w:val="bullet"/>
      <w:lvlText w:val="•"/>
      <w:lvlJc w:val="left"/>
      <w:pPr>
        <w:tabs>
          <w:tab w:val="num" w:pos="5760"/>
        </w:tabs>
        <w:ind w:left="5760" w:hanging="360"/>
      </w:pPr>
      <w:rPr>
        <w:rFonts w:ascii="Arial" w:hAnsi="Arial" w:hint="default"/>
      </w:rPr>
    </w:lvl>
    <w:lvl w:ilvl="8" w:tplc="EF729E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DC7ACB"/>
    <w:multiLevelType w:val="hybridMultilevel"/>
    <w:tmpl w:val="0C9CFD72"/>
    <w:lvl w:ilvl="0" w:tplc="8CF40F32">
      <w:start w:val="1"/>
      <w:numFmt w:val="bullet"/>
      <w:lvlText w:val="•"/>
      <w:lvlJc w:val="left"/>
      <w:pPr>
        <w:tabs>
          <w:tab w:val="num" w:pos="720"/>
        </w:tabs>
        <w:ind w:left="720" w:hanging="360"/>
      </w:pPr>
      <w:rPr>
        <w:rFonts w:ascii="Arial" w:hAnsi="Arial" w:hint="default"/>
      </w:rPr>
    </w:lvl>
    <w:lvl w:ilvl="1" w:tplc="766A21FC">
      <w:start w:val="1"/>
      <w:numFmt w:val="bullet"/>
      <w:lvlText w:val="•"/>
      <w:lvlJc w:val="left"/>
      <w:pPr>
        <w:tabs>
          <w:tab w:val="num" w:pos="1440"/>
        </w:tabs>
        <w:ind w:left="1440" w:hanging="360"/>
      </w:pPr>
      <w:rPr>
        <w:rFonts w:ascii="Arial" w:hAnsi="Arial" w:hint="default"/>
      </w:rPr>
    </w:lvl>
    <w:lvl w:ilvl="2" w:tplc="0644AAB4" w:tentative="1">
      <w:start w:val="1"/>
      <w:numFmt w:val="bullet"/>
      <w:lvlText w:val="•"/>
      <w:lvlJc w:val="left"/>
      <w:pPr>
        <w:tabs>
          <w:tab w:val="num" w:pos="2160"/>
        </w:tabs>
        <w:ind w:left="2160" w:hanging="360"/>
      </w:pPr>
      <w:rPr>
        <w:rFonts w:ascii="Arial" w:hAnsi="Arial" w:hint="default"/>
      </w:rPr>
    </w:lvl>
    <w:lvl w:ilvl="3" w:tplc="4FE46284" w:tentative="1">
      <w:start w:val="1"/>
      <w:numFmt w:val="bullet"/>
      <w:lvlText w:val="•"/>
      <w:lvlJc w:val="left"/>
      <w:pPr>
        <w:tabs>
          <w:tab w:val="num" w:pos="2880"/>
        </w:tabs>
        <w:ind w:left="2880" w:hanging="360"/>
      </w:pPr>
      <w:rPr>
        <w:rFonts w:ascii="Arial" w:hAnsi="Arial" w:hint="default"/>
      </w:rPr>
    </w:lvl>
    <w:lvl w:ilvl="4" w:tplc="D9E82CF0" w:tentative="1">
      <w:start w:val="1"/>
      <w:numFmt w:val="bullet"/>
      <w:lvlText w:val="•"/>
      <w:lvlJc w:val="left"/>
      <w:pPr>
        <w:tabs>
          <w:tab w:val="num" w:pos="3600"/>
        </w:tabs>
        <w:ind w:left="3600" w:hanging="360"/>
      </w:pPr>
      <w:rPr>
        <w:rFonts w:ascii="Arial" w:hAnsi="Arial" w:hint="default"/>
      </w:rPr>
    </w:lvl>
    <w:lvl w:ilvl="5" w:tplc="7D3247FE" w:tentative="1">
      <w:start w:val="1"/>
      <w:numFmt w:val="bullet"/>
      <w:lvlText w:val="•"/>
      <w:lvlJc w:val="left"/>
      <w:pPr>
        <w:tabs>
          <w:tab w:val="num" w:pos="4320"/>
        </w:tabs>
        <w:ind w:left="4320" w:hanging="360"/>
      </w:pPr>
      <w:rPr>
        <w:rFonts w:ascii="Arial" w:hAnsi="Arial" w:hint="default"/>
      </w:rPr>
    </w:lvl>
    <w:lvl w:ilvl="6" w:tplc="5B2C0BD6" w:tentative="1">
      <w:start w:val="1"/>
      <w:numFmt w:val="bullet"/>
      <w:lvlText w:val="•"/>
      <w:lvlJc w:val="left"/>
      <w:pPr>
        <w:tabs>
          <w:tab w:val="num" w:pos="5040"/>
        </w:tabs>
        <w:ind w:left="5040" w:hanging="360"/>
      </w:pPr>
      <w:rPr>
        <w:rFonts w:ascii="Arial" w:hAnsi="Arial" w:hint="default"/>
      </w:rPr>
    </w:lvl>
    <w:lvl w:ilvl="7" w:tplc="4B660D20" w:tentative="1">
      <w:start w:val="1"/>
      <w:numFmt w:val="bullet"/>
      <w:lvlText w:val="•"/>
      <w:lvlJc w:val="left"/>
      <w:pPr>
        <w:tabs>
          <w:tab w:val="num" w:pos="5760"/>
        </w:tabs>
        <w:ind w:left="5760" w:hanging="360"/>
      </w:pPr>
      <w:rPr>
        <w:rFonts w:ascii="Arial" w:hAnsi="Arial" w:hint="default"/>
      </w:rPr>
    </w:lvl>
    <w:lvl w:ilvl="8" w:tplc="E74C148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F465B7B"/>
    <w:multiLevelType w:val="hybridMultilevel"/>
    <w:tmpl w:val="7F66105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9D20EB"/>
    <w:multiLevelType w:val="hybridMultilevel"/>
    <w:tmpl w:val="4266A1BE"/>
    <w:lvl w:ilvl="0" w:tplc="5E70894E">
      <w:start w:val="1"/>
      <w:numFmt w:val="bullet"/>
      <w:lvlText w:val="•"/>
      <w:lvlJc w:val="left"/>
      <w:pPr>
        <w:tabs>
          <w:tab w:val="num" w:pos="720"/>
        </w:tabs>
        <w:ind w:left="720" w:hanging="360"/>
      </w:pPr>
      <w:rPr>
        <w:rFonts w:ascii="Arial" w:hAnsi="Arial" w:hint="default"/>
      </w:rPr>
    </w:lvl>
    <w:lvl w:ilvl="1" w:tplc="1A0CA204">
      <w:start w:val="1"/>
      <w:numFmt w:val="bullet"/>
      <w:lvlText w:val="•"/>
      <w:lvlJc w:val="left"/>
      <w:pPr>
        <w:tabs>
          <w:tab w:val="num" w:pos="1440"/>
        </w:tabs>
        <w:ind w:left="1440" w:hanging="360"/>
      </w:pPr>
      <w:rPr>
        <w:rFonts w:ascii="Arial" w:hAnsi="Arial" w:hint="default"/>
      </w:rPr>
    </w:lvl>
    <w:lvl w:ilvl="2" w:tplc="0556F56C" w:tentative="1">
      <w:start w:val="1"/>
      <w:numFmt w:val="bullet"/>
      <w:lvlText w:val="•"/>
      <w:lvlJc w:val="left"/>
      <w:pPr>
        <w:tabs>
          <w:tab w:val="num" w:pos="2160"/>
        </w:tabs>
        <w:ind w:left="2160" w:hanging="360"/>
      </w:pPr>
      <w:rPr>
        <w:rFonts w:ascii="Arial" w:hAnsi="Arial" w:hint="default"/>
      </w:rPr>
    </w:lvl>
    <w:lvl w:ilvl="3" w:tplc="CF7A1DB0" w:tentative="1">
      <w:start w:val="1"/>
      <w:numFmt w:val="bullet"/>
      <w:lvlText w:val="•"/>
      <w:lvlJc w:val="left"/>
      <w:pPr>
        <w:tabs>
          <w:tab w:val="num" w:pos="2880"/>
        </w:tabs>
        <w:ind w:left="2880" w:hanging="360"/>
      </w:pPr>
      <w:rPr>
        <w:rFonts w:ascii="Arial" w:hAnsi="Arial" w:hint="default"/>
      </w:rPr>
    </w:lvl>
    <w:lvl w:ilvl="4" w:tplc="4AF04B4C" w:tentative="1">
      <w:start w:val="1"/>
      <w:numFmt w:val="bullet"/>
      <w:lvlText w:val="•"/>
      <w:lvlJc w:val="left"/>
      <w:pPr>
        <w:tabs>
          <w:tab w:val="num" w:pos="3600"/>
        </w:tabs>
        <w:ind w:left="3600" w:hanging="360"/>
      </w:pPr>
      <w:rPr>
        <w:rFonts w:ascii="Arial" w:hAnsi="Arial" w:hint="default"/>
      </w:rPr>
    </w:lvl>
    <w:lvl w:ilvl="5" w:tplc="00A03782" w:tentative="1">
      <w:start w:val="1"/>
      <w:numFmt w:val="bullet"/>
      <w:lvlText w:val="•"/>
      <w:lvlJc w:val="left"/>
      <w:pPr>
        <w:tabs>
          <w:tab w:val="num" w:pos="4320"/>
        </w:tabs>
        <w:ind w:left="4320" w:hanging="360"/>
      </w:pPr>
      <w:rPr>
        <w:rFonts w:ascii="Arial" w:hAnsi="Arial" w:hint="default"/>
      </w:rPr>
    </w:lvl>
    <w:lvl w:ilvl="6" w:tplc="E318A5F4" w:tentative="1">
      <w:start w:val="1"/>
      <w:numFmt w:val="bullet"/>
      <w:lvlText w:val="•"/>
      <w:lvlJc w:val="left"/>
      <w:pPr>
        <w:tabs>
          <w:tab w:val="num" w:pos="5040"/>
        </w:tabs>
        <w:ind w:left="5040" w:hanging="360"/>
      </w:pPr>
      <w:rPr>
        <w:rFonts w:ascii="Arial" w:hAnsi="Arial" w:hint="default"/>
      </w:rPr>
    </w:lvl>
    <w:lvl w:ilvl="7" w:tplc="23783A94" w:tentative="1">
      <w:start w:val="1"/>
      <w:numFmt w:val="bullet"/>
      <w:lvlText w:val="•"/>
      <w:lvlJc w:val="left"/>
      <w:pPr>
        <w:tabs>
          <w:tab w:val="num" w:pos="5760"/>
        </w:tabs>
        <w:ind w:left="5760" w:hanging="360"/>
      </w:pPr>
      <w:rPr>
        <w:rFonts w:ascii="Arial" w:hAnsi="Arial" w:hint="default"/>
      </w:rPr>
    </w:lvl>
    <w:lvl w:ilvl="8" w:tplc="B10A75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1205313"/>
    <w:multiLevelType w:val="hybridMultilevel"/>
    <w:tmpl w:val="7FF0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C929B9"/>
    <w:multiLevelType w:val="hybridMultilevel"/>
    <w:tmpl w:val="A3B2645A"/>
    <w:lvl w:ilvl="0" w:tplc="309084E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02CCC844">
      <w:numFmt w:val="bullet"/>
      <w:lvlText w:val="•"/>
      <w:lvlJc w:val="left"/>
      <w:pPr>
        <w:ind w:left="2174" w:hanging="360"/>
      </w:pPr>
      <w:rPr>
        <w:rFonts w:hint="default"/>
        <w:lang w:val="en-US" w:eastAsia="en-US" w:bidi="ar-SA"/>
      </w:rPr>
    </w:lvl>
    <w:lvl w:ilvl="2" w:tplc="6F8CE892">
      <w:numFmt w:val="bullet"/>
      <w:lvlText w:val="•"/>
      <w:lvlJc w:val="left"/>
      <w:pPr>
        <w:ind w:left="3148" w:hanging="360"/>
      </w:pPr>
      <w:rPr>
        <w:rFonts w:hint="default"/>
        <w:lang w:val="en-US" w:eastAsia="en-US" w:bidi="ar-SA"/>
      </w:rPr>
    </w:lvl>
    <w:lvl w:ilvl="3" w:tplc="CA1AE442">
      <w:numFmt w:val="bullet"/>
      <w:lvlText w:val="•"/>
      <w:lvlJc w:val="left"/>
      <w:pPr>
        <w:ind w:left="4122" w:hanging="360"/>
      </w:pPr>
      <w:rPr>
        <w:rFonts w:hint="default"/>
        <w:lang w:val="en-US" w:eastAsia="en-US" w:bidi="ar-SA"/>
      </w:rPr>
    </w:lvl>
    <w:lvl w:ilvl="4" w:tplc="7A28C418">
      <w:numFmt w:val="bullet"/>
      <w:lvlText w:val="•"/>
      <w:lvlJc w:val="left"/>
      <w:pPr>
        <w:ind w:left="5096" w:hanging="360"/>
      </w:pPr>
      <w:rPr>
        <w:rFonts w:hint="default"/>
        <w:lang w:val="en-US" w:eastAsia="en-US" w:bidi="ar-SA"/>
      </w:rPr>
    </w:lvl>
    <w:lvl w:ilvl="5" w:tplc="89D2A6D8">
      <w:numFmt w:val="bullet"/>
      <w:lvlText w:val="•"/>
      <w:lvlJc w:val="left"/>
      <w:pPr>
        <w:ind w:left="6070" w:hanging="360"/>
      </w:pPr>
      <w:rPr>
        <w:rFonts w:hint="default"/>
        <w:lang w:val="en-US" w:eastAsia="en-US" w:bidi="ar-SA"/>
      </w:rPr>
    </w:lvl>
    <w:lvl w:ilvl="6" w:tplc="4C8885E6">
      <w:numFmt w:val="bullet"/>
      <w:lvlText w:val="•"/>
      <w:lvlJc w:val="left"/>
      <w:pPr>
        <w:ind w:left="7044" w:hanging="360"/>
      </w:pPr>
      <w:rPr>
        <w:rFonts w:hint="default"/>
        <w:lang w:val="en-US" w:eastAsia="en-US" w:bidi="ar-SA"/>
      </w:rPr>
    </w:lvl>
    <w:lvl w:ilvl="7" w:tplc="484CF07A">
      <w:numFmt w:val="bullet"/>
      <w:lvlText w:val="•"/>
      <w:lvlJc w:val="left"/>
      <w:pPr>
        <w:ind w:left="8018" w:hanging="360"/>
      </w:pPr>
      <w:rPr>
        <w:rFonts w:hint="default"/>
        <w:lang w:val="en-US" w:eastAsia="en-US" w:bidi="ar-SA"/>
      </w:rPr>
    </w:lvl>
    <w:lvl w:ilvl="8" w:tplc="F7984AC0">
      <w:numFmt w:val="bullet"/>
      <w:lvlText w:val="•"/>
      <w:lvlJc w:val="left"/>
      <w:pPr>
        <w:ind w:left="8992" w:hanging="360"/>
      </w:pPr>
      <w:rPr>
        <w:rFonts w:hint="default"/>
        <w:lang w:val="en-US" w:eastAsia="en-US" w:bidi="ar-SA"/>
      </w:rPr>
    </w:lvl>
  </w:abstractNum>
  <w:abstractNum w:abstractNumId="28" w15:restartNumberingAfterBreak="0">
    <w:nsid w:val="3DDB2A77"/>
    <w:multiLevelType w:val="hybridMultilevel"/>
    <w:tmpl w:val="4EE28FF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Palatino Linotype" w:eastAsia="Times New Roman" w:hAnsi="Palatino Linotype"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E9D5C38"/>
    <w:multiLevelType w:val="hybridMultilevel"/>
    <w:tmpl w:val="A84E2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055469"/>
    <w:multiLevelType w:val="hybridMultilevel"/>
    <w:tmpl w:val="24007488"/>
    <w:lvl w:ilvl="0" w:tplc="171CED34">
      <w:start w:val="1"/>
      <w:numFmt w:val="bullet"/>
      <w:lvlText w:val="•"/>
      <w:lvlJc w:val="left"/>
      <w:pPr>
        <w:tabs>
          <w:tab w:val="num" w:pos="720"/>
        </w:tabs>
        <w:ind w:left="720" w:hanging="360"/>
      </w:pPr>
      <w:rPr>
        <w:rFonts w:ascii="Arial" w:hAnsi="Arial" w:hint="default"/>
      </w:rPr>
    </w:lvl>
    <w:lvl w:ilvl="1" w:tplc="836EB83A">
      <w:start w:val="1"/>
      <w:numFmt w:val="bullet"/>
      <w:lvlText w:val="•"/>
      <w:lvlJc w:val="left"/>
      <w:pPr>
        <w:tabs>
          <w:tab w:val="num" w:pos="1440"/>
        </w:tabs>
        <w:ind w:left="1440" w:hanging="360"/>
      </w:pPr>
      <w:rPr>
        <w:rFonts w:ascii="Arial" w:hAnsi="Arial" w:hint="default"/>
      </w:rPr>
    </w:lvl>
    <w:lvl w:ilvl="2" w:tplc="FED00716" w:tentative="1">
      <w:start w:val="1"/>
      <w:numFmt w:val="bullet"/>
      <w:lvlText w:val="•"/>
      <w:lvlJc w:val="left"/>
      <w:pPr>
        <w:tabs>
          <w:tab w:val="num" w:pos="2160"/>
        </w:tabs>
        <w:ind w:left="2160" w:hanging="360"/>
      </w:pPr>
      <w:rPr>
        <w:rFonts w:ascii="Arial" w:hAnsi="Arial" w:hint="default"/>
      </w:rPr>
    </w:lvl>
    <w:lvl w:ilvl="3" w:tplc="2A8224C8" w:tentative="1">
      <w:start w:val="1"/>
      <w:numFmt w:val="bullet"/>
      <w:lvlText w:val="•"/>
      <w:lvlJc w:val="left"/>
      <w:pPr>
        <w:tabs>
          <w:tab w:val="num" w:pos="2880"/>
        </w:tabs>
        <w:ind w:left="2880" w:hanging="360"/>
      </w:pPr>
      <w:rPr>
        <w:rFonts w:ascii="Arial" w:hAnsi="Arial" w:hint="default"/>
      </w:rPr>
    </w:lvl>
    <w:lvl w:ilvl="4" w:tplc="72EE9F3C" w:tentative="1">
      <w:start w:val="1"/>
      <w:numFmt w:val="bullet"/>
      <w:lvlText w:val="•"/>
      <w:lvlJc w:val="left"/>
      <w:pPr>
        <w:tabs>
          <w:tab w:val="num" w:pos="3600"/>
        </w:tabs>
        <w:ind w:left="3600" w:hanging="360"/>
      </w:pPr>
      <w:rPr>
        <w:rFonts w:ascii="Arial" w:hAnsi="Arial" w:hint="default"/>
      </w:rPr>
    </w:lvl>
    <w:lvl w:ilvl="5" w:tplc="67BE4914" w:tentative="1">
      <w:start w:val="1"/>
      <w:numFmt w:val="bullet"/>
      <w:lvlText w:val="•"/>
      <w:lvlJc w:val="left"/>
      <w:pPr>
        <w:tabs>
          <w:tab w:val="num" w:pos="4320"/>
        </w:tabs>
        <w:ind w:left="4320" w:hanging="360"/>
      </w:pPr>
      <w:rPr>
        <w:rFonts w:ascii="Arial" w:hAnsi="Arial" w:hint="default"/>
      </w:rPr>
    </w:lvl>
    <w:lvl w:ilvl="6" w:tplc="1C94CCFA" w:tentative="1">
      <w:start w:val="1"/>
      <w:numFmt w:val="bullet"/>
      <w:lvlText w:val="•"/>
      <w:lvlJc w:val="left"/>
      <w:pPr>
        <w:tabs>
          <w:tab w:val="num" w:pos="5040"/>
        </w:tabs>
        <w:ind w:left="5040" w:hanging="360"/>
      </w:pPr>
      <w:rPr>
        <w:rFonts w:ascii="Arial" w:hAnsi="Arial" w:hint="default"/>
      </w:rPr>
    </w:lvl>
    <w:lvl w:ilvl="7" w:tplc="3C12E76E" w:tentative="1">
      <w:start w:val="1"/>
      <w:numFmt w:val="bullet"/>
      <w:lvlText w:val="•"/>
      <w:lvlJc w:val="left"/>
      <w:pPr>
        <w:tabs>
          <w:tab w:val="num" w:pos="5760"/>
        </w:tabs>
        <w:ind w:left="5760" w:hanging="360"/>
      </w:pPr>
      <w:rPr>
        <w:rFonts w:ascii="Arial" w:hAnsi="Arial" w:hint="default"/>
      </w:rPr>
    </w:lvl>
    <w:lvl w:ilvl="8" w:tplc="1214DE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18258DE"/>
    <w:multiLevelType w:val="hybridMultilevel"/>
    <w:tmpl w:val="2AE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1A2571"/>
    <w:multiLevelType w:val="hybridMultilevel"/>
    <w:tmpl w:val="23EED074"/>
    <w:lvl w:ilvl="0" w:tplc="980C7F7C">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E9E62CE">
      <w:numFmt w:val="bullet"/>
      <w:lvlText w:val="•"/>
      <w:lvlJc w:val="left"/>
      <w:pPr>
        <w:ind w:left="1850" w:hanging="360"/>
      </w:pPr>
      <w:rPr>
        <w:rFonts w:hint="default"/>
        <w:lang w:val="en-US" w:eastAsia="en-US" w:bidi="ar-SA"/>
      </w:rPr>
    </w:lvl>
    <w:lvl w:ilvl="2" w:tplc="FF809D0A">
      <w:numFmt w:val="bullet"/>
      <w:lvlText w:val="•"/>
      <w:lvlJc w:val="left"/>
      <w:pPr>
        <w:ind w:left="2860" w:hanging="360"/>
      </w:pPr>
      <w:rPr>
        <w:rFonts w:hint="default"/>
        <w:lang w:val="en-US" w:eastAsia="en-US" w:bidi="ar-SA"/>
      </w:rPr>
    </w:lvl>
    <w:lvl w:ilvl="3" w:tplc="2B167480">
      <w:numFmt w:val="bullet"/>
      <w:lvlText w:val="•"/>
      <w:lvlJc w:val="left"/>
      <w:pPr>
        <w:ind w:left="3870" w:hanging="360"/>
      </w:pPr>
      <w:rPr>
        <w:rFonts w:hint="default"/>
        <w:lang w:val="en-US" w:eastAsia="en-US" w:bidi="ar-SA"/>
      </w:rPr>
    </w:lvl>
    <w:lvl w:ilvl="4" w:tplc="E16476CA">
      <w:numFmt w:val="bullet"/>
      <w:lvlText w:val="•"/>
      <w:lvlJc w:val="left"/>
      <w:pPr>
        <w:ind w:left="4880" w:hanging="360"/>
      </w:pPr>
      <w:rPr>
        <w:rFonts w:hint="default"/>
        <w:lang w:val="en-US" w:eastAsia="en-US" w:bidi="ar-SA"/>
      </w:rPr>
    </w:lvl>
    <w:lvl w:ilvl="5" w:tplc="89E69D30">
      <w:numFmt w:val="bullet"/>
      <w:lvlText w:val="•"/>
      <w:lvlJc w:val="left"/>
      <w:pPr>
        <w:ind w:left="5890" w:hanging="360"/>
      </w:pPr>
      <w:rPr>
        <w:rFonts w:hint="default"/>
        <w:lang w:val="en-US" w:eastAsia="en-US" w:bidi="ar-SA"/>
      </w:rPr>
    </w:lvl>
    <w:lvl w:ilvl="6" w:tplc="C9C2B9EA">
      <w:numFmt w:val="bullet"/>
      <w:lvlText w:val="•"/>
      <w:lvlJc w:val="left"/>
      <w:pPr>
        <w:ind w:left="6900" w:hanging="360"/>
      </w:pPr>
      <w:rPr>
        <w:rFonts w:hint="default"/>
        <w:lang w:val="en-US" w:eastAsia="en-US" w:bidi="ar-SA"/>
      </w:rPr>
    </w:lvl>
    <w:lvl w:ilvl="7" w:tplc="F3B87CE2">
      <w:numFmt w:val="bullet"/>
      <w:lvlText w:val="•"/>
      <w:lvlJc w:val="left"/>
      <w:pPr>
        <w:ind w:left="7910" w:hanging="360"/>
      </w:pPr>
      <w:rPr>
        <w:rFonts w:hint="default"/>
        <w:lang w:val="en-US" w:eastAsia="en-US" w:bidi="ar-SA"/>
      </w:rPr>
    </w:lvl>
    <w:lvl w:ilvl="8" w:tplc="7A42B3B8">
      <w:numFmt w:val="bullet"/>
      <w:lvlText w:val="•"/>
      <w:lvlJc w:val="left"/>
      <w:pPr>
        <w:ind w:left="8920" w:hanging="360"/>
      </w:pPr>
      <w:rPr>
        <w:rFonts w:hint="default"/>
        <w:lang w:val="en-US" w:eastAsia="en-US" w:bidi="ar-SA"/>
      </w:rPr>
    </w:lvl>
  </w:abstractNum>
  <w:abstractNum w:abstractNumId="33" w15:restartNumberingAfterBreak="0">
    <w:nsid w:val="42A32CF7"/>
    <w:multiLevelType w:val="hybridMultilevel"/>
    <w:tmpl w:val="087CCB24"/>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843735"/>
    <w:multiLevelType w:val="hybridMultilevel"/>
    <w:tmpl w:val="E09672CE"/>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9F334C2"/>
    <w:multiLevelType w:val="hybridMultilevel"/>
    <w:tmpl w:val="6492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C198B"/>
    <w:multiLevelType w:val="hybridMultilevel"/>
    <w:tmpl w:val="1EC0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02C4D"/>
    <w:multiLevelType w:val="hybridMultilevel"/>
    <w:tmpl w:val="A5B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C208D4"/>
    <w:multiLevelType w:val="hybridMultilevel"/>
    <w:tmpl w:val="A60CB18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0E396E"/>
    <w:multiLevelType w:val="hybridMultilevel"/>
    <w:tmpl w:val="4BE6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5CB1791"/>
    <w:multiLevelType w:val="hybridMultilevel"/>
    <w:tmpl w:val="BAC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37351B"/>
    <w:multiLevelType w:val="hybridMultilevel"/>
    <w:tmpl w:val="52E2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256FE1"/>
    <w:multiLevelType w:val="hybridMultilevel"/>
    <w:tmpl w:val="B2B4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906607"/>
    <w:multiLevelType w:val="hybridMultilevel"/>
    <w:tmpl w:val="A9CA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132724"/>
    <w:multiLevelType w:val="hybridMultilevel"/>
    <w:tmpl w:val="0D8AC8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DA67104"/>
    <w:multiLevelType w:val="hybridMultilevel"/>
    <w:tmpl w:val="0BAC1B62"/>
    <w:lvl w:ilvl="0" w:tplc="C43E2A74">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6" w15:restartNumberingAfterBreak="0">
    <w:nsid w:val="60CB1602"/>
    <w:multiLevelType w:val="hybridMultilevel"/>
    <w:tmpl w:val="A09ADA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5E2208"/>
    <w:multiLevelType w:val="hybridMultilevel"/>
    <w:tmpl w:val="92FA0D06"/>
    <w:lvl w:ilvl="0" w:tplc="03DC6174">
      <w:start w:val="1"/>
      <w:numFmt w:val="bullet"/>
      <w:lvlText w:val="•"/>
      <w:lvlJc w:val="left"/>
      <w:pPr>
        <w:tabs>
          <w:tab w:val="num" w:pos="720"/>
        </w:tabs>
        <w:ind w:left="720" w:hanging="360"/>
      </w:pPr>
      <w:rPr>
        <w:rFonts w:ascii="Arial" w:hAnsi="Arial" w:hint="default"/>
      </w:rPr>
    </w:lvl>
    <w:lvl w:ilvl="1" w:tplc="326478D8">
      <w:start w:val="1"/>
      <w:numFmt w:val="bullet"/>
      <w:lvlText w:val="•"/>
      <w:lvlJc w:val="left"/>
      <w:pPr>
        <w:tabs>
          <w:tab w:val="num" w:pos="1440"/>
        </w:tabs>
        <w:ind w:left="1440" w:hanging="360"/>
      </w:pPr>
      <w:rPr>
        <w:rFonts w:ascii="Arial" w:hAnsi="Arial" w:hint="default"/>
      </w:rPr>
    </w:lvl>
    <w:lvl w:ilvl="2" w:tplc="97B0B4CA" w:tentative="1">
      <w:start w:val="1"/>
      <w:numFmt w:val="bullet"/>
      <w:lvlText w:val="•"/>
      <w:lvlJc w:val="left"/>
      <w:pPr>
        <w:tabs>
          <w:tab w:val="num" w:pos="2160"/>
        </w:tabs>
        <w:ind w:left="2160" w:hanging="360"/>
      </w:pPr>
      <w:rPr>
        <w:rFonts w:ascii="Arial" w:hAnsi="Arial" w:hint="default"/>
      </w:rPr>
    </w:lvl>
    <w:lvl w:ilvl="3" w:tplc="3CD88B3E" w:tentative="1">
      <w:start w:val="1"/>
      <w:numFmt w:val="bullet"/>
      <w:lvlText w:val="•"/>
      <w:lvlJc w:val="left"/>
      <w:pPr>
        <w:tabs>
          <w:tab w:val="num" w:pos="2880"/>
        </w:tabs>
        <w:ind w:left="2880" w:hanging="360"/>
      </w:pPr>
      <w:rPr>
        <w:rFonts w:ascii="Arial" w:hAnsi="Arial" w:hint="default"/>
      </w:rPr>
    </w:lvl>
    <w:lvl w:ilvl="4" w:tplc="4D041DBE" w:tentative="1">
      <w:start w:val="1"/>
      <w:numFmt w:val="bullet"/>
      <w:lvlText w:val="•"/>
      <w:lvlJc w:val="left"/>
      <w:pPr>
        <w:tabs>
          <w:tab w:val="num" w:pos="3600"/>
        </w:tabs>
        <w:ind w:left="3600" w:hanging="360"/>
      </w:pPr>
      <w:rPr>
        <w:rFonts w:ascii="Arial" w:hAnsi="Arial" w:hint="default"/>
      </w:rPr>
    </w:lvl>
    <w:lvl w:ilvl="5" w:tplc="70A836AA" w:tentative="1">
      <w:start w:val="1"/>
      <w:numFmt w:val="bullet"/>
      <w:lvlText w:val="•"/>
      <w:lvlJc w:val="left"/>
      <w:pPr>
        <w:tabs>
          <w:tab w:val="num" w:pos="4320"/>
        </w:tabs>
        <w:ind w:left="4320" w:hanging="360"/>
      </w:pPr>
      <w:rPr>
        <w:rFonts w:ascii="Arial" w:hAnsi="Arial" w:hint="default"/>
      </w:rPr>
    </w:lvl>
    <w:lvl w:ilvl="6" w:tplc="9B72F3F2" w:tentative="1">
      <w:start w:val="1"/>
      <w:numFmt w:val="bullet"/>
      <w:lvlText w:val="•"/>
      <w:lvlJc w:val="left"/>
      <w:pPr>
        <w:tabs>
          <w:tab w:val="num" w:pos="5040"/>
        </w:tabs>
        <w:ind w:left="5040" w:hanging="360"/>
      </w:pPr>
      <w:rPr>
        <w:rFonts w:ascii="Arial" w:hAnsi="Arial" w:hint="default"/>
      </w:rPr>
    </w:lvl>
    <w:lvl w:ilvl="7" w:tplc="0D1652BC" w:tentative="1">
      <w:start w:val="1"/>
      <w:numFmt w:val="bullet"/>
      <w:lvlText w:val="•"/>
      <w:lvlJc w:val="left"/>
      <w:pPr>
        <w:tabs>
          <w:tab w:val="num" w:pos="5760"/>
        </w:tabs>
        <w:ind w:left="5760" w:hanging="360"/>
      </w:pPr>
      <w:rPr>
        <w:rFonts w:ascii="Arial" w:hAnsi="Arial" w:hint="default"/>
      </w:rPr>
    </w:lvl>
    <w:lvl w:ilvl="8" w:tplc="7E16B48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1B93BF5"/>
    <w:multiLevelType w:val="hybridMultilevel"/>
    <w:tmpl w:val="CA1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0F0DA3"/>
    <w:multiLevelType w:val="hybridMultilevel"/>
    <w:tmpl w:val="B1B02748"/>
    <w:lvl w:ilvl="0" w:tplc="4F50019A">
      <w:numFmt w:val="bullet"/>
      <w:lvlText w:val=""/>
      <w:lvlJc w:val="left"/>
      <w:pPr>
        <w:ind w:left="476" w:hanging="360"/>
      </w:pPr>
      <w:rPr>
        <w:rFonts w:ascii="Symbol" w:eastAsia="Symbol" w:hAnsi="Symbol" w:cs="Symbol" w:hint="default"/>
        <w:b w:val="0"/>
        <w:bCs w:val="0"/>
        <w:i w:val="0"/>
        <w:iCs w:val="0"/>
        <w:spacing w:val="0"/>
        <w:w w:val="100"/>
        <w:sz w:val="24"/>
        <w:szCs w:val="24"/>
        <w:lang w:val="en-US" w:eastAsia="en-US" w:bidi="ar-SA"/>
      </w:rPr>
    </w:lvl>
    <w:lvl w:ilvl="1" w:tplc="E2AA392E">
      <w:numFmt w:val="bullet"/>
      <w:lvlText w:val="•"/>
      <w:lvlJc w:val="left"/>
      <w:pPr>
        <w:ind w:left="1526" w:hanging="360"/>
      </w:pPr>
      <w:rPr>
        <w:rFonts w:hint="default"/>
        <w:lang w:val="en-US" w:eastAsia="en-US" w:bidi="ar-SA"/>
      </w:rPr>
    </w:lvl>
    <w:lvl w:ilvl="2" w:tplc="1F78B0D0">
      <w:numFmt w:val="bullet"/>
      <w:lvlText w:val="•"/>
      <w:lvlJc w:val="left"/>
      <w:pPr>
        <w:ind w:left="2572" w:hanging="360"/>
      </w:pPr>
      <w:rPr>
        <w:rFonts w:hint="default"/>
        <w:lang w:val="en-US" w:eastAsia="en-US" w:bidi="ar-SA"/>
      </w:rPr>
    </w:lvl>
    <w:lvl w:ilvl="3" w:tplc="C5AABB2A">
      <w:numFmt w:val="bullet"/>
      <w:lvlText w:val="•"/>
      <w:lvlJc w:val="left"/>
      <w:pPr>
        <w:ind w:left="3618" w:hanging="360"/>
      </w:pPr>
      <w:rPr>
        <w:rFonts w:hint="default"/>
        <w:lang w:val="en-US" w:eastAsia="en-US" w:bidi="ar-SA"/>
      </w:rPr>
    </w:lvl>
    <w:lvl w:ilvl="4" w:tplc="E5F6AEC4">
      <w:numFmt w:val="bullet"/>
      <w:lvlText w:val="•"/>
      <w:lvlJc w:val="left"/>
      <w:pPr>
        <w:ind w:left="4664" w:hanging="360"/>
      </w:pPr>
      <w:rPr>
        <w:rFonts w:hint="default"/>
        <w:lang w:val="en-US" w:eastAsia="en-US" w:bidi="ar-SA"/>
      </w:rPr>
    </w:lvl>
    <w:lvl w:ilvl="5" w:tplc="09C2D5C8">
      <w:numFmt w:val="bullet"/>
      <w:lvlText w:val="•"/>
      <w:lvlJc w:val="left"/>
      <w:pPr>
        <w:ind w:left="5710" w:hanging="360"/>
      </w:pPr>
      <w:rPr>
        <w:rFonts w:hint="default"/>
        <w:lang w:val="en-US" w:eastAsia="en-US" w:bidi="ar-SA"/>
      </w:rPr>
    </w:lvl>
    <w:lvl w:ilvl="6" w:tplc="D36A37D4">
      <w:numFmt w:val="bullet"/>
      <w:lvlText w:val="•"/>
      <w:lvlJc w:val="left"/>
      <w:pPr>
        <w:ind w:left="6756" w:hanging="360"/>
      </w:pPr>
      <w:rPr>
        <w:rFonts w:hint="default"/>
        <w:lang w:val="en-US" w:eastAsia="en-US" w:bidi="ar-SA"/>
      </w:rPr>
    </w:lvl>
    <w:lvl w:ilvl="7" w:tplc="45D8EEB4">
      <w:numFmt w:val="bullet"/>
      <w:lvlText w:val="•"/>
      <w:lvlJc w:val="left"/>
      <w:pPr>
        <w:ind w:left="7802" w:hanging="360"/>
      </w:pPr>
      <w:rPr>
        <w:rFonts w:hint="default"/>
        <w:lang w:val="en-US" w:eastAsia="en-US" w:bidi="ar-SA"/>
      </w:rPr>
    </w:lvl>
    <w:lvl w:ilvl="8" w:tplc="1D34A6F8">
      <w:numFmt w:val="bullet"/>
      <w:lvlText w:val="•"/>
      <w:lvlJc w:val="left"/>
      <w:pPr>
        <w:ind w:left="8848" w:hanging="360"/>
      </w:pPr>
      <w:rPr>
        <w:rFonts w:hint="default"/>
        <w:lang w:val="en-US" w:eastAsia="en-US" w:bidi="ar-SA"/>
      </w:rPr>
    </w:lvl>
  </w:abstractNum>
  <w:abstractNum w:abstractNumId="50" w15:restartNumberingAfterBreak="0">
    <w:nsid w:val="66C151B0"/>
    <w:multiLevelType w:val="hybridMultilevel"/>
    <w:tmpl w:val="28B63970"/>
    <w:lvl w:ilvl="0" w:tplc="FFFFFFFF">
      <w:start w:val="1"/>
      <w:numFmt w:val="upperLetter"/>
      <w:lvlText w:val="%1."/>
      <w:lvlJc w:val="left"/>
      <w:pPr>
        <w:ind w:left="476" w:hanging="360"/>
      </w:pPr>
      <w:rPr>
        <w:rFonts w:hint="default"/>
      </w:rPr>
    </w:lvl>
    <w:lvl w:ilvl="1" w:tplc="FFFFFFFF" w:tentative="1">
      <w:start w:val="1"/>
      <w:numFmt w:val="bullet"/>
      <w:lvlText w:val="o"/>
      <w:lvlJc w:val="left"/>
      <w:pPr>
        <w:ind w:left="1196" w:hanging="360"/>
      </w:pPr>
      <w:rPr>
        <w:rFonts w:ascii="Courier New" w:hAnsi="Courier New" w:cs="Courier New" w:hint="default"/>
      </w:rPr>
    </w:lvl>
    <w:lvl w:ilvl="2" w:tplc="FFFFFFFF" w:tentative="1">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tentative="1">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51" w15:restartNumberingAfterBreak="0">
    <w:nsid w:val="67B54FAE"/>
    <w:multiLevelType w:val="hybridMultilevel"/>
    <w:tmpl w:val="8668B9FC"/>
    <w:lvl w:ilvl="0" w:tplc="78A83A84">
      <w:start w:val="1"/>
      <w:numFmt w:val="upperLetter"/>
      <w:lvlText w:val="%1."/>
      <w:lvlJc w:val="left"/>
      <w:pPr>
        <w:ind w:left="360" w:hanging="360"/>
      </w:pPr>
      <w:rPr>
        <w:color w:val="00000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9DF596B"/>
    <w:multiLevelType w:val="hybridMultilevel"/>
    <w:tmpl w:val="342A80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E26E08"/>
    <w:multiLevelType w:val="hybridMultilevel"/>
    <w:tmpl w:val="48A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675164"/>
    <w:multiLevelType w:val="hybridMultilevel"/>
    <w:tmpl w:val="81E23B02"/>
    <w:lvl w:ilvl="0" w:tplc="A246D4B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B07C1F"/>
    <w:multiLevelType w:val="hybridMultilevel"/>
    <w:tmpl w:val="AD7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C94737"/>
    <w:multiLevelType w:val="hybridMultilevel"/>
    <w:tmpl w:val="0F7C718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3F66D46"/>
    <w:multiLevelType w:val="hybridMultilevel"/>
    <w:tmpl w:val="7B782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55801D9"/>
    <w:multiLevelType w:val="hybridMultilevel"/>
    <w:tmpl w:val="0D62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9D590C"/>
    <w:multiLevelType w:val="hybridMultilevel"/>
    <w:tmpl w:val="371EC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727575A"/>
    <w:multiLevelType w:val="hybridMultilevel"/>
    <w:tmpl w:val="4C0E287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AF4555"/>
    <w:multiLevelType w:val="hybridMultilevel"/>
    <w:tmpl w:val="0A8C032A"/>
    <w:lvl w:ilvl="0" w:tplc="559491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B40C67"/>
    <w:multiLevelType w:val="hybridMultilevel"/>
    <w:tmpl w:val="10DACAE2"/>
    <w:lvl w:ilvl="0" w:tplc="04090015">
      <w:start w:val="1"/>
      <w:numFmt w:val="upp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63" w15:restartNumberingAfterBreak="0">
    <w:nsid w:val="79A863E3"/>
    <w:multiLevelType w:val="hybridMultilevel"/>
    <w:tmpl w:val="EEB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613E70"/>
    <w:multiLevelType w:val="hybridMultilevel"/>
    <w:tmpl w:val="3878A33E"/>
    <w:lvl w:ilvl="0" w:tplc="0BC261B4">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9544EEC4">
      <w:numFmt w:val="bullet"/>
      <w:lvlText w:val="•"/>
      <w:lvlJc w:val="left"/>
      <w:pPr>
        <w:ind w:left="1526" w:hanging="360"/>
      </w:pPr>
      <w:rPr>
        <w:rFonts w:hint="default"/>
        <w:lang w:val="en-US" w:eastAsia="en-US" w:bidi="ar-SA"/>
      </w:rPr>
    </w:lvl>
    <w:lvl w:ilvl="2" w:tplc="977841D2">
      <w:numFmt w:val="bullet"/>
      <w:lvlText w:val="•"/>
      <w:lvlJc w:val="left"/>
      <w:pPr>
        <w:ind w:left="2572" w:hanging="360"/>
      </w:pPr>
      <w:rPr>
        <w:rFonts w:hint="default"/>
        <w:lang w:val="en-US" w:eastAsia="en-US" w:bidi="ar-SA"/>
      </w:rPr>
    </w:lvl>
    <w:lvl w:ilvl="3" w:tplc="785A778A">
      <w:numFmt w:val="bullet"/>
      <w:lvlText w:val="•"/>
      <w:lvlJc w:val="left"/>
      <w:pPr>
        <w:ind w:left="3618" w:hanging="360"/>
      </w:pPr>
      <w:rPr>
        <w:rFonts w:hint="default"/>
        <w:lang w:val="en-US" w:eastAsia="en-US" w:bidi="ar-SA"/>
      </w:rPr>
    </w:lvl>
    <w:lvl w:ilvl="4" w:tplc="629C6FD4">
      <w:numFmt w:val="bullet"/>
      <w:lvlText w:val="•"/>
      <w:lvlJc w:val="left"/>
      <w:pPr>
        <w:ind w:left="4664" w:hanging="360"/>
      </w:pPr>
      <w:rPr>
        <w:rFonts w:hint="default"/>
        <w:lang w:val="en-US" w:eastAsia="en-US" w:bidi="ar-SA"/>
      </w:rPr>
    </w:lvl>
    <w:lvl w:ilvl="5" w:tplc="B496651C">
      <w:numFmt w:val="bullet"/>
      <w:lvlText w:val="•"/>
      <w:lvlJc w:val="left"/>
      <w:pPr>
        <w:ind w:left="5710" w:hanging="360"/>
      </w:pPr>
      <w:rPr>
        <w:rFonts w:hint="default"/>
        <w:lang w:val="en-US" w:eastAsia="en-US" w:bidi="ar-SA"/>
      </w:rPr>
    </w:lvl>
    <w:lvl w:ilvl="6" w:tplc="41524B3E">
      <w:numFmt w:val="bullet"/>
      <w:lvlText w:val="•"/>
      <w:lvlJc w:val="left"/>
      <w:pPr>
        <w:ind w:left="6756" w:hanging="360"/>
      </w:pPr>
      <w:rPr>
        <w:rFonts w:hint="default"/>
        <w:lang w:val="en-US" w:eastAsia="en-US" w:bidi="ar-SA"/>
      </w:rPr>
    </w:lvl>
    <w:lvl w:ilvl="7" w:tplc="F8A0CE80">
      <w:numFmt w:val="bullet"/>
      <w:lvlText w:val="•"/>
      <w:lvlJc w:val="left"/>
      <w:pPr>
        <w:ind w:left="7802" w:hanging="360"/>
      </w:pPr>
      <w:rPr>
        <w:rFonts w:hint="default"/>
        <w:lang w:val="en-US" w:eastAsia="en-US" w:bidi="ar-SA"/>
      </w:rPr>
    </w:lvl>
    <w:lvl w:ilvl="8" w:tplc="8F66E712">
      <w:numFmt w:val="bullet"/>
      <w:lvlText w:val="•"/>
      <w:lvlJc w:val="left"/>
      <w:pPr>
        <w:ind w:left="8848" w:hanging="360"/>
      </w:pPr>
      <w:rPr>
        <w:rFonts w:hint="default"/>
        <w:lang w:val="en-US" w:eastAsia="en-US" w:bidi="ar-SA"/>
      </w:rPr>
    </w:lvl>
  </w:abstractNum>
  <w:abstractNum w:abstractNumId="65" w15:restartNumberingAfterBreak="0">
    <w:nsid w:val="7B332209"/>
    <w:multiLevelType w:val="hybridMultilevel"/>
    <w:tmpl w:val="C47A0D00"/>
    <w:lvl w:ilvl="0" w:tplc="0060A536">
      <w:start w:val="1"/>
      <w:numFmt w:val="upperLetter"/>
      <w:lvlText w:val="%1."/>
      <w:lvlJc w:val="left"/>
      <w:pPr>
        <w:ind w:left="836"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B08DFA8">
      <w:numFmt w:val="bullet"/>
      <w:lvlText w:val="•"/>
      <w:lvlJc w:val="left"/>
      <w:pPr>
        <w:ind w:left="1850" w:hanging="360"/>
      </w:pPr>
      <w:rPr>
        <w:rFonts w:hint="default"/>
        <w:lang w:val="en-US" w:eastAsia="en-US" w:bidi="ar-SA"/>
      </w:rPr>
    </w:lvl>
    <w:lvl w:ilvl="2" w:tplc="D910F42A">
      <w:numFmt w:val="bullet"/>
      <w:lvlText w:val="•"/>
      <w:lvlJc w:val="left"/>
      <w:pPr>
        <w:ind w:left="2860" w:hanging="360"/>
      </w:pPr>
      <w:rPr>
        <w:rFonts w:hint="default"/>
        <w:lang w:val="en-US" w:eastAsia="en-US" w:bidi="ar-SA"/>
      </w:rPr>
    </w:lvl>
    <w:lvl w:ilvl="3" w:tplc="88965E60">
      <w:numFmt w:val="bullet"/>
      <w:lvlText w:val="•"/>
      <w:lvlJc w:val="left"/>
      <w:pPr>
        <w:ind w:left="3870" w:hanging="360"/>
      </w:pPr>
      <w:rPr>
        <w:rFonts w:hint="default"/>
        <w:lang w:val="en-US" w:eastAsia="en-US" w:bidi="ar-SA"/>
      </w:rPr>
    </w:lvl>
    <w:lvl w:ilvl="4" w:tplc="06149702">
      <w:numFmt w:val="bullet"/>
      <w:lvlText w:val="•"/>
      <w:lvlJc w:val="left"/>
      <w:pPr>
        <w:ind w:left="4880" w:hanging="360"/>
      </w:pPr>
      <w:rPr>
        <w:rFonts w:hint="default"/>
        <w:lang w:val="en-US" w:eastAsia="en-US" w:bidi="ar-SA"/>
      </w:rPr>
    </w:lvl>
    <w:lvl w:ilvl="5" w:tplc="ADD2D2E6">
      <w:numFmt w:val="bullet"/>
      <w:lvlText w:val="•"/>
      <w:lvlJc w:val="left"/>
      <w:pPr>
        <w:ind w:left="5890" w:hanging="360"/>
      </w:pPr>
      <w:rPr>
        <w:rFonts w:hint="default"/>
        <w:lang w:val="en-US" w:eastAsia="en-US" w:bidi="ar-SA"/>
      </w:rPr>
    </w:lvl>
    <w:lvl w:ilvl="6" w:tplc="50E0364C">
      <w:numFmt w:val="bullet"/>
      <w:lvlText w:val="•"/>
      <w:lvlJc w:val="left"/>
      <w:pPr>
        <w:ind w:left="6900" w:hanging="360"/>
      </w:pPr>
      <w:rPr>
        <w:rFonts w:hint="default"/>
        <w:lang w:val="en-US" w:eastAsia="en-US" w:bidi="ar-SA"/>
      </w:rPr>
    </w:lvl>
    <w:lvl w:ilvl="7" w:tplc="8D1C0D90">
      <w:numFmt w:val="bullet"/>
      <w:lvlText w:val="•"/>
      <w:lvlJc w:val="left"/>
      <w:pPr>
        <w:ind w:left="7910" w:hanging="360"/>
      </w:pPr>
      <w:rPr>
        <w:rFonts w:hint="default"/>
        <w:lang w:val="en-US" w:eastAsia="en-US" w:bidi="ar-SA"/>
      </w:rPr>
    </w:lvl>
    <w:lvl w:ilvl="8" w:tplc="AF4A5180">
      <w:numFmt w:val="bullet"/>
      <w:lvlText w:val="•"/>
      <w:lvlJc w:val="left"/>
      <w:pPr>
        <w:ind w:left="8920" w:hanging="360"/>
      </w:pPr>
      <w:rPr>
        <w:rFonts w:hint="default"/>
        <w:lang w:val="en-US" w:eastAsia="en-US" w:bidi="ar-SA"/>
      </w:rPr>
    </w:lvl>
  </w:abstractNum>
  <w:num w:numId="1" w16cid:durableId="167914208">
    <w:abstractNumId w:val="32"/>
  </w:num>
  <w:num w:numId="2" w16cid:durableId="1382632674">
    <w:abstractNumId w:val="27"/>
  </w:num>
  <w:num w:numId="3" w16cid:durableId="765272192">
    <w:abstractNumId w:val="49"/>
  </w:num>
  <w:num w:numId="4" w16cid:durableId="655063605">
    <w:abstractNumId w:val="17"/>
  </w:num>
  <w:num w:numId="5" w16cid:durableId="524174498">
    <w:abstractNumId w:val="64"/>
  </w:num>
  <w:num w:numId="6" w16cid:durableId="1943486265">
    <w:abstractNumId w:val="65"/>
  </w:num>
  <w:num w:numId="7" w16cid:durableId="1460411679">
    <w:abstractNumId w:val="46"/>
  </w:num>
  <w:num w:numId="8" w16cid:durableId="914097338">
    <w:abstractNumId w:val="51"/>
  </w:num>
  <w:num w:numId="9" w16cid:durableId="1465464263">
    <w:abstractNumId w:val="45"/>
  </w:num>
  <w:num w:numId="10" w16cid:durableId="2052000519">
    <w:abstractNumId w:val="29"/>
  </w:num>
  <w:num w:numId="11" w16cid:durableId="1690259261">
    <w:abstractNumId w:val="11"/>
  </w:num>
  <w:num w:numId="12" w16cid:durableId="135874833">
    <w:abstractNumId w:val="62"/>
  </w:num>
  <w:num w:numId="13" w16cid:durableId="320894951">
    <w:abstractNumId w:val="44"/>
  </w:num>
  <w:num w:numId="14" w16cid:durableId="299727614">
    <w:abstractNumId w:val="1"/>
  </w:num>
  <w:num w:numId="15" w16cid:durableId="1997150915">
    <w:abstractNumId w:val="53"/>
  </w:num>
  <w:num w:numId="16" w16cid:durableId="1892493497">
    <w:abstractNumId w:val="63"/>
  </w:num>
  <w:num w:numId="17" w16cid:durableId="1645963572">
    <w:abstractNumId w:val="7"/>
  </w:num>
  <w:num w:numId="18" w16cid:durableId="684750380">
    <w:abstractNumId w:val="33"/>
  </w:num>
  <w:num w:numId="19" w16cid:durableId="996419923">
    <w:abstractNumId w:val="9"/>
  </w:num>
  <w:num w:numId="20" w16cid:durableId="410079203">
    <w:abstractNumId w:val="57"/>
  </w:num>
  <w:num w:numId="21" w16cid:durableId="189684504">
    <w:abstractNumId w:val="61"/>
  </w:num>
  <w:num w:numId="22" w16cid:durableId="1161892918">
    <w:abstractNumId w:val="50"/>
  </w:num>
  <w:num w:numId="23" w16cid:durableId="268900467">
    <w:abstractNumId w:val="56"/>
  </w:num>
  <w:num w:numId="24" w16cid:durableId="911112979">
    <w:abstractNumId w:val="24"/>
  </w:num>
  <w:num w:numId="25" w16cid:durableId="1894847858">
    <w:abstractNumId w:val="38"/>
  </w:num>
  <w:num w:numId="26" w16cid:durableId="1981111944">
    <w:abstractNumId w:val="60"/>
  </w:num>
  <w:num w:numId="27" w16cid:durableId="1388914766">
    <w:abstractNumId w:val="34"/>
  </w:num>
  <w:num w:numId="28" w16cid:durableId="687759620">
    <w:abstractNumId w:val="12"/>
  </w:num>
  <w:num w:numId="29" w16cid:durableId="353460520">
    <w:abstractNumId w:val="5"/>
  </w:num>
  <w:num w:numId="30" w16cid:durableId="1631016207">
    <w:abstractNumId w:val="40"/>
  </w:num>
  <w:num w:numId="31" w16cid:durableId="1787846518">
    <w:abstractNumId w:val="55"/>
  </w:num>
  <w:num w:numId="32" w16cid:durableId="1949317192">
    <w:abstractNumId w:val="6"/>
  </w:num>
  <w:num w:numId="33" w16cid:durableId="1591112334">
    <w:abstractNumId w:val="10"/>
  </w:num>
  <w:num w:numId="34" w16cid:durableId="208686486">
    <w:abstractNumId w:val="0"/>
  </w:num>
  <w:num w:numId="35" w16cid:durableId="754009729">
    <w:abstractNumId w:val="13"/>
  </w:num>
  <w:num w:numId="36" w16cid:durableId="143661703">
    <w:abstractNumId w:val="20"/>
  </w:num>
  <w:num w:numId="37" w16cid:durableId="1305162993">
    <w:abstractNumId w:val="3"/>
  </w:num>
  <w:num w:numId="38" w16cid:durableId="1310213448">
    <w:abstractNumId w:val="4"/>
  </w:num>
  <w:num w:numId="39" w16cid:durableId="1761411935">
    <w:abstractNumId w:val="59"/>
  </w:num>
  <w:num w:numId="40" w16cid:durableId="1591542955">
    <w:abstractNumId w:val="39"/>
  </w:num>
  <w:num w:numId="41" w16cid:durableId="74085663">
    <w:abstractNumId w:val="8"/>
  </w:num>
  <w:num w:numId="42" w16cid:durableId="1107120890">
    <w:abstractNumId w:val="28"/>
  </w:num>
  <w:num w:numId="43" w16cid:durableId="1127771423">
    <w:abstractNumId w:val="14"/>
  </w:num>
  <w:num w:numId="44" w16cid:durableId="994409381">
    <w:abstractNumId w:val="35"/>
  </w:num>
  <w:num w:numId="45" w16cid:durableId="1591574488">
    <w:abstractNumId w:val="41"/>
  </w:num>
  <w:num w:numId="46" w16cid:durableId="1023019145">
    <w:abstractNumId w:val="26"/>
  </w:num>
  <w:num w:numId="47" w16cid:durableId="1406995167">
    <w:abstractNumId w:val="31"/>
  </w:num>
  <w:num w:numId="48" w16cid:durableId="44186057">
    <w:abstractNumId w:val="15"/>
  </w:num>
  <w:num w:numId="49" w16cid:durableId="2120099788">
    <w:abstractNumId w:val="52"/>
  </w:num>
  <w:num w:numId="50" w16cid:durableId="1923222157">
    <w:abstractNumId w:val="18"/>
  </w:num>
  <w:num w:numId="51" w16cid:durableId="1149706277">
    <w:abstractNumId w:val="54"/>
  </w:num>
  <w:num w:numId="52" w16cid:durableId="27608450">
    <w:abstractNumId w:val="21"/>
  </w:num>
  <w:num w:numId="53" w16cid:durableId="1007756304">
    <w:abstractNumId w:val="19"/>
  </w:num>
  <w:num w:numId="54" w16cid:durableId="1592349324">
    <w:abstractNumId w:val="2"/>
  </w:num>
  <w:num w:numId="55" w16cid:durableId="1885747849">
    <w:abstractNumId w:val="37"/>
  </w:num>
  <w:num w:numId="56" w16cid:durableId="579215316">
    <w:abstractNumId w:val="36"/>
  </w:num>
  <w:num w:numId="57" w16cid:durableId="560601370">
    <w:abstractNumId w:val="22"/>
  </w:num>
  <w:num w:numId="58" w16cid:durableId="762995699">
    <w:abstractNumId w:val="23"/>
  </w:num>
  <w:num w:numId="59" w16cid:durableId="1915435096">
    <w:abstractNumId w:val="42"/>
  </w:num>
  <w:num w:numId="60" w16cid:durableId="508564395">
    <w:abstractNumId w:val="25"/>
  </w:num>
  <w:num w:numId="61" w16cid:durableId="1169322371">
    <w:abstractNumId w:val="58"/>
  </w:num>
  <w:num w:numId="62" w16cid:durableId="1653828912">
    <w:abstractNumId w:val="47"/>
  </w:num>
  <w:num w:numId="63" w16cid:durableId="138033704">
    <w:abstractNumId w:val="43"/>
  </w:num>
  <w:num w:numId="64" w16cid:durableId="835151619">
    <w:abstractNumId w:val="30"/>
  </w:num>
  <w:num w:numId="65" w16cid:durableId="1169906165">
    <w:abstractNumId w:val="48"/>
  </w:num>
  <w:num w:numId="66" w16cid:durableId="1117604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102F1"/>
    <w:rsid w:val="00027A5A"/>
    <w:rsid w:val="000310AE"/>
    <w:rsid w:val="00036521"/>
    <w:rsid w:val="00045E4B"/>
    <w:rsid w:val="000556EB"/>
    <w:rsid w:val="00055E38"/>
    <w:rsid w:val="0006032F"/>
    <w:rsid w:val="00061106"/>
    <w:rsid w:val="00062885"/>
    <w:rsid w:val="0006377C"/>
    <w:rsid w:val="00067E65"/>
    <w:rsid w:val="000713BF"/>
    <w:rsid w:val="00073FE1"/>
    <w:rsid w:val="000768DD"/>
    <w:rsid w:val="00081AC5"/>
    <w:rsid w:val="000821A7"/>
    <w:rsid w:val="0008350E"/>
    <w:rsid w:val="0008746F"/>
    <w:rsid w:val="000943E3"/>
    <w:rsid w:val="000947B7"/>
    <w:rsid w:val="000A5F6C"/>
    <w:rsid w:val="000C1A46"/>
    <w:rsid w:val="000D609F"/>
    <w:rsid w:val="000E0E49"/>
    <w:rsid w:val="000F0F42"/>
    <w:rsid w:val="000F1C13"/>
    <w:rsid w:val="000F6B26"/>
    <w:rsid w:val="00114930"/>
    <w:rsid w:val="00117A5D"/>
    <w:rsid w:val="00121942"/>
    <w:rsid w:val="00121E4F"/>
    <w:rsid w:val="00121E91"/>
    <w:rsid w:val="00137548"/>
    <w:rsid w:val="00153A66"/>
    <w:rsid w:val="001553E6"/>
    <w:rsid w:val="001573B1"/>
    <w:rsid w:val="00166E27"/>
    <w:rsid w:val="00166FFF"/>
    <w:rsid w:val="00167A05"/>
    <w:rsid w:val="00174E99"/>
    <w:rsid w:val="00177A8D"/>
    <w:rsid w:val="00186365"/>
    <w:rsid w:val="00192628"/>
    <w:rsid w:val="001974EA"/>
    <w:rsid w:val="001A3CD8"/>
    <w:rsid w:val="001A6276"/>
    <w:rsid w:val="001A6AB4"/>
    <w:rsid w:val="001B4C80"/>
    <w:rsid w:val="001B669D"/>
    <w:rsid w:val="001B6E49"/>
    <w:rsid w:val="001C310C"/>
    <w:rsid w:val="001E0070"/>
    <w:rsid w:val="001E098F"/>
    <w:rsid w:val="001F044F"/>
    <w:rsid w:val="001F1119"/>
    <w:rsid w:val="00205196"/>
    <w:rsid w:val="00212793"/>
    <w:rsid w:val="00215D2B"/>
    <w:rsid w:val="00217F48"/>
    <w:rsid w:val="0022390C"/>
    <w:rsid w:val="00225A63"/>
    <w:rsid w:val="00230E73"/>
    <w:rsid w:val="0023725B"/>
    <w:rsid w:val="002402F8"/>
    <w:rsid w:val="002471C5"/>
    <w:rsid w:val="002474D3"/>
    <w:rsid w:val="00252A59"/>
    <w:rsid w:val="002625F5"/>
    <w:rsid w:val="00270E12"/>
    <w:rsid w:val="00271C11"/>
    <w:rsid w:val="00272E6C"/>
    <w:rsid w:val="0027536F"/>
    <w:rsid w:val="002803F0"/>
    <w:rsid w:val="002826D5"/>
    <w:rsid w:val="00286720"/>
    <w:rsid w:val="00294778"/>
    <w:rsid w:val="002A37C1"/>
    <w:rsid w:val="002A4A18"/>
    <w:rsid w:val="002B1912"/>
    <w:rsid w:val="002B43E8"/>
    <w:rsid w:val="002B6294"/>
    <w:rsid w:val="002C022A"/>
    <w:rsid w:val="002C17B5"/>
    <w:rsid w:val="002D3164"/>
    <w:rsid w:val="002D79F0"/>
    <w:rsid w:val="002E2356"/>
    <w:rsid w:val="002E68BF"/>
    <w:rsid w:val="002F0EB4"/>
    <w:rsid w:val="002F505B"/>
    <w:rsid w:val="003045C3"/>
    <w:rsid w:val="00305E7B"/>
    <w:rsid w:val="00307A1B"/>
    <w:rsid w:val="00311F88"/>
    <w:rsid w:val="0031369B"/>
    <w:rsid w:val="00315C08"/>
    <w:rsid w:val="00316AAC"/>
    <w:rsid w:val="003177BE"/>
    <w:rsid w:val="00322D94"/>
    <w:rsid w:val="00336317"/>
    <w:rsid w:val="00341F4F"/>
    <w:rsid w:val="003447B7"/>
    <w:rsid w:val="003517B7"/>
    <w:rsid w:val="00356EB0"/>
    <w:rsid w:val="00365169"/>
    <w:rsid w:val="0036569C"/>
    <w:rsid w:val="00370B28"/>
    <w:rsid w:val="003902B4"/>
    <w:rsid w:val="003B496F"/>
    <w:rsid w:val="003B6D9E"/>
    <w:rsid w:val="003C3ABF"/>
    <w:rsid w:val="003C5500"/>
    <w:rsid w:val="003C721E"/>
    <w:rsid w:val="003E19EF"/>
    <w:rsid w:val="003E4648"/>
    <w:rsid w:val="003E4E9F"/>
    <w:rsid w:val="003E6279"/>
    <w:rsid w:val="003F6D60"/>
    <w:rsid w:val="003F6E93"/>
    <w:rsid w:val="003F7C81"/>
    <w:rsid w:val="00402303"/>
    <w:rsid w:val="00404EBD"/>
    <w:rsid w:val="00406CE7"/>
    <w:rsid w:val="004210EA"/>
    <w:rsid w:val="00424998"/>
    <w:rsid w:val="004255D9"/>
    <w:rsid w:val="0043377B"/>
    <w:rsid w:val="00434A5F"/>
    <w:rsid w:val="00437923"/>
    <w:rsid w:val="00446170"/>
    <w:rsid w:val="00450225"/>
    <w:rsid w:val="00452E21"/>
    <w:rsid w:val="004557A8"/>
    <w:rsid w:val="00460EF8"/>
    <w:rsid w:val="004624F9"/>
    <w:rsid w:val="00466C0F"/>
    <w:rsid w:val="00471DA3"/>
    <w:rsid w:val="00480266"/>
    <w:rsid w:val="004A161B"/>
    <w:rsid w:val="004A4E8B"/>
    <w:rsid w:val="004B0251"/>
    <w:rsid w:val="004B4C6E"/>
    <w:rsid w:val="004B6284"/>
    <w:rsid w:val="004C1AFA"/>
    <w:rsid w:val="004C6E19"/>
    <w:rsid w:val="004D1827"/>
    <w:rsid w:val="004D5CAC"/>
    <w:rsid w:val="004E0E3C"/>
    <w:rsid w:val="004E1B3E"/>
    <w:rsid w:val="004E2874"/>
    <w:rsid w:val="004E3AF5"/>
    <w:rsid w:val="004E3D95"/>
    <w:rsid w:val="004F13C3"/>
    <w:rsid w:val="00503956"/>
    <w:rsid w:val="0050761F"/>
    <w:rsid w:val="00512C81"/>
    <w:rsid w:val="00513FD6"/>
    <w:rsid w:val="00514199"/>
    <w:rsid w:val="0051691B"/>
    <w:rsid w:val="00516C4F"/>
    <w:rsid w:val="0052485E"/>
    <w:rsid w:val="00527FEA"/>
    <w:rsid w:val="00530749"/>
    <w:rsid w:val="005333D9"/>
    <w:rsid w:val="00551967"/>
    <w:rsid w:val="00553D89"/>
    <w:rsid w:val="00555BA3"/>
    <w:rsid w:val="00562CB5"/>
    <w:rsid w:val="00565705"/>
    <w:rsid w:val="0057337D"/>
    <w:rsid w:val="00576FC1"/>
    <w:rsid w:val="00580112"/>
    <w:rsid w:val="005851FB"/>
    <w:rsid w:val="005B2A52"/>
    <w:rsid w:val="005C1CB1"/>
    <w:rsid w:val="005C4947"/>
    <w:rsid w:val="005D6669"/>
    <w:rsid w:val="005D7DFB"/>
    <w:rsid w:val="005F01E1"/>
    <w:rsid w:val="005F5EF7"/>
    <w:rsid w:val="005F7D82"/>
    <w:rsid w:val="006004D5"/>
    <w:rsid w:val="00603310"/>
    <w:rsid w:val="00605E47"/>
    <w:rsid w:val="0060759F"/>
    <w:rsid w:val="006076A1"/>
    <w:rsid w:val="00610FB5"/>
    <w:rsid w:val="00611E13"/>
    <w:rsid w:val="006158AA"/>
    <w:rsid w:val="00616D27"/>
    <w:rsid w:val="006300DD"/>
    <w:rsid w:val="0063441A"/>
    <w:rsid w:val="00634E28"/>
    <w:rsid w:val="00637095"/>
    <w:rsid w:val="00655132"/>
    <w:rsid w:val="0067627A"/>
    <w:rsid w:val="006841F3"/>
    <w:rsid w:val="006A0DC9"/>
    <w:rsid w:val="006A4FCB"/>
    <w:rsid w:val="006A7192"/>
    <w:rsid w:val="006B3BD9"/>
    <w:rsid w:val="006C5859"/>
    <w:rsid w:val="006C6664"/>
    <w:rsid w:val="006E11F8"/>
    <w:rsid w:val="006E29C7"/>
    <w:rsid w:val="006E5BCC"/>
    <w:rsid w:val="006F1EE8"/>
    <w:rsid w:val="006F4290"/>
    <w:rsid w:val="006F7160"/>
    <w:rsid w:val="0070100E"/>
    <w:rsid w:val="007039E2"/>
    <w:rsid w:val="00706354"/>
    <w:rsid w:val="00706992"/>
    <w:rsid w:val="00724B61"/>
    <w:rsid w:val="00726B7A"/>
    <w:rsid w:val="007327CF"/>
    <w:rsid w:val="00741570"/>
    <w:rsid w:val="00753934"/>
    <w:rsid w:val="00763A37"/>
    <w:rsid w:val="007760E0"/>
    <w:rsid w:val="00794D34"/>
    <w:rsid w:val="00796DE4"/>
    <w:rsid w:val="007972FE"/>
    <w:rsid w:val="007A12EB"/>
    <w:rsid w:val="007A148C"/>
    <w:rsid w:val="007A16F7"/>
    <w:rsid w:val="007A6B67"/>
    <w:rsid w:val="007A75E5"/>
    <w:rsid w:val="007B11CA"/>
    <w:rsid w:val="007B7783"/>
    <w:rsid w:val="007C1F95"/>
    <w:rsid w:val="007C787A"/>
    <w:rsid w:val="007D1B6E"/>
    <w:rsid w:val="007D3F98"/>
    <w:rsid w:val="007D5C73"/>
    <w:rsid w:val="007D7C3C"/>
    <w:rsid w:val="007E77BB"/>
    <w:rsid w:val="007F1988"/>
    <w:rsid w:val="007F4B52"/>
    <w:rsid w:val="0080449C"/>
    <w:rsid w:val="00812358"/>
    <w:rsid w:val="008145E2"/>
    <w:rsid w:val="00816E34"/>
    <w:rsid w:val="008259FF"/>
    <w:rsid w:val="00833780"/>
    <w:rsid w:val="008440A2"/>
    <w:rsid w:val="00851E1C"/>
    <w:rsid w:val="0085484F"/>
    <w:rsid w:val="00872B38"/>
    <w:rsid w:val="0087316A"/>
    <w:rsid w:val="00876CB5"/>
    <w:rsid w:val="00880D63"/>
    <w:rsid w:val="00884702"/>
    <w:rsid w:val="00890A49"/>
    <w:rsid w:val="008A2716"/>
    <w:rsid w:val="008A4E4A"/>
    <w:rsid w:val="008A659E"/>
    <w:rsid w:val="008B2398"/>
    <w:rsid w:val="008B24A0"/>
    <w:rsid w:val="008B7689"/>
    <w:rsid w:val="008C3F55"/>
    <w:rsid w:val="008C58A9"/>
    <w:rsid w:val="008D300E"/>
    <w:rsid w:val="008D7BF7"/>
    <w:rsid w:val="008E2B5A"/>
    <w:rsid w:val="008E4953"/>
    <w:rsid w:val="008E6681"/>
    <w:rsid w:val="009019E9"/>
    <w:rsid w:val="009038A5"/>
    <w:rsid w:val="00907D4D"/>
    <w:rsid w:val="00912ED3"/>
    <w:rsid w:val="00926BF7"/>
    <w:rsid w:val="00930993"/>
    <w:rsid w:val="00931564"/>
    <w:rsid w:val="009315A0"/>
    <w:rsid w:val="00933587"/>
    <w:rsid w:val="00937679"/>
    <w:rsid w:val="00956CA4"/>
    <w:rsid w:val="00956F54"/>
    <w:rsid w:val="00965114"/>
    <w:rsid w:val="009657CC"/>
    <w:rsid w:val="00985163"/>
    <w:rsid w:val="00990181"/>
    <w:rsid w:val="009A1674"/>
    <w:rsid w:val="009A549D"/>
    <w:rsid w:val="009B1A7C"/>
    <w:rsid w:val="009E0364"/>
    <w:rsid w:val="009E0F89"/>
    <w:rsid w:val="009E2EF5"/>
    <w:rsid w:val="00A019B4"/>
    <w:rsid w:val="00A02CF8"/>
    <w:rsid w:val="00A056BC"/>
    <w:rsid w:val="00A05B3F"/>
    <w:rsid w:val="00A10B3F"/>
    <w:rsid w:val="00A10D6B"/>
    <w:rsid w:val="00A120EA"/>
    <w:rsid w:val="00A1317D"/>
    <w:rsid w:val="00A1363E"/>
    <w:rsid w:val="00A2182F"/>
    <w:rsid w:val="00A231B3"/>
    <w:rsid w:val="00A270EE"/>
    <w:rsid w:val="00A3169D"/>
    <w:rsid w:val="00A47D8D"/>
    <w:rsid w:val="00A56BAA"/>
    <w:rsid w:val="00A57DA4"/>
    <w:rsid w:val="00A6139C"/>
    <w:rsid w:val="00A65BD0"/>
    <w:rsid w:val="00A732EA"/>
    <w:rsid w:val="00A7501C"/>
    <w:rsid w:val="00A75B7C"/>
    <w:rsid w:val="00A7631D"/>
    <w:rsid w:val="00A80545"/>
    <w:rsid w:val="00A8190A"/>
    <w:rsid w:val="00A821B1"/>
    <w:rsid w:val="00A858B1"/>
    <w:rsid w:val="00A85DAF"/>
    <w:rsid w:val="00A86C85"/>
    <w:rsid w:val="00A87AC7"/>
    <w:rsid w:val="00AA0C9B"/>
    <w:rsid w:val="00AA0EF0"/>
    <w:rsid w:val="00AA1769"/>
    <w:rsid w:val="00AB065D"/>
    <w:rsid w:val="00AB438A"/>
    <w:rsid w:val="00AC2B9F"/>
    <w:rsid w:val="00AC61FD"/>
    <w:rsid w:val="00AC6EDB"/>
    <w:rsid w:val="00AD2C52"/>
    <w:rsid w:val="00AD6A51"/>
    <w:rsid w:val="00AE138F"/>
    <w:rsid w:val="00AF04B1"/>
    <w:rsid w:val="00AF16FC"/>
    <w:rsid w:val="00AF6B97"/>
    <w:rsid w:val="00B06F0C"/>
    <w:rsid w:val="00B104A2"/>
    <w:rsid w:val="00B14AA5"/>
    <w:rsid w:val="00B15DD6"/>
    <w:rsid w:val="00B21043"/>
    <w:rsid w:val="00B2578C"/>
    <w:rsid w:val="00B25BC6"/>
    <w:rsid w:val="00B3273E"/>
    <w:rsid w:val="00B34F53"/>
    <w:rsid w:val="00B3738E"/>
    <w:rsid w:val="00B40D04"/>
    <w:rsid w:val="00B44494"/>
    <w:rsid w:val="00B44A09"/>
    <w:rsid w:val="00B45B39"/>
    <w:rsid w:val="00B4766C"/>
    <w:rsid w:val="00B51E18"/>
    <w:rsid w:val="00B61A70"/>
    <w:rsid w:val="00B64D9C"/>
    <w:rsid w:val="00B64DAA"/>
    <w:rsid w:val="00B73190"/>
    <w:rsid w:val="00B763B0"/>
    <w:rsid w:val="00B81098"/>
    <w:rsid w:val="00B81DFD"/>
    <w:rsid w:val="00B8227F"/>
    <w:rsid w:val="00B82D35"/>
    <w:rsid w:val="00B835ED"/>
    <w:rsid w:val="00B87085"/>
    <w:rsid w:val="00B87F28"/>
    <w:rsid w:val="00B97277"/>
    <w:rsid w:val="00BB0D4B"/>
    <w:rsid w:val="00BB7F20"/>
    <w:rsid w:val="00BC4472"/>
    <w:rsid w:val="00BD27CD"/>
    <w:rsid w:val="00BD2B34"/>
    <w:rsid w:val="00BD5AB8"/>
    <w:rsid w:val="00BE430C"/>
    <w:rsid w:val="00BF2929"/>
    <w:rsid w:val="00C210EA"/>
    <w:rsid w:val="00C22255"/>
    <w:rsid w:val="00C25067"/>
    <w:rsid w:val="00C35744"/>
    <w:rsid w:val="00C35767"/>
    <w:rsid w:val="00C44B11"/>
    <w:rsid w:val="00C45621"/>
    <w:rsid w:val="00C46A29"/>
    <w:rsid w:val="00C51962"/>
    <w:rsid w:val="00C51DFD"/>
    <w:rsid w:val="00C54753"/>
    <w:rsid w:val="00C61987"/>
    <w:rsid w:val="00C74F4D"/>
    <w:rsid w:val="00C7769B"/>
    <w:rsid w:val="00C8230D"/>
    <w:rsid w:val="00C85933"/>
    <w:rsid w:val="00C8619C"/>
    <w:rsid w:val="00C87FC7"/>
    <w:rsid w:val="00C93508"/>
    <w:rsid w:val="00CA3482"/>
    <w:rsid w:val="00CA5D3C"/>
    <w:rsid w:val="00CB2C06"/>
    <w:rsid w:val="00CB5710"/>
    <w:rsid w:val="00CC22F5"/>
    <w:rsid w:val="00CD7F9B"/>
    <w:rsid w:val="00CE3E60"/>
    <w:rsid w:val="00CE78C3"/>
    <w:rsid w:val="00CF11B7"/>
    <w:rsid w:val="00CF26A4"/>
    <w:rsid w:val="00CF63F3"/>
    <w:rsid w:val="00D13080"/>
    <w:rsid w:val="00D15DE1"/>
    <w:rsid w:val="00D41CCB"/>
    <w:rsid w:val="00D45633"/>
    <w:rsid w:val="00D45ED8"/>
    <w:rsid w:val="00D56090"/>
    <w:rsid w:val="00D5785F"/>
    <w:rsid w:val="00D638AC"/>
    <w:rsid w:val="00D63F4E"/>
    <w:rsid w:val="00D64E4E"/>
    <w:rsid w:val="00D73687"/>
    <w:rsid w:val="00D7586A"/>
    <w:rsid w:val="00D84F30"/>
    <w:rsid w:val="00D9020F"/>
    <w:rsid w:val="00DA7BBD"/>
    <w:rsid w:val="00DB1C3D"/>
    <w:rsid w:val="00DB2C16"/>
    <w:rsid w:val="00DB56B4"/>
    <w:rsid w:val="00DC1756"/>
    <w:rsid w:val="00DD3C05"/>
    <w:rsid w:val="00DE11E3"/>
    <w:rsid w:val="00DE65FA"/>
    <w:rsid w:val="00DE77CF"/>
    <w:rsid w:val="00E02538"/>
    <w:rsid w:val="00E04297"/>
    <w:rsid w:val="00E0763D"/>
    <w:rsid w:val="00E15E3B"/>
    <w:rsid w:val="00E16092"/>
    <w:rsid w:val="00E23D74"/>
    <w:rsid w:val="00E334F8"/>
    <w:rsid w:val="00E417EA"/>
    <w:rsid w:val="00E4206D"/>
    <w:rsid w:val="00E46B62"/>
    <w:rsid w:val="00E46BD9"/>
    <w:rsid w:val="00E51ACF"/>
    <w:rsid w:val="00E55CB5"/>
    <w:rsid w:val="00E56CFD"/>
    <w:rsid w:val="00E640AA"/>
    <w:rsid w:val="00E70713"/>
    <w:rsid w:val="00E70C94"/>
    <w:rsid w:val="00E84F5B"/>
    <w:rsid w:val="00E870B6"/>
    <w:rsid w:val="00E91734"/>
    <w:rsid w:val="00E945CE"/>
    <w:rsid w:val="00EA0910"/>
    <w:rsid w:val="00EA54CD"/>
    <w:rsid w:val="00EB0446"/>
    <w:rsid w:val="00EB3B68"/>
    <w:rsid w:val="00EB70E2"/>
    <w:rsid w:val="00EC497A"/>
    <w:rsid w:val="00EC5C78"/>
    <w:rsid w:val="00EC659D"/>
    <w:rsid w:val="00ED7A18"/>
    <w:rsid w:val="00EE2617"/>
    <w:rsid w:val="00EE4E53"/>
    <w:rsid w:val="00EF6765"/>
    <w:rsid w:val="00F021CE"/>
    <w:rsid w:val="00F07DE4"/>
    <w:rsid w:val="00F212CB"/>
    <w:rsid w:val="00F3167D"/>
    <w:rsid w:val="00F32D15"/>
    <w:rsid w:val="00F34651"/>
    <w:rsid w:val="00F56753"/>
    <w:rsid w:val="00F62485"/>
    <w:rsid w:val="00F82CC7"/>
    <w:rsid w:val="00F910A1"/>
    <w:rsid w:val="00F97933"/>
    <w:rsid w:val="00F97B86"/>
    <w:rsid w:val="00F97CDA"/>
    <w:rsid w:val="00FA74CA"/>
    <w:rsid w:val="00FA7E22"/>
    <w:rsid w:val="00FC5199"/>
    <w:rsid w:val="00FD40AF"/>
    <w:rsid w:val="00FF3F60"/>
    <w:rsid w:val="00FF5EFA"/>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 w:type="paragraph" w:styleId="NoSpacing">
    <w:name w:val="No Spacing"/>
    <w:uiPriority w:val="1"/>
    <w:qFormat/>
    <w:rsid w:val="00B8227F"/>
    <w:pPr>
      <w:widowControl/>
      <w:autoSpaceDE/>
      <w:autoSpaceDN/>
    </w:pPr>
  </w:style>
  <w:style w:type="character" w:styleId="CommentReference">
    <w:name w:val="annotation reference"/>
    <w:basedOn w:val="DefaultParagraphFont"/>
    <w:uiPriority w:val="99"/>
    <w:semiHidden/>
    <w:unhideWhenUsed/>
    <w:rsid w:val="00B21043"/>
    <w:rPr>
      <w:sz w:val="16"/>
      <w:szCs w:val="16"/>
    </w:rPr>
  </w:style>
  <w:style w:type="paragraph" w:styleId="CommentText">
    <w:name w:val="annotation text"/>
    <w:basedOn w:val="Normal"/>
    <w:link w:val="CommentTextChar"/>
    <w:uiPriority w:val="99"/>
    <w:unhideWhenUsed/>
    <w:rsid w:val="00B21043"/>
    <w:rPr>
      <w:sz w:val="20"/>
      <w:szCs w:val="20"/>
    </w:rPr>
  </w:style>
  <w:style w:type="character" w:customStyle="1" w:styleId="CommentTextChar">
    <w:name w:val="Comment Text Char"/>
    <w:basedOn w:val="DefaultParagraphFont"/>
    <w:link w:val="CommentText"/>
    <w:uiPriority w:val="99"/>
    <w:rsid w:val="00B2104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21043"/>
    <w:rPr>
      <w:b/>
      <w:bCs/>
    </w:rPr>
  </w:style>
  <w:style w:type="character" w:customStyle="1" w:styleId="CommentSubjectChar">
    <w:name w:val="Comment Subject Char"/>
    <w:basedOn w:val="CommentTextChar"/>
    <w:link w:val="CommentSubject"/>
    <w:uiPriority w:val="99"/>
    <w:semiHidden/>
    <w:rsid w:val="00B21043"/>
    <w:rPr>
      <w:rFonts w:ascii="Palatino Linotype" w:eastAsia="Palatino Linotype" w:hAnsi="Palatino Linotype" w:cs="Palatino Linotype"/>
      <w:b/>
      <w:bCs/>
      <w:sz w:val="20"/>
      <w:szCs w:val="20"/>
    </w:rPr>
  </w:style>
  <w:style w:type="character" w:styleId="Hyperlink">
    <w:name w:val="Hyperlink"/>
    <w:basedOn w:val="DefaultParagraphFont"/>
    <w:uiPriority w:val="99"/>
    <w:unhideWhenUsed/>
    <w:rsid w:val="002F0EB4"/>
    <w:rPr>
      <w:color w:val="0563C1"/>
      <w:u w:val="single"/>
    </w:rPr>
  </w:style>
  <w:style w:type="paragraph" w:styleId="Revision">
    <w:name w:val="Revision"/>
    <w:hidden/>
    <w:uiPriority w:val="99"/>
    <w:semiHidden/>
    <w:rsid w:val="002D3164"/>
    <w:pPr>
      <w:widowControl/>
      <w:autoSpaceDE/>
      <w:autoSpaceDN/>
    </w:pPr>
    <w:rPr>
      <w:rFonts w:ascii="Palatino Linotype" w:eastAsia="Palatino Linotype" w:hAnsi="Palatino Linotype" w:cs="Palatino Linotype"/>
    </w:rPr>
  </w:style>
  <w:style w:type="paragraph" w:styleId="NormalWeb">
    <w:name w:val="Normal (Web)"/>
    <w:basedOn w:val="Normal"/>
    <w:uiPriority w:val="99"/>
    <w:semiHidden/>
    <w:unhideWhenUsed/>
    <w:rsid w:val="004A4E8B"/>
    <w:rPr>
      <w:rFonts w:ascii="Times New Roman" w:hAnsi="Times New Roman" w:cs="Times New Roman"/>
      <w:sz w:val="24"/>
      <w:szCs w:val="24"/>
    </w:rPr>
  </w:style>
  <w:style w:type="table" w:styleId="TableGrid">
    <w:name w:val="Table Grid"/>
    <w:basedOn w:val="TableNormal"/>
    <w:uiPriority w:val="59"/>
    <w:rsid w:val="003F7C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A4BB-0A13-4361-A6DB-C79BC1D4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3054</Words>
  <Characters>16589</Characters>
  <Application>Microsoft Office Word</Application>
  <DocSecurity>0</DocSecurity>
  <Lines>345</Lines>
  <Paragraphs>151</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3</cp:revision>
  <dcterms:created xsi:type="dcterms:W3CDTF">2026-02-25T21:42:00Z</dcterms:created>
  <dcterms:modified xsi:type="dcterms:W3CDTF">2026-03-20T16:00:00Z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