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EB392" w14:textId="42232670" w:rsidR="00AE138F" w:rsidRPr="00BD34F4" w:rsidRDefault="00AE138F" w:rsidP="00AE138F">
      <w:pPr>
        <w:pStyle w:val="BodyText"/>
        <w:tabs>
          <w:tab w:val="center" w:pos="5184"/>
          <w:tab w:val="left" w:pos="8840"/>
        </w:tabs>
        <w:jc w:val="center"/>
        <w:rPr>
          <w:b/>
          <w:bCs/>
        </w:rPr>
      </w:pPr>
      <w:bookmarkStart w:id="0" w:name="Minutes_of_the_Regular_Meeting_of_the"/>
      <w:bookmarkEnd w:id="0"/>
      <w:r w:rsidRPr="00BD34F4">
        <w:rPr>
          <w:b/>
          <w:bCs/>
        </w:rPr>
        <w:t>Minutes of the Regular Meeting of the</w:t>
      </w:r>
    </w:p>
    <w:p w14:paraId="1C6BDF54" w14:textId="77777777" w:rsidR="00AE138F" w:rsidRDefault="00AE138F" w:rsidP="00AE138F">
      <w:pPr>
        <w:pStyle w:val="BodyText"/>
        <w:jc w:val="center"/>
        <w:rPr>
          <w:b/>
          <w:bCs/>
        </w:rPr>
      </w:pPr>
      <w:r w:rsidRPr="00BD34F4">
        <w:rPr>
          <w:b/>
          <w:bCs/>
        </w:rPr>
        <w:t xml:space="preserve">JEFFERSON COUNTY PUBLIC LIBRARY </w:t>
      </w:r>
    </w:p>
    <w:p w14:paraId="71635395" w14:textId="77777777" w:rsidR="00AE138F" w:rsidRPr="00BD34F4" w:rsidRDefault="00AE138F" w:rsidP="00AE138F">
      <w:pPr>
        <w:pStyle w:val="BodyText"/>
        <w:jc w:val="center"/>
        <w:rPr>
          <w:b/>
          <w:bCs/>
        </w:rPr>
      </w:pPr>
      <w:r w:rsidRPr="00BD34F4">
        <w:rPr>
          <w:b/>
          <w:bCs/>
        </w:rPr>
        <w:t>BOARD OF TRUSTEES</w:t>
      </w:r>
    </w:p>
    <w:p w14:paraId="0A8A7291" w14:textId="1D29AF96" w:rsidR="00AE138F" w:rsidRPr="00BD34F4" w:rsidRDefault="00EB0446" w:rsidP="00AE138F">
      <w:pPr>
        <w:pStyle w:val="BodyText"/>
        <w:jc w:val="center"/>
        <w:rPr>
          <w:b/>
          <w:bCs/>
        </w:rPr>
      </w:pPr>
      <w:r>
        <w:rPr>
          <w:b/>
          <w:bCs/>
        </w:rPr>
        <w:t>November 20</w:t>
      </w:r>
      <w:r w:rsidR="00AE138F">
        <w:rPr>
          <w:b/>
          <w:bCs/>
        </w:rPr>
        <w:t>, 2025</w:t>
      </w:r>
    </w:p>
    <w:p w14:paraId="294DADF0" w14:textId="77777777" w:rsidR="001A3CD8" w:rsidRPr="00B51E18" w:rsidRDefault="001A3CD8" w:rsidP="00B51E18">
      <w:pPr>
        <w:pStyle w:val="BodyText"/>
      </w:pPr>
    </w:p>
    <w:p w14:paraId="2416871D" w14:textId="77777777" w:rsidR="001A3CD8" w:rsidRPr="00B51E18" w:rsidRDefault="00062885" w:rsidP="00B14AA5">
      <w:pPr>
        <w:pStyle w:val="Heading1"/>
        <w:ind w:left="0"/>
      </w:pPr>
      <w:r w:rsidRPr="00B51E18">
        <w:t>CALL</w:t>
      </w:r>
      <w:r w:rsidRPr="00B51E18">
        <w:rPr>
          <w:spacing w:val="-5"/>
        </w:rPr>
        <w:t xml:space="preserve"> </w:t>
      </w:r>
      <w:r w:rsidRPr="00B51E18">
        <w:t>TO</w:t>
      </w:r>
      <w:r w:rsidRPr="00B51E18">
        <w:rPr>
          <w:spacing w:val="-1"/>
        </w:rPr>
        <w:t xml:space="preserve"> </w:t>
      </w:r>
      <w:r w:rsidRPr="00B51E18">
        <w:t>ORDER</w:t>
      </w:r>
      <w:r w:rsidRPr="00B51E18">
        <w:rPr>
          <w:spacing w:val="-2"/>
        </w:rPr>
        <w:t xml:space="preserve"> </w:t>
      </w:r>
      <w:r w:rsidRPr="00B51E18">
        <w:t>–</w:t>
      </w:r>
      <w:r w:rsidRPr="00B51E18">
        <w:rPr>
          <w:spacing w:val="-1"/>
        </w:rPr>
        <w:t xml:space="preserve"> </w:t>
      </w:r>
      <w:r w:rsidRPr="00B51E18">
        <w:t>REGULAR</w:t>
      </w:r>
      <w:r w:rsidRPr="00B51E18">
        <w:rPr>
          <w:spacing w:val="-2"/>
        </w:rPr>
        <w:t xml:space="preserve"> MEETING</w:t>
      </w:r>
    </w:p>
    <w:p w14:paraId="0F4A1C7C" w14:textId="15EF895E" w:rsidR="001A3CD8" w:rsidRDefault="00062885" w:rsidP="00B14AA5">
      <w:pPr>
        <w:pStyle w:val="BodyText"/>
        <w:rPr>
          <w:spacing w:val="-4"/>
        </w:rPr>
      </w:pPr>
      <w:r w:rsidRPr="00B51E18">
        <w:t>The regular meeting of the Jefferson County Public Library Board of Trustees was held online</w:t>
      </w:r>
      <w:r w:rsidRPr="00B51E18">
        <w:rPr>
          <w:spacing w:val="-3"/>
        </w:rPr>
        <w:t xml:space="preserve"> </w:t>
      </w:r>
      <w:r w:rsidRPr="00B51E18">
        <w:t>via</w:t>
      </w:r>
      <w:r w:rsidRPr="00B51E18">
        <w:rPr>
          <w:spacing w:val="-2"/>
        </w:rPr>
        <w:t xml:space="preserve"> </w:t>
      </w:r>
      <w:r w:rsidRPr="00B51E18">
        <w:t>ZOOM</w:t>
      </w:r>
      <w:r w:rsidRPr="00B51E18">
        <w:rPr>
          <w:spacing w:val="-4"/>
        </w:rPr>
        <w:t xml:space="preserve"> </w:t>
      </w:r>
      <w:r w:rsidRPr="00B51E18">
        <w:t>and</w:t>
      </w:r>
      <w:r w:rsidRPr="00B51E18">
        <w:rPr>
          <w:spacing w:val="-4"/>
        </w:rPr>
        <w:t xml:space="preserve"> </w:t>
      </w:r>
      <w:r w:rsidRPr="00B51E18">
        <w:t>in-person</w:t>
      </w:r>
      <w:r w:rsidRPr="00B51E18">
        <w:rPr>
          <w:spacing w:val="-3"/>
        </w:rPr>
        <w:t xml:space="preserve"> </w:t>
      </w:r>
      <w:r w:rsidRPr="00B51E18">
        <w:t>in</w:t>
      </w:r>
      <w:r w:rsidRPr="00B51E18">
        <w:rPr>
          <w:spacing w:val="-4"/>
        </w:rPr>
        <w:t xml:space="preserve"> </w:t>
      </w:r>
      <w:r w:rsidRPr="00B51E18">
        <w:t>the</w:t>
      </w:r>
      <w:r w:rsidRPr="00B51E18">
        <w:rPr>
          <w:spacing w:val="-3"/>
        </w:rPr>
        <w:t xml:space="preserve"> </w:t>
      </w:r>
      <w:r w:rsidRPr="00B51E18">
        <w:t>Lakewood</w:t>
      </w:r>
      <w:r w:rsidRPr="00B51E18">
        <w:rPr>
          <w:spacing w:val="-4"/>
        </w:rPr>
        <w:t xml:space="preserve"> </w:t>
      </w:r>
      <w:r w:rsidRPr="00B51E18">
        <w:t>Library</w:t>
      </w:r>
      <w:r w:rsidRPr="00B51E18">
        <w:rPr>
          <w:spacing w:val="-4"/>
        </w:rPr>
        <w:t xml:space="preserve"> </w:t>
      </w:r>
      <w:r w:rsidRPr="00B51E18">
        <w:t>meeting</w:t>
      </w:r>
      <w:r w:rsidRPr="00B51E18">
        <w:rPr>
          <w:spacing w:val="-4"/>
        </w:rPr>
        <w:t xml:space="preserve"> </w:t>
      </w:r>
      <w:r w:rsidRPr="00B51E18">
        <w:t>room</w:t>
      </w:r>
      <w:r w:rsidRPr="00B51E18">
        <w:rPr>
          <w:spacing w:val="-3"/>
        </w:rPr>
        <w:t xml:space="preserve"> </w:t>
      </w:r>
      <w:r w:rsidRPr="00B51E18">
        <w:t>on</w:t>
      </w:r>
      <w:r w:rsidR="0027536F" w:rsidRPr="00B51E18">
        <w:t xml:space="preserve"> </w:t>
      </w:r>
      <w:r w:rsidR="00EB0446">
        <w:t>November 20</w:t>
      </w:r>
      <w:r w:rsidRPr="00B51E18">
        <w:t xml:space="preserve">, 2025. Library Board of Trustees Chair, Kim Johnson, called the meeting to order at 5:30 </w:t>
      </w:r>
      <w:r w:rsidRPr="00B51E18">
        <w:rPr>
          <w:spacing w:val="-4"/>
        </w:rPr>
        <w:t>p.m.</w:t>
      </w:r>
    </w:p>
    <w:p w14:paraId="08535849" w14:textId="77777777" w:rsidR="00230E73" w:rsidRPr="00B51E18" w:rsidRDefault="00230E73" w:rsidP="00B14AA5">
      <w:pPr>
        <w:pStyle w:val="BodyText"/>
      </w:pPr>
    </w:p>
    <w:p w14:paraId="0B0C97B3" w14:textId="2EF41329" w:rsidR="00AE138F" w:rsidRPr="00B51E18" w:rsidRDefault="00AE138F" w:rsidP="00AE138F">
      <w:pPr>
        <w:pStyle w:val="BodyText"/>
        <w:rPr>
          <w:spacing w:val="-6"/>
        </w:rPr>
      </w:pPr>
      <w:r w:rsidRPr="00B51E18">
        <w:t>Other</w:t>
      </w:r>
      <w:r w:rsidRPr="00B51E18">
        <w:rPr>
          <w:spacing w:val="-4"/>
        </w:rPr>
        <w:t xml:space="preserve"> </w:t>
      </w:r>
      <w:r w:rsidRPr="00B51E18">
        <w:t>Trustees</w:t>
      </w:r>
      <w:r w:rsidRPr="00B51E18">
        <w:rPr>
          <w:spacing w:val="-4"/>
        </w:rPr>
        <w:t xml:space="preserve"> </w:t>
      </w:r>
      <w:r w:rsidRPr="00B51E18">
        <w:t>present:</w:t>
      </w:r>
      <w:r w:rsidRPr="00B51E18">
        <w:rPr>
          <w:spacing w:val="-5"/>
        </w:rPr>
        <w:t xml:space="preserve"> </w:t>
      </w:r>
      <w:r w:rsidRPr="00B51E18">
        <w:t>Emelda</w:t>
      </w:r>
      <w:r w:rsidRPr="00B51E18">
        <w:rPr>
          <w:spacing w:val="-4"/>
        </w:rPr>
        <w:t xml:space="preserve"> </w:t>
      </w:r>
      <w:r w:rsidRPr="00B51E18">
        <w:t>Walker</w:t>
      </w:r>
      <w:r w:rsidRPr="00B51E18">
        <w:rPr>
          <w:spacing w:val="-4"/>
        </w:rPr>
        <w:t xml:space="preserve"> </w:t>
      </w:r>
      <w:r w:rsidRPr="00B51E18">
        <w:t>(Vice-Chair),</w:t>
      </w:r>
      <w:r w:rsidRPr="00B51E18">
        <w:rPr>
          <w:spacing w:val="-4"/>
        </w:rPr>
        <w:t xml:space="preserve"> </w:t>
      </w:r>
      <w:r w:rsidR="00EB0446" w:rsidRPr="00B51E18">
        <w:rPr>
          <w:spacing w:val="-6"/>
        </w:rPr>
        <w:t>Pam Anderson</w:t>
      </w:r>
      <w:r w:rsidR="00EB0446">
        <w:rPr>
          <w:spacing w:val="-6"/>
        </w:rPr>
        <w:t xml:space="preserve">, </w:t>
      </w:r>
      <w:r w:rsidRPr="00B51E18">
        <w:rPr>
          <w:spacing w:val="-6"/>
        </w:rPr>
        <w:t>Nikki Jain Brown and Renny Fagan.</w:t>
      </w:r>
    </w:p>
    <w:p w14:paraId="6A88DF40" w14:textId="77777777" w:rsidR="00AE138F" w:rsidRDefault="00AE138F" w:rsidP="00AE138F">
      <w:pPr>
        <w:pStyle w:val="BodyText"/>
        <w:rPr>
          <w:spacing w:val="-6"/>
        </w:rPr>
      </w:pPr>
    </w:p>
    <w:p w14:paraId="7D246D30" w14:textId="176F96AC" w:rsidR="00AE138F" w:rsidRDefault="00AE138F" w:rsidP="00AE138F">
      <w:pPr>
        <w:pStyle w:val="BodyText"/>
        <w:rPr>
          <w:spacing w:val="-6"/>
        </w:rPr>
      </w:pPr>
      <w:r w:rsidRPr="00B51E18">
        <w:rPr>
          <w:spacing w:val="-6"/>
        </w:rPr>
        <w:t xml:space="preserve">Absent: </w:t>
      </w:r>
      <w:r w:rsidR="00EB0446">
        <w:rPr>
          <w:spacing w:val="-6"/>
        </w:rPr>
        <w:t>Jill Fellman</w:t>
      </w:r>
      <w:r w:rsidR="00AF16FC">
        <w:rPr>
          <w:spacing w:val="-6"/>
        </w:rPr>
        <w:t xml:space="preserve"> and Charles Jones.</w:t>
      </w:r>
    </w:p>
    <w:p w14:paraId="3B8C28F8" w14:textId="77777777" w:rsidR="00AE138F" w:rsidRDefault="00AE138F" w:rsidP="00B14AA5">
      <w:pPr>
        <w:pStyle w:val="BodyText"/>
      </w:pPr>
    </w:p>
    <w:p w14:paraId="78D0B715" w14:textId="1AD68C06" w:rsidR="001A3CD8" w:rsidRPr="00B51E18" w:rsidRDefault="00062885" w:rsidP="00B14AA5">
      <w:pPr>
        <w:pStyle w:val="BodyText"/>
      </w:pPr>
      <w:r w:rsidRPr="00B51E18">
        <w:rPr>
          <w:b/>
        </w:rPr>
        <w:t>Staff present:</w:t>
      </w:r>
      <w:r w:rsidRPr="00B51E18">
        <w:rPr>
          <w:b/>
          <w:spacing w:val="40"/>
        </w:rPr>
        <w:t xml:space="preserve"> </w:t>
      </w:r>
      <w:r w:rsidRPr="00B51E18">
        <w:t xml:space="preserve">Donna Walker, Executive Director; </w:t>
      </w:r>
      <w:r w:rsidR="008145E2" w:rsidRPr="00B51E18">
        <w:t xml:space="preserve">Cynthia </w:t>
      </w:r>
      <w:bookmarkStart w:id="1" w:name="_Hlk209769465"/>
      <w:r w:rsidR="008145E2" w:rsidRPr="00B51E18">
        <w:t>Kiyotake</w:t>
      </w:r>
      <w:r w:rsidR="00E46BD9" w:rsidRPr="00B51E18">
        <w:t xml:space="preserve">, </w:t>
      </w:r>
      <w:r w:rsidR="008145E2" w:rsidRPr="00B51E18">
        <w:t>Chief Libraries and Inclusion Officer</w:t>
      </w:r>
      <w:bookmarkEnd w:id="1"/>
      <w:r w:rsidR="00E46BD9" w:rsidRPr="00B51E18">
        <w:t>;</w:t>
      </w:r>
      <w:r w:rsidR="008145E2" w:rsidRPr="00B51E18">
        <w:t xml:space="preserve"> </w:t>
      </w:r>
      <w:r w:rsidRPr="00B51E18">
        <w:t>Steve Chestnut, Director of Facilities and Construction; Bernadette Berger,</w:t>
      </w:r>
      <w:r w:rsidRPr="00B51E18">
        <w:rPr>
          <w:spacing w:val="-2"/>
        </w:rPr>
        <w:t xml:space="preserve"> </w:t>
      </w:r>
      <w:r w:rsidR="007A6B67" w:rsidRPr="00B51E18">
        <w:t xml:space="preserve">Chief </w:t>
      </w:r>
      <w:r w:rsidR="00EB0446">
        <w:t>Information</w:t>
      </w:r>
      <w:r w:rsidR="007A6B67" w:rsidRPr="00B51E18">
        <w:t xml:space="preserve"> Officer</w:t>
      </w:r>
      <w:r w:rsidRPr="00B51E18">
        <w:t>;</w:t>
      </w:r>
      <w:r w:rsidRPr="00B51E18">
        <w:rPr>
          <w:spacing w:val="-2"/>
        </w:rPr>
        <w:t xml:space="preserve"> </w:t>
      </w:r>
      <w:r w:rsidRPr="00B51E18">
        <w:t>Matt</w:t>
      </w:r>
      <w:r w:rsidRPr="00B51E18">
        <w:rPr>
          <w:spacing w:val="-3"/>
        </w:rPr>
        <w:t xml:space="preserve"> </w:t>
      </w:r>
      <w:r w:rsidRPr="00B51E18">
        <w:t>Griffin,</w:t>
      </w:r>
      <w:r w:rsidRPr="00B51E18">
        <w:rPr>
          <w:spacing w:val="-2"/>
        </w:rPr>
        <w:t xml:space="preserve"> </w:t>
      </w:r>
      <w:r w:rsidR="007A6B67" w:rsidRPr="00B51E18">
        <w:rPr>
          <w:spacing w:val="-2"/>
        </w:rPr>
        <w:t xml:space="preserve">Chief </w:t>
      </w:r>
      <w:r w:rsidR="007D3F98" w:rsidRPr="00B51E18">
        <w:rPr>
          <w:spacing w:val="-2"/>
        </w:rPr>
        <w:t>Strategy and Operating Officer</w:t>
      </w:r>
      <w:r w:rsidRPr="00B51E18">
        <w:t>;</w:t>
      </w:r>
      <w:r w:rsidRPr="00B51E18">
        <w:rPr>
          <w:spacing w:val="-1"/>
        </w:rPr>
        <w:t xml:space="preserve"> </w:t>
      </w:r>
      <w:r w:rsidRPr="00B51E18">
        <w:t>Lisa</w:t>
      </w:r>
      <w:r w:rsidRPr="00B51E18">
        <w:rPr>
          <w:spacing w:val="-1"/>
        </w:rPr>
        <w:t xml:space="preserve"> </w:t>
      </w:r>
      <w:r w:rsidRPr="00B51E18">
        <w:t>Smith,</w:t>
      </w:r>
      <w:r w:rsidRPr="00B51E18">
        <w:rPr>
          <w:spacing w:val="-1"/>
        </w:rPr>
        <w:t xml:space="preserve"> </w:t>
      </w:r>
      <w:r w:rsidR="007D3F98" w:rsidRPr="00B51E18">
        <w:t xml:space="preserve">Chief </w:t>
      </w:r>
      <w:r w:rsidRPr="00B51E18">
        <w:t>People</w:t>
      </w:r>
      <w:r w:rsidRPr="00B51E18">
        <w:rPr>
          <w:spacing w:val="-1"/>
        </w:rPr>
        <w:t xml:space="preserve"> </w:t>
      </w:r>
      <w:r w:rsidRPr="00B51E18">
        <w:t>and</w:t>
      </w:r>
      <w:r w:rsidRPr="00B51E18">
        <w:rPr>
          <w:spacing w:val="-2"/>
        </w:rPr>
        <w:t xml:space="preserve"> </w:t>
      </w:r>
      <w:r w:rsidRPr="00B51E18">
        <w:t>Culture</w:t>
      </w:r>
      <w:r w:rsidR="007D3F98" w:rsidRPr="00B51E18">
        <w:t xml:space="preserve"> Officer</w:t>
      </w:r>
      <w:r w:rsidRPr="00B51E18">
        <w:t>;</w:t>
      </w:r>
      <w:r w:rsidRPr="00B51E18">
        <w:rPr>
          <w:spacing w:val="-1"/>
        </w:rPr>
        <w:t xml:space="preserve"> </w:t>
      </w:r>
      <w:r w:rsidR="00EB0446" w:rsidRPr="00B51E18">
        <w:t>Julianne Rist, Library Planning and Policy Senior Advisor; Amy</w:t>
      </w:r>
      <w:r w:rsidRPr="00B51E18">
        <w:rPr>
          <w:spacing w:val="-2"/>
        </w:rPr>
        <w:t xml:space="preserve"> </w:t>
      </w:r>
      <w:r w:rsidRPr="00B51E18">
        <w:t>Bentz,</w:t>
      </w:r>
      <w:r w:rsidRPr="00B51E18">
        <w:rPr>
          <w:spacing w:val="-1"/>
        </w:rPr>
        <w:t xml:space="preserve"> </w:t>
      </w:r>
      <w:r w:rsidRPr="00B51E18">
        <w:t>Assistant</w:t>
      </w:r>
      <w:r w:rsidRPr="00B51E18">
        <w:rPr>
          <w:spacing w:val="-2"/>
        </w:rPr>
        <w:t xml:space="preserve"> </w:t>
      </w:r>
      <w:r w:rsidRPr="00B51E18">
        <w:t>Director</w:t>
      </w:r>
      <w:r w:rsidRPr="00B51E18">
        <w:rPr>
          <w:spacing w:val="-1"/>
        </w:rPr>
        <w:t xml:space="preserve"> </w:t>
      </w:r>
      <w:r w:rsidRPr="00B51E18">
        <w:t xml:space="preserve">of Library Design Projects and Planning; Jessica Paulsen, Assistant Director of Public Services for Customer Experience; </w:t>
      </w:r>
      <w:r w:rsidR="00EB0446">
        <w:t xml:space="preserve">Lizzie Gall, Assistant Director of Public Services for Resources and Programs; </w:t>
      </w:r>
      <w:r w:rsidR="00137548" w:rsidRPr="00A00C7B">
        <w:rPr>
          <w:bCs/>
        </w:rPr>
        <w:t xml:space="preserve">Padma Polepeddi, Assistant Director of Libraries &amp; Inclusion for Community Outreach; </w:t>
      </w:r>
      <w:r w:rsidR="00A86C85" w:rsidRPr="00A00C7B">
        <w:rPr>
          <w:bCs/>
        </w:rPr>
        <w:t xml:space="preserve">Brad Green, </w:t>
      </w:r>
      <w:r w:rsidR="00A86C85" w:rsidRPr="00A00C7B">
        <w:rPr>
          <w:rFonts w:eastAsia="Times New Roman" w:cs="Segoe UI"/>
          <w:bCs/>
        </w:rPr>
        <w:t>TDI Systems and Security Manager</w:t>
      </w:r>
      <w:r w:rsidR="00A86C85">
        <w:rPr>
          <w:rFonts w:eastAsia="Times New Roman" w:cs="Segoe UI"/>
          <w:bCs/>
        </w:rPr>
        <w:t xml:space="preserve">; Cheryl Murphy, TDI Service Manager; </w:t>
      </w:r>
      <w:r w:rsidR="00137548">
        <w:rPr>
          <w:rFonts w:eastAsia="Times New Roman" w:cs="Segoe UI"/>
          <w:bCs/>
        </w:rPr>
        <w:t xml:space="preserve">Amber Fisher, Executive Assistant; </w:t>
      </w:r>
      <w:r w:rsidRPr="00B51E18">
        <w:t>Kelci Rude, Administrative Coordinator Supervisor, Ryan Turch, Technology and Innovation Operations Supervisor</w:t>
      </w:r>
      <w:r w:rsidR="00272E6C" w:rsidRPr="00B51E18">
        <w:t>.</w:t>
      </w:r>
    </w:p>
    <w:p w14:paraId="7A0C8AF3" w14:textId="77777777" w:rsidR="001A3CD8" w:rsidRPr="00B51E18" w:rsidRDefault="001A3CD8" w:rsidP="00B14AA5">
      <w:pPr>
        <w:pStyle w:val="BodyText"/>
      </w:pPr>
    </w:p>
    <w:p w14:paraId="4E3B82E3" w14:textId="77777777" w:rsidR="001A3CD8" w:rsidRPr="00B51E18" w:rsidRDefault="00062885" w:rsidP="00B14AA5">
      <w:pPr>
        <w:pStyle w:val="BodyText"/>
      </w:pPr>
      <w:r w:rsidRPr="00B51E18">
        <w:t>There</w:t>
      </w:r>
      <w:r w:rsidRPr="00B51E18">
        <w:rPr>
          <w:spacing w:val="-5"/>
        </w:rPr>
        <w:t xml:space="preserve"> </w:t>
      </w:r>
      <w:r w:rsidRPr="00B51E18">
        <w:t>were</w:t>
      </w:r>
      <w:r w:rsidRPr="00B51E18">
        <w:rPr>
          <w:spacing w:val="-3"/>
        </w:rPr>
        <w:t xml:space="preserve"> </w:t>
      </w:r>
      <w:r w:rsidRPr="00B51E18">
        <w:t>additional</w:t>
      </w:r>
      <w:r w:rsidRPr="00B51E18">
        <w:rPr>
          <w:spacing w:val="-3"/>
        </w:rPr>
        <w:t xml:space="preserve"> </w:t>
      </w:r>
      <w:r w:rsidRPr="00B51E18">
        <w:t>Library</w:t>
      </w:r>
      <w:r w:rsidRPr="00B51E18">
        <w:rPr>
          <w:spacing w:val="-3"/>
        </w:rPr>
        <w:t xml:space="preserve"> </w:t>
      </w:r>
      <w:r w:rsidRPr="00B51E18">
        <w:t>staff</w:t>
      </w:r>
      <w:r w:rsidRPr="00B51E18">
        <w:rPr>
          <w:spacing w:val="-2"/>
        </w:rPr>
        <w:t xml:space="preserve"> </w:t>
      </w:r>
      <w:r w:rsidRPr="00B51E18">
        <w:t>members</w:t>
      </w:r>
      <w:r w:rsidRPr="00B51E18">
        <w:rPr>
          <w:spacing w:val="-4"/>
        </w:rPr>
        <w:t xml:space="preserve"> </w:t>
      </w:r>
      <w:r w:rsidRPr="00B51E18">
        <w:t>attending</w:t>
      </w:r>
      <w:r w:rsidRPr="00B51E18">
        <w:rPr>
          <w:spacing w:val="-3"/>
        </w:rPr>
        <w:t xml:space="preserve"> </w:t>
      </w:r>
      <w:r w:rsidRPr="00B51E18">
        <w:t>the</w:t>
      </w:r>
      <w:r w:rsidRPr="00B51E18">
        <w:rPr>
          <w:spacing w:val="-2"/>
        </w:rPr>
        <w:t xml:space="preserve"> meeting.</w:t>
      </w:r>
    </w:p>
    <w:p w14:paraId="1D3C7BC8" w14:textId="77777777" w:rsidR="00027A5A" w:rsidRDefault="00027A5A" w:rsidP="00027A5A">
      <w:pPr>
        <w:pStyle w:val="BodyText"/>
      </w:pPr>
    </w:p>
    <w:p w14:paraId="7FA1BE83" w14:textId="54378782" w:rsidR="00027A5A" w:rsidRDefault="00027A5A" w:rsidP="00027A5A">
      <w:pPr>
        <w:pStyle w:val="BodyText"/>
      </w:pPr>
      <w:r>
        <w:t>The Chair asked that anyone online wanting to provide public comment sign up now by sending a chat message to the meeting host with their name and topic.</w:t>
      </w:r>
    </w:p>
    <w:p w14:paraId="0A10BEB7" w14:textId="77777777" w:rsidR="002E2356" w:rsidRPr="00B51E18" w:rsidRDefault="002E2356" w:rsidP="00B14AA5">
      <w:pPr>
        <w:rPr>
          <w:sz w:val="24"/>
          <w:szCs w:val="24"/>
        </w:rPr>
      </w:pPr>
    </w:p>
    <w:p w14:paraId="4CDF9650" w14:textId="77777777" w:rsidR="001A3CD8" w:rsidRPr="00B51E18" w:rsidRDefault="00062885" w:rsidP="00B51E18">
      <w:pPr>
        <w:pStyle w:val="Heading1"/>
      </w:pPr>
      <w:r w:rsidRPr="00B51E18">
        <w:t>APPROVAL</w:t>
      </w:r>
      <w:r w:rsidRPr="00B51E18">
        <w:rPr>
          <w:spacing w:val="-3"/>
        </w:rPr>
        <w:t xml:space="preserve"> </w:t>
      </w:r>
      <w:r w:rsidRPr="00B51E18">
        <w:t>OF</w:t>
      </w:r>
      <w:r w:rsidRPr="00B51E18">
        <w:rPr>
          <w:spacing w:val="-2"/>
        </w:rPr>
        <w:t xml:space="preserve"> AGENDA</w:t>
      </w:r>
    </w:p>
    <w:p w14:paraId="389661F1" w14:textId="74FBA5E8" w:rsidR="001A3CD8" w:rsidRPr="00B51E18" w:rsidRDefault="00062885" w:rsidP="00B51E18">
      <w:pPr>
        <w:pStyle w:val="BodyText"/>
        <w:ind w:left="835" w:right="1249"/>
      </w:pPr>
      <w:r w:rsidRPr="00B51E18">
        <w:rPr>
          <w:b/>
        </w:rPr>
        <w:t>MOTION:</w:t>
      </w:r>
      <w:r w:rsidRPr="00B51E18">
        <w:rPr>
          <w:b/>
          <w:spacing w:val="-5"/>
        </w:rPr>
        <w:t xml:space="preserve"> </w:t>
      </w:r>
      <w:r w:rsidR="00230E73">
        <w:rPr>
          <w:bCs/>
          <w:spacing w:val="-5"/>
        </w:rPr>
        <w:t>Emelda Bing Walker</w:t>
      </w:r>
      <w:r w:rsidR="002E2356" w:rsidRPr="00B51E18">
        <w:rPr>
          <w:bCs/>
          <w:spacing w:val="-5"/>
        </w:rPr>
        <w:t xml:space="preserve"> </w:t>
      </w:r>
      <w:r w:rsidRPr="00B51E18">
        <w:t>moved</w:t>
      </w:r>
      <w:r w:rsidRPr="00B51E18">
        <w:rPr>
          <w:spacing w:val="-4"/>
        </w:rPr>
        <w:t xml:space="preserve"> </w:t>
      </w:r>
      <w:r w:rsidRPr="00B51E18">
        <w:t>that</w:t>
      </w:r>
      <w:r w:rsidRPr="00B51E18">
        <w:rPr>
          <w:spacing w:val="-4"/>
        </w:rPr>
        <w:t xml:space="preserve"> </w:t>
      </w:r>
      <w:r w:rsidRPr="00B51E18">
        <w:t>the</w:t>
      </w:r>
      <w:r w:rsidRPr="00B51E18">
        <w:rPr>
          <w:spacing w:val="-3"/>
        </w:rPr>
        <w:t xml:space="preserve"> </w:t>
      </w:r>
      <w:r w:rsidRPr="00B51E18">
        <w:t>Library</w:t>
      </w:r>
      <w:r w:rsidRPr="00B51E18">
        <w:rPr>
          <w:spacing w:val="-4"/>
        </w:rPr>
        <w:t xml:space="preserve"> </w:t>
      </w:r>
      <w:r w:rsidRPr="00B51E18">
        <w:t>Board</w:t>
      </w:r>
      <w:r w:rsidRPr="00B51E18">
        <w:rPr>
          <w:spacing w:val="-4"/>
        </w:rPr>
        <w:t xml:space="preserve"> </w:t>
      </w:r>
      <w:r w:rsidRPr="00B51E18">
        <w:t>of</w:t>
      </w:r>
      <w:r w:rsidRPr="00B51E18">
        <w:rPr>
          <w:spacing w:val="-3"/>
        </w:rPr>
        <w:t xml:space="preserve"> </w:t>
      </w:r>
      <w:r w:rsidRPr="00B51E18">
        <w:t>Trustees</w:t>
      </w:r>
      <w:r w:rsidRPr="00B51E18">
        <w:rPr>
          <w:spacing w:val="-3"/>
        </w:rPr>
        <w:t xml:space="preserve"> </w:t>
      </w:r>
      <w:r w:rsidRPr="00B51E18">
        <w:t>approve</w:t>
      </w:r>
      <w:r w:rsidRPr="00B51E18">
        <w:rPr>
          <w:spacing w:val="-3"/>
        </w:rPr>
        <w:t xml:space="preserve"> </w:t>
      </w:r>
      <w:r w:rsidRPr="00B51E18">
        <w:t>the agenda as presented. Seconded by</w:t>
      </w:r>
      <w:r w:rsidR="00230E73">
        <w:t xml:space="preserve"> Renny Fagan</w:t>
      </w:r>
      <w:r w:rsidR="00B61A70" w:rsidRPr="00B51E18">
        <w:t xml:space="preserve"> </w:t>
      </w:r>
      <w:r w:rsidRPr="00B51E18">
        <w:t>the motion passed by unanimous vote of all Trustees present.</w:t>
      </w:r>
    </w:p>
    <w:p w14:paraId="7C381D15" w14:textId="77777777" w:rsidR="001A3CD8" w:rsidRPr="00B51E18" w:rsidRDefault="001A3CD8" w:rsidP="00B51E18">
      <w:pPr>
        <w:pStyle w:val="BodyText"/>
      </w:pPr>
    </w:p>
    <w:p w14:paraId="65837C31" w14:textId="77777777" w:rsidR="00AE138F" w:rsidRPr="007142F2" w:rsidRDefault="00AE138F" w:rsidP="00AE138F">
      <w:pPr>
        <w:tabs>
          <w:tab w:val="left" w:pos="360"/>
        </w:tabs>
        <w:rPr>
          <w:b/>
          <w:sz w:val="24"/>
          <w:szCs w:val="24"/>
        </w:rPr>
      </w:pPr>
      <w:r w:rsidRPr="007142F2">
        <w:rPr>
          <w:b/>
          <w:sz w:val="24"/>
          <w:szCs w:val="24"/>
        </w:rPr>
        <w:t>PUBLIC COMMENT</w:t>
      </w:r>
    </w:p>
    <w:p w14:paraId="00404FB4" w14:textId="77777777" w:rsidR="00AE138F" w:rsidRDefault="00AE138F" w:rsidP="00AE138F">
      <w:pPr>
        <w:pStyle w:val="Default"/>
        <w:rPr>
          <w:rFonts w:ascii="Palatino Linotype" w:hAnsi="Palatino Linotype"/>
        </w:rPr>
      </w:pPr>
      <w:r w:rsidRPr="00F11BC3">
        <w:rPr>
          <w:rFonts w:ascii="Palatino Linotype" w:hAnsi="Palatino Linotype"/>
        </w:rPr>
        <w:t>The Board values public participation. Those who would like to address the Library Board can do so virtually, in-person, or online. The opportunity to address the Library Board does not include a question and answer session or response. Additionally, the Library Board does not respond to anonymous questions or comments.</w:t>
      </w:r>
      <w:r>
        <w:rPr>
          <w:rFonts w:ascii="Palatino Linotype" w:hAnsi="Palatino Linotype"/>
        </w:rPr>
        <w:t xml:space="preserve"> </w:t>
      </w:r>
      <w:r w:rsidRPr="00F11BC3">
        <w:rPr>
          <w:rFonts w:ascii="Palatino Linotype" w:hAnsi="Palatino Linotype"/>
        </w:rPr>
        <w:t>Comments will be acknowledged in the minutes of the meeting.</w:t>
      </w:r>
      <w:r>
        <w:rPr>
          <w:rFonts w:ascii="Palatino Linotype" w:hAnsi="Palatino Linotype"/>
        </w:rPr>
        <w:t xml:space="preserve"> The Chair provided additional information on how to participate in public comment.</w:t>
      </w:r>
    </w:p>
    <w:p w14:paraId="259F0E53" w14:textId="77777777" w:rsidR="00AE138F" w:rsidRDefault="00AE138F" w:rsidP="00AE138F">
      <w:pPr>
        <w:pStyle w:val="Default"/>
        <w:rPr>
          <w:rFonts w:ascii="Palatino Linotype" w:hAnsi="Palatino Linotype"/>
        </w:rPr>
      </w:pPr>
    </w:p>
    <w:p w14:paraId="7F2875D8" w14:textId="48FDBC86" w:rsidR="00230E73" w:rsidRDefault="00AE138F" w:rsidP="00AE138F">
      <w:pPr>
        <w:pStyle w:val="Default"/>
        <w:rPr>
          <w:rFonts w:ascii="Palatino Linotype" w:hAnsi="Palatino Linotype"/>
        </w:rPr>
      </w:pPr>
      <w:r>
        <w:rPr>
          <w:rFonts w:ascii="Palatino Linotype" w:hAnsi="Palatino Linotype"/>
        </w:rPr>
        <w:lastRenderedPageBreak/>
        <w:t xml:space="preserve">The Chair advised the Board that </w:t>
      </w:r>
      <w:r w:rsidR="00230E73">
        <w:rPr>
          <w:rFonts w:ascii="Palatino Linotype" w:hAnsi="Palatino Linotype"/>
        </w:rPr>
        <w:t>several</w:t>
      </w:r>
      <w:r>
        <w:rPr>
          <w:rFonts w:ascii="Palatino Linotype" w:hAnsi="Palatino Linotype"/>
        </w:rPr>
        <w:t xml:space="preserve"> online form public comments were received and </w:t>
      </w:r>
      <w:r w:rsidR="00230E73">
        <w:rPr>
          <w:rFonts w:ascii="Palatino Linotype" w:hAnsi="Palatino Linotype"/>
        </w:rPr>
        <w:t xml:space="preserve">sent to the Trustees. </w:t>
      </w:r>
      <w:r w:rsidR="00027A5A">
        <w:rPr>
          <w:rFonts w:ascii="Palatino Linotype" w:hAnsi="Palatino Linotype"/>
        </w:rPr>
        <w:t>The Chair noted that due to the number of people signed up for public comment, she will extend the 30 minute time to accommodate everyone and limit each commenter to two minutes.</w:t>
      </w:r>
    </w:p>
    <w:p w14:paraId="4DBB2174" w14:textId="77777777" w:rsidR="00230E73" w:rsidRDefault="00230E73" w:rsidP="00AE138F">
      <w:pPr>
        <w:pStyle w:val="Default"/>
        <w:rPr>
          <w:rFonts w:ascii="Palatino Linotype" w:hAnsi="Palatino Linotype"/>
        </w:rPr>
      </w:pPr>
    </w:p>
    <w:p w14:paraId="38492A8D" w14:textId="083B8E26" w:rsidR="001F1119" w:rsidRDefault="00230E73" w:rsidP="00AE138F">
      <w:pPr>
        <w:pStyle w:val="Default"/>
        <w:rPr>
          <w:rFonts w:ascii="Palatino Linotype" w:hAnsi="Palatino Linotype"/>
        </w:rPr>
      </w:pPr>
      <w:r>
        <w:rPr>
          <w:rFonts w:ascii="Palatino Linotype" w:hAnsi="Palatino Linotype"/>
        </w:rPr>
        <w:t>Michelle Sliger</w:t>
      </w:r>
      <w:r w:rsidR="001F1119">
        <w:rPr>
          <w:rFonts w:ascii="Palatino Linotype" w:hAnsi="Palatino Linotype"/>
        </w:rPr>
        <w:t xml:space="preserve">, Jill Hinn, Julie Novotny, Amy Schroeder, Sammi Johnson, Amy Christiansen, Dawn Allbee, Leslie Cyranowski, Maya Greer, Brady Woods, Bradley Bruce, Jeny Crownover, Katy Conway, Anna Sparlin, Stephen Haynes, Christine Catramados, Corban Ford, Derek Hammer, Adreanna Hanegan, and Mary Jo Sobocinski, provided public comment regarding,  minimum wage, union negotiations, </w:t>
      </w:r>
      <w:r w:rsidR="00FF3F60">
        <w:rPr>
          <w:rFonts w:ascii="Palatino Linotype" w:hAnsi="Palatino Linotype"/>
        </w:rPr>
        <w:t>mediation</w:t>
      </w:r>
      <w:r w:rsidR="001F1119">
        <w:rPr>
          <w:rFonts w:ascii="Palatino Linotype" w:hAnsi="Palatino Linotype"/>
        </w:rPr>
        <w:t xml:space="preserve">, raises, fund balance, employer of choice, leave and benefits, </w:t>
      </w:r>
      <w:r w:rsidR="00FF3F60">
        <w:rPr>
          <w:rFonts w:ascii="Palatino Linotype" w:hAnsi="Palatino Linotype"/>
        </w:rPr>
        <w:t xml:space="preserve">Columbine Library award, </w:t>
      </w:r>
      <w:r w:rsidR="001F1119">
        <w:rPr>
          <w:rFonts w:ascii="Palatino Linotype" w:hAnsi="Palatino Linotype"/>
        </w:rPr>
        <w:t>impasse, mediator, end of year bonus, page duties, work schedules, turnover, cost of living and living wage.</w:t>
      </w:r>
    </w:p>
    <w:p w14:paraId="75FBFBA4" w14:textId="77777777" w:rsidR="00AE138F" w:rsidRDefault="00AE138F" w:rsidP="00AE138F">
      <w:pPr>
        <w:pStyle w:val="BodyText"/>
        <w:spacing w:before="8"/>
        <w:ind w:right="1249"/>
      </w:pPr>
    </w:p>
    <w:p w14:paraId="5EF1AC3A" w14:textId="37D4DD2A" w:rsidR="00AE138F" w:rsidRDefault="00AE138F" w:rsidP="00AE138F">
      <w:pPr>
        <w:pStyle w:val="BodyText"/>
      </w:pPr>
      <w:r>
        <w:t>The</w:t>
      </w:r>
      <w:r>
        <w:rPr>
          <w:spacing w:val="-3"/>
        </w:rPr>
        <w:t xml:space="preserve"> </w:t>
      </w:r>
      <w:r>
        <w:t>Chair</w:t>
      </w:r>
      <w:r>
        <w:rPr>
          <w:spacing w:val="-3"/>
        </w:rPr>
        <w:t xml:space="preserve"> thanked the public comment participants and closed</w:t>
      </w:r>
      <w:r>
        <w:rPr>
          <w:spacing w:val="-4"/>
        </w:rPr>
        <w:t xml:space="preserve"> </w:t>
      </w:r>
      <w:r>
        <w:t>the</w:t>
      </w:r>
      <w:r>
        <w:rPr>
          <w:spacing w:val="-3"/>
        </w:rPr>
        <w:t xml:space="preserve"> </w:t>
      </w:r>
      <w:r>
        <w:t>public</w:t>
      </w:r>
      <w:r>
        <w:rPr>
          <w:spacing w:val="-3"/>
        </w:rPr>
        <w:t xml:space="preserve"> </w:t>
      </w:r>
      <w:r>
        <w:t>comment</w:t>
      </w:r>
      <w:r>
        <w:rPr>
          <w:spacing w:val="-4"/>
        </w:rPr>
        <w:t xml:space="preserve"> </w:t>
      </w:r>
      <w:r>
        <w:t>portion</w:t>
      </w:r>
      <w:r>
        <w:rPr>
          <w:spacing w:val="-4"/>
        </w:rPr>
        <w:t xml:space="preserve"> </w:t>
      </w:r>
      <w:r>
        <w:t>of</w:t>
      </w:r>
      <w:r>
        <w:rPr>
          <w:spacing w:val="-3"/>
        </w:rPr>
        <w:t xml:space="preserve"> </w:t>
      </w:r>
      <w:r>
        <w:t xml:space="preserve">the meeting at </w:t>
      </w:r>
      <w:r w:rsidR="00230E73">
        <w:t>6:17</w:t>
      </w:r>
      <w:r>
        <w:t xml:space="preserve"> pm.</w:t>
      </w:r>
    </w:p>
    <w:p w14:paraId="55344DD9" w14:textId="77777777" w:rsidR="00B51E18" w:rsidRDefault="00B51E18" w:rsidP="00B51E18">
      <w:pPr>
        <w:pStyle w:val="Heading1"/>
        <w:ind w:left="116"/>
      </w:pPr>
    </w:p>
    <w:p w14:paraId="32ECADA0" w14:textId="0E0E49DD" w:rsidR="001A3CD8" w:rsidRPr="00B51E18" w:rsidRDefault="00062885" w:rsidP="00B51E18">
      <w:pPr>
        <w:pStyle w:val="Heading1"/>
        <w:ind w:left="116"/>
      </w:pPr>
      <w:r w:rsidRPr="00B51E18">
        <w:t>APPROVAL</w:t>
      </w:r>
      <w:r w:rsidRPr="00B51E18">
        <w:rPr>
          <w:spacing w:val="-4"/>
        </w:rPr>
        <w:t xml:space="preserve"> </w:t>
      </w:r>
      <w:r w:rsidRPr="00B51E18">
        <w:t>OF</w:t>
      </w:r>
      <w:r w:rsidRPr="00B51E18">
        <w:rPr>
          <w:spacing w:val="-3"/>
        </w:rPr>
        <w:t xml:space="preserve"> </w:t>
      </w:r>
      <w:r w:rsidRPr="00B51E18">
        <w:t>CONSENT</w:t>
      </w:r>
      <w:r w:rsidRPr="00B51E18">
        <w:rPr>
          <w:spacing w:val="-3"/>
        </w:rPr>
        <w:t xml:space="preserve"> </w:t>
      </w:r>
      <w:r w:rsidRPr="00B51E18">
        <w:rPr>
          <w:spacing w:val="-2"/>
        </w:rPr>
        <w:t>AGENDA</w:t>
      </w:r>
    </w:p>
    <w:p w14:paraId="3CCDA120" w14:textId="77777777" w:rsidR="001A3CD8" w:rsidRPr="00B51E18" w:rsidRDefault="00062885" w:rsidP="00B51E18">
      <w:pPr>
        <w:pStyle w:val="BodyText"/>
        <w:ind w:left="116" w:right="1249"/>
      </w:pPr>
      <w:r w:rsidRPr="00B51E18">
        <w:t>The</w:t>
      </w:r>
      <w:r w:rsidRPr="00B51E18">
        <w:rPr>
          <w:spacing w:val="-3"/>
        </w:rPr>
        <w:t xml:space="preserve"> </w:t>
      </w:r>
      <w:r w:rsidRPr="00B51E18">
        <w:t>Chair</w:t>
      </w:r>
      <w:r w:rsidRPr="00B51E18">
        <w:rPr>
          <w:spacing w:val="-3"/>
        </w:rPr>
        <w:t xml:space="preserve"> </w:t>
      </w:r>
      <w:r w:rsidRPr="00B51E18">
        <w:t>asked</w:t>
      </w:r>
      <w:r w:rsidRPr="00B51E18">
        <w:rPr>
          <w:spacing w:val="-4"/>
        </w:rPr>
        <w:t xml:space="preserve"> </w:t>
      </w:r>
      <w:r w:rsidRPr="00B51E18">
        <w:t>the</w:t>
      </w:r>
      <w:r w:rsidRPr="00B51E18">
        <w:rPr>
          <w:spacing w:val="-3"/>
        </w:rPr>
        <w:t xml:space="preserve"> </w:t>
      </w:r>
      <w:r w:rsidRPr="00B51E18">
        <w:t>Trustees</w:t>
      </w:r>
      <w:r w:rsidRPr="00B51E18">
        <w:rPr>
          <w:spacing w:val="-3"/>
        </w:rPr>
        <w:t xml:space="preserve"> </w:t>
      </w:r>
      <w:r w:rsidRPr="00B51E18">
        <w:t>if</w:t>
      </w:r>
      <w:r w:rsidRPr="00B51E18">
        <w:rPr>
          <w:spacing w:val="-3"/>
        </w:rPr>
        <w:t xml:space="preserve"> </w:t>
      </w:r>
      <w:r w:rsidRPr="00B51E18">
        <w:t>any</w:t>
      </w:r>
      <w:r w:rsidRPr="00B51E18">
        <w:rPr>
          <w:spacing w:val="-4"/>
        </w:rPr>
        <w:t xml:space="preserve"> </w:t>
      </w:r>
      <w:r w:rsidRPr="00B51E18">
        <w:t>of</w:t>
      </w:r>
      <w:r w:rsidRPr="00B51E18">
        <w:rPr>
          <w:spacing w:val="-3"/>
        </w:rPr>
        <w:t xml:space="preserve"> </w:t>
      </w:r>
      <w:r w:rsidRPr="00B51E18">
        <w:t>the</w:t>
      </w:r>
      <w:r w:rsidRPr="00B51E18">
        <w:rPr>
          <w:spacing w:val="-3"/>
        </w:rPr>
        <w:t xml:space="preserve"> </w:t>
      </w:r>
      <w:r w:rsidRPr="00B51E18">
        <w:t>items</w:t>
      </w:r>
      <w:r w:rsidRPr="00B51E18">
        <w:rPr>
          <w:spacing w:val="-3"/>
        </w:rPr>
        <w:t xml:space="preserve"> </w:t>
      </w:r>
      <w:r w:rsidRPr="00B51E18">
        <w:t>should</w:t>
      </w:r>
      <w:r w:rsidRPr="00B51E18">
        <w:rPr>
          <w:spacing w:val="-5"/>
        </w:rPr>
        <w:t xml:space="preserve"> </w:t>
      </w:r>
      <w:r w:rsidRPr="00B51E18">
        <w:t>be</w:t>
      </w:r>
      <w:r w:rsidRPr="00B51E18">
        <w:rPr>
          <w:spacing w:val="-3"/>
        </w:rPr>
        <w:t xml:space="preserve"> </w:t>
      </w:r>
      <w:r w:rsidRPr="00B51E18">
        <w:t>removed</w:t>
      </w:r>
      <w:r w:rsidRPr="00B51E18">
        <w:rPr>
          <w:spacing w:val="-4"/>
        </w:rPr>
        <w:t xml:space="preserve"> </w:t>
      </w:r>
      <w:r w:rsidRPr="00B51E18">
        <w:t>from</w:t>
      </w:r>
      <w:r w:rsidRPr="00B51E18">
        <w:rPr>
          <w:spacing w:val="-3"/>
        </w:rPr>
        <w:t xml:space="preserve"> </w:t>
      </w:r>
      <w:r w:rsidRPr="00B51E18">
        <w:t>the</w:t>
      </w:r>
      <w:r w:rsidRPr="00B51E18">
        <w:rPr>
          <w:spacing w:val="-3"/>
        </w:rPr>
        <w:t xml:space="preserve"> </w:t>
      </w:r>
      <w:r w:rsidRPr="00B51E18">
        <w:t>consent agenda. There were no requests for items to be removed.</w:t>
      </w:r>
    </w:p>
    <w:p w14:paraId="37AB25D6" w14:textId="77777777" w:rsidR="001A3CD8" w:rsidRPr="00B51E18" w:rsidRDefault="001A3CD8" w:rsidP="00B51E18">
      <w:pPr>
        <w:pStyle w:val="BodyText"/>
      </w:pPr>
    </w:p>
    <w:p w14:paraId="3BD75B15" w14:textId="77777777" w:rsidR="001A3CD8" w:rsidRPr="00EB0446" w:rsidRDefault="00062885" w:rsidP="00B51E18">
      <w:pPr>
        <w:pStyle w:val="BodyText"/>
        <w:ind w:left="116"/>
        <w:rPr>
          <w:spacing w:val="-2"/>
          <w:u w:val="single"/>
        </w:rPr>
      </w:pPr>
      <w:r w:rsidRPr="00EB0446">
        <w:rPr>
          <w:u w:val="single"/>
        </w:rPr>
        <w:t>Items</w:t>
      </w:r>
      <w:r w:rsidRPr="00EB0446">
        <w:rPr>
          <w:spacing w:val="-2"/>
          <w:u w:val="single"/>
        </w:rPr>
        <w:t xml:space="preserve"> </w:t>
      </w:r>
      <w:r w:rsidRPr="00EB0446">
        <w:rPr>
          <w:u w:val="single"/>
        </w:rPr>
        <w:t>on</w:t>
      </w:r>
      <w:r w:rsidRPr="00EB0446">
        <w:rPr>
          <w:spacing w:val="-3"/>
          <w:u w:val="single"/>
        </w:rPr>
        <w:t xml:space="preserve"> </w:t>
      </w:r>
      <w:r w:rsidRPr="00EB0446">
        <w:rPr>
          <w:u w:val="single"/>
        </w:rPr>
        <w:t>the</w:t>
      </w:r>
      <w:r w:rsidRPr="00EB0446">
        <w:rPr>
          <w:spacing w:val="-2"/>
          <w:u w:val="single"/>
        </w:rPr>
        <w:t xml:space="preserve"> </w:t>
      </w:r>
      <w:r w:rsidRPr="00EB0446">
        <w:rPr>
          <w:u w:val="single"/>
        </w:rPr>
        <w:t>Consent</w:t>
      </w:r>
      <w:r w:rsidRPr="00EB0446">
        <w:rPr>
          <w:spacing w:val="-2"/>
          <w:u w:val="single"/>
        </w:rPr>
        <w:t xml:space="preserve"> Agenda</w:t>
      </w:r>
    </w:p>
    <w:p w14:paraId="065F686D" w14:textId="77777777" w:rsidR="00EB0446" w:rsidRPr="00EB0446" w:rsidRDefault="00EB0446" w:rsidP="00EB0446">
      <w:pPr>
        <w:pStyle w:val="ListParagraph"/>
        <w:widowControl/>
        <w:numPr>
          <w:ilvl w:val="0"/>
          <w:numId w:val="22"/>
        </w:numPr>
        <w:autoSpaceDE/>
        <w:autoSpaceDN/>
        <w:contextualSpacing/>
        <w:rPr>
          <w:rFonts w:cs="Aptos"/>
          <w:sz w:val="24"/>
          <w:szCs w:val="24"/>
        </w:rPr>
      </w:pPr>
      <w:bookmarkStart w:id="2" w:name="_Hlk194407399"/>
      <w:bookmarkStart w:id="3" w:name="_Hlk213661536"/>
      <w:r w:rsidRPr="00EB0446">
        <w:rPr>
          <w:rFonts w:cs="Aptos"/>
          <w:sz w:val="24"/>
          <w:szCs w:val="24"/>
        </w:rPr>
        <w:t>Approve Minutes of October 9, 2025 Special Board Meeting</w:t>
      </w:r>
    </w:p>
    <w:p w14:paraId="1535D0DA" w14:textId="77777777" w:rsidR="00EB0446" w:rsidRPr="00EB0446" w:rsidRDefault="00EB0446" w:rsidP="00EB0446">
      <w:pPr>
        <w:pStyle w:val="ListParagraph"/>
        <w:widowControl/>
        <w:numPr>
          <w:ilvl w:val="0"/>
          <w:numId w:val="22"/>
        </w:numPr>
        <w:autoSpaceDE/>
        <w:autoSpaceDN/>
        <w:contextualSpacing/>
        <w:rPr>
          <w:rFonts w:cs="Aptos"/>
          <w:sz w:val="24"/>
          <w:szCs w:val="24"/>
        </w:rPr>
      </w:pPr>
      <w:r w:rsidRPr="00EB0446">
        <w:rPr>
          <w:rFonts w:cs="Aptos"/>
          <w:sz w:val="24"/>
          <w:szCs w:val="24"/>
        </w:rPr>
        <w:t>Approve Minutes of October 16, 2025 2025 Board Meetin</w:t>
      </w:r>
      <w:bookmarkEnd w:id="2"/>
      <w:r w:rsidRPr="00EB0446">
        <w:rPr>
          <w:rFonts w:cs="Aptos"/>
          <w:sz w:val="24"/>
          <w:szCs w:val="24"/>
        </w:rPr>
        <w:t>g</w:t>
      </w:r>
    </w:p>
    <w:bookmarkEnd w:id="3"/>
    <w:p w14:paraId="3C629819" w14:textId="77777777" w:rsidR="002E2356" w:rsidRPr="00B51E18" w:rsidRDefault="002E2356" w:rsidP="00B51E18">
      <w:pPr>
        <w:pStyle w:val="BodyText"/>
        <w:ind w:left="836" w:right="1249"/>
        <w:rPr>
          <w:b/>
        </w:rPr>
      </w:pPr>
    </w:p>
    <w:p w14:paraId="36DE1FDC" w14:textId="1BF387F3" w:rsidR="001A3CD8" w:rsidRPr="00B51E18" w:rsidRDefault="00062885" w:rsidP="00B51E18">
      <w:pPr>
        <w:pStyle w:val="BodyText"/>
        <w:ind w:left="836" w:right="1249"/>
      </w:pPr>
      <w:r w:rsidRPr="00B51E18">
        <w:rPr>
          <w:b/>
        </w:rPr>
        <w:t>MOTION</w:t>
      </w:r>
      <w:r w:rsidRPr="00B51E18">
        <w:t>:</w:t>
      </w:r>
      <w:r w:rsidRPr="00B51E18">
        <w:rPr>
          <w:spacing w:val="-5"/>
        </w:rPr>
        <w:t xml:space="preserve"> </w:t>
      </w:r>
      <w:r w:rsidR="00230E73">
        <w:t xml:space="preserve">Nikki Jain Brown </w:t>
      </w:r>
      <w:r w:rsidRPr="00B51E18">
        <w:t>moved</w:t>
      </w:r>
      <w:r w:rsidRPr="00B51E18">
        <w:rPr>
          <w:spacing w:val="-4"/>
        </w:rPr>
        <w:t xml:space="preserve"> </w:t>
      </w:r>
      <w:r w:rsidRPr="00B51E18">
        <w:t>that</w:t>
      </w:r>
      <w:r w:rsidRPr="00B51E18">
        <w:rPr>
          <w:spacing w:val="-4"/>
        </w:rPr>
        <w:t xml:space="preserve"> </w:t>
      </w:r>
      <w:r w:rsidRPr="00B51E18">
        <w:t>the</w:t>
      </w:r>
      <w:r w:rsidRPr="00B51E18">
        <w:rPr>
          <w:spacing w:val="-3"/>
        </w:rPr>
        <w:t xml:space="preserve"> </w:t>
      </w:r>
      <w:r w:rsidRPr="00B51E18">
        <w:t>Library</w:t>
      </w:r>
      <w:r w:rsidRPr="00B51E18">
        <w:rPr>
          <w:spacing w:val="-4"/>
        </w:rPr>
        <w:t xml:space="preserve"> </w:t>
      </w:r>
      <w:r w:rsidRPr="00B51E18">
        <w:t>Board</w:t>
      </w:r>
      <w:r w:rsidRPr="00B51E18">
        <w:rPr>
          <w:spacing w:val="-4"/>
        </w:rPr>
        <w:t xml:space="preserve"> </w:t>
      </w:r>
      <w:r w:rsidRPr="00B51E18">
        <w:t>of</w:t>
      </w:r>
      <w:r w:rsidRPr="00B51E18">
        <w:rPr>
          <w:spacing w:val="-3"/>
        </w:rPr>
        <w:t xml:space="preserve"> </w:t>
      </w:r>
      <w:r w:rsidRPr="00B51E18">
        <w:t>Trustees</w:t>
      </w:r>
      <w:r w:rsidRPr="00B51E18">
        <w:rPr>
          <w:spacing w:val="-3"/>
        </w:rPr>
        <w:t xml:space="preserve"> </w:t>
      </w:r>
      <w:r w:rsidRPr="00B51E18">
        <w:t>approve</w:t>
      </w:r>
      <w:r w:rsidRPr="00B51E18">
        <w:rPr>
          <w:spacing w:val="-3"/>
        </w:rPr>
        <w:t xml:space="preserve"> </w:t>
      </w:r>
      <w:r w:rsidRPr="00B51E18">
        <w:t>the</w:t>
      </w:r>
      <w:r w:rsidRPr="00B51E18">
        <w:rPr>
          <w:spacing w:val="-3"/>
        </w:rPr>
        <w:t xml:space="preserve"> </w:t>
      </w:r>
      <w:r w:rsidRPr="00B51E18">
        <w:t xml:space="preserve">items on the consent agenda as presented. Seconded by </w:t>
      </w:r>
      <w:r w:rsidR="00230E73">
        <w:t>Renny Fagan</w:t>
      </w:r>
      <w:r w:rsidR="00B61A70" w:rsidRPr="00B51E18">
        <w:t xml:space="preserve"> </w:t>
      </w:r>
      <w:r w:rsidRPr="00B51E18">
        <w:t>the motion passed by unanimous vote of all Trustees present.</w:t>
      </w:r>
    </w:p>
    <w:p w14:paraId="37A8B437" w14:textId="77777777" w:rsidR="00272E6C" w:rsidRPr="00B51E18" w:rsidRDefault="00272E6C" w:rsidP="00B51E18">
      <w:pPr>
        <w:pStyle w:val="Heading1"/>
        <w:ind w:left="116"/>
      </w:pPr>
    </w:p>
    <w:p w14:paraId="0C11A56E" w14:textId="77777777" w:rsidR="002E2356" w:rsidRPr="00B51E18" w:rsidRDefault="002E2356" w:rsidP="00B51E18">
      <w:pPr>
        <w:rPr>
          <w:b/>
          <w:bCs/>
          <w:sz w:val="24"/>
          <w:szCs w:val="24"/>
        </w:rPr>
      </w:pPr>
      <w:r w:rsidRPr="00B51E18">
        <w:rPr>
          <w:b/>
          <w:bCs/>
          <w:sz w:val="24"/>
          <w:szCs w:val="24"/>
        </w:rPr>
        <w:t>FOUNDATION UPDATE</w:t>
      </w:r>
    </w:p>
    <w:p w14:paraId="2AFD7021" w14:textId="04D7562C" w:rsidR="00027A5A" w:rsidRDefault="002E2356" w:rsidP="00B51E18">
      <w:pPr>
        <w:rPr>
          <w:sz w:val="24"/>
          <w:szCs w:val="24"/>
        </w:rPr>
      </w:pPr>
      <w:r w:rsidRPr="00B51E18">
        <w:rPr>
          <w:sz w:val="24"/>
          <w:szCs w:val="24"/>
        </w:rPr>
        <w:t xml:space="preserve">The Chair called on </w:t>
      </w:r>
      <w:r w:rsidR="00EB0446">
        <w:rPr>
          <w:sz w:val="24"/>
          <w:szCs w:val="24"/>
        </w:rPr>
        <w:t>Jo Schantz</w:t>
      </w:r>
      <w:r w:rsidR="00027A5A">
        <w:rPr>
          <w:sz w:val="24"/>
          <w:szCs w:val="24"/>
        </w:rPr>
        <w:t>, Foundation Executive Director. Jo Schantz provided highlights of her report including the Whale of a Book Sale in October that raised nearly $92,000, Colorado Gives Day is December 9, grants received, and the Foundation is pursuing a partnership with the Evergreen Arts Council.</w:t>
      </w:r>
    </w:p>
    <w:p w14:paraId="0576C9F4" w14:textId="77777777" w:rsidR="00B61A70" w:rsidRPr="00B51E18" w:rsidRDefault="00B61A70" w:rsidP="00B51E18">
      <w:pPr>
        <w:rPr>
          <w:b/>
          <w:bCs/>
          <w:sz w:val="24"/>
          <w:szCs w:val="24"/>
        </w:rPr>
      </w:pPr>
    </w:p>
    <w:p w14:paraId="0BA94D57" w14:textId="77777777" w:rsidR="00272E6C" w:rsidRPr="00B51E18" w:rsidRDefault="00272E6C" w:rsidP="00B51E18">
      <w:pPr>
        <w:rPr>
          <w:b/>
          <w:bCs/>
          <w:sz w:val="24"/>
          <w:szCs w:val="24"/>
        </w:rPr>
      </w:pPr>
      <w:r w:rsidRPr="00B51E18">
        <w:rPr>
          <w:b/>
          <w:bCs/>
          <w:sz w:val="24"/>
          <w:szCs w:val="24"/>
        </w:rPr>
        <w:t>EXECUTIVE</w:t>
      </w:r>
      <w:r w:rsidRPr="00B51E18">
        <w:rPr>
          <w:b/>
          <w:bCs/>
          <w:spacing w:val="-5"/>
          <w:sz w:val="24"/>
          <w:szCs w:val="24"/>
        </w:rPr>
        <w:t xml:space="preserve"> </w:t>
      </w:r>
      <w:r w:rsidRPr="00B51E18">
        <w:rPr>
          <w:b/>
          <w:bCs/>
          <w:sz w:val="24"/>
          <w:szCs w:val="24"/>
        </w:rPr>
        <w:t>DIRECTOR</w:t>
      </w:r>
      <w:r w:rsidRPr="00B51E18">
        <w:rPr>
          <w:b/>
          <w:bCs/>
          <w:spacing w:val="-4"/>
          <w:sz w:val="24"/>
          <w:szCs w:val="24"/>
        </w:rPr>
        <w:t xml:space="preserve"> </w:t>
      </w:r>
      <w:r w:rsidRPr="00B51E18">
        <w:rPr>
          <w:b/>
          <w:bCs/>
          <w:spacing w:val="-2"/>
          <w:sz w:val="24"/>
          <w:szCs w:val="24"/>
        </w:rPr>
        <w:t>REPORT</w:t>
      </w:r>
    </w:p>
    <w:p w14:paraId="7908CAE8" w14:textId="77777777" w:rsidR="00272E6C" w:rsidRPr="00B51E18" w:rsidRDefault="00272E6C" w:rsidP="00B51E18">
      <w:pPr>
        <w:pStyle w:val="ListParagraph"/>
        <w:numPr>
          <w:ilvl w:val="0"/>
          <w:numId w:val="18"/>
        </w:numPr>
        <w:rPr>
          <w:sz w:val="24"/>
          <w:szCs w:val="24"/>
          <w:u w:val="single"/>
        </w:rPr>
      </w:pPr>
      <w:r w:rsidRPr="00B51E18">
        <w:rPr>
          <w:sz w:val="24"/>
          <w:szCs w:val="24"/>
          <w:u w:val="single"/>
        </w:rPr>
        <w:t>Executive</w:t>
      </w:r>
      <w:r w:rsidRPr="00B51E18">
        <w:rPr>
          <w:spacing w:val="-5"/>
          <w:sz w:val="24"/>
          <w:szCs w:val="24"/>
          <w:u w:val="single"/>
        </w:rPr>
        <w:t xml:space="preserve"> </w:t>
      </w:r>
      <w:r w:rsidRPr="00B51E18">
        <w:rPr>
          <w:sz w:val="24"/>
          <w:szCs w:val="24"/>
          <w:u w:val="single"/>
        </w:rPr>
        <w:t>Director</w:t>
      </w:r>
      <w:r w:rsidRPr="00B51E18">
        <w:rPr>
          <w:spacing w:val="-2"/>
          <w:sz w:val="24"/>
          <w:szCs w:val="24"/>
          <w:u w:val="single"/>
        </w:rPr>
        <w:t xml:space="preserve"> Report</w:t>
      </w:r>
    </w:p>
    <w:p w14:paraId="749C5187" w14:textId="3545F9E4" w:rsidR="00225A63" w:rsidRDefault="00062885" w:rsidP="00225A63">
      <w:pPr>
        <w:rPr>
          <w:spacing w:val="-4"/>
          <w:sz w:val="24"/>
          <w:szCs w:val="24"/>
        </w:rPr>
      </w:pPr>
      <w:r w:rsidRPr="00225A63">
        <w:rPr>
          <w:sz w:val="24"/>
          <w:szCs w:val="24"/>
        </w:rPr>
        <w:t>The</w:t>
      </w:r>
      <w:r w:rsidRPr="00225A63">
        <w:rPr>
          <w:spacing w:val="-3"/>
          <w:sz w:val="24"/>
          <w:szCs w:val="24"/>
        </w:rPr>
        <w:t xml:space="preserve"> </w:t>
      </w:r>
      <w:r w:rsidRPr="00225A63">
        <w:rPr>
          <w:sz w:val="24"/>
          <w:szCs w:val="24"/>
        </w:rPr>
        <w:t>Executive</w:t>
      </w:r>
      <w:r w:rsidRPr="00225A63">
        <w:rPr>
          <w:spacing w:val="-3"/>
          <w:sz w:val="24"/>
          <w:szCs w:val="24"/>
        </w:rPr>
        <w:t xml:space="preserve"> </w:t>
      </w:r>
      <w:r w:rsidRPr="00225A63">
        <w:rPr>
          <w:sz w:val="24"/>
          <w:szCs w:val="24"/>
        </w:rPr>
        <w:t>Director</w:t>
      </w:r>
      <w:r w:rsidRPr="00225A63">
        <w:rPr>
          <w:spacing w:val="-3"/>
          <w:sz w:val="24"/>
          <w:szCs w:val="24"/>
        </w:rPr>
        <w:t xml:space="preserve"> </w:t>
      </w:r>
      <w:r w:rsidRPr="00225A63">
        <w:rPr>
          <w:sz w:val="24"/>
          <w:szCs w:val="24"/>
        </w:rPr>
        <w:t>advised</w:t>
      </w:r>
      <w:r w:rsidRPr="00225A63">
        <w:rPr>
          <w:spacing w:val="-4"/>
          <w:sz w:val="24"/>
          <w:szCs w:val="24"/>
        </w:rPr>
        <w:t xml:space="preserve"> </w:t>
      </w:r>
      <w:r w:rsidRPr="00225A63">
        <w:rPr>
          <w:sz w:val="24"/>
          <w:szCs w:val="24"/>
        </w:rPr>
        <w:t>the</w:t>
      </w:r>
      <w:r w:rsidRPr="00225A63">
        <w:rPr>
          <w:spacing w:val="-3"/>
          <w:sz w:val="24"/>
          <w:szCs w:val="24"/>
        </w:rPr>
        <w:t xml:space="preserve"> </w:t>
      </w:r>
      <w:r w:rsidRPr="00225A63">
        <w:rPr>
          <w:sz w:val="24"/>
          <w:szCs w:val="24"/>
        </w:rPr>
        <w:t>Board</w:t>
      </w:r>
      <w:r w:rsidRPr="00225A63">
        <w:rPr>
          <w:spacing w:val="-4"/>
          <w:sz w:val="24"/>
          <w:szCs w:val="24"/>
        </w:rPr>
        <w:t xml:space="preserve"> </w:t>
      </w:r>
      <w:r w:rsidRPr="00225A63">
        <w:rPr>
          <w:sz w:val="24"/>
          <w:szCs w:val="24"/>
        </w:rPr>
        <w:t>that</w:t>
      </w:r>
      <w:r w:rsidR="00AE138F" w:rsidRPr="00225A63">
        <w:rPr>
          <w:spacing w:val="-4"/>
          <w:sz w:val="24"/>
          <w:szCs w:val="24"/>
        </w:rPr>
        <w:t xml:space="preserve"> </w:t>
      </w:r>
      <w:r w:rsidR="00027A5A">
        <w:rPr>
          <w:spacing w:val="-4"/>
          <w:sz w:val="24"/>
          <w:szCs w:val="24"/>
        </w:rPr>
        <w:t xml:space="preserve">she and several members of the executive team attended the Leadership Academy Capstone event which is in its third year. Lisa Smith, Chief People and Culture Officer and her team </w:t>
      </w:r>
      <w:r w:rsidR="00FF3F60">
        <w:rPr>
          <w:spacing w:val="-4"/>
          <w:sz w:val="24"/>
          <w:szCs w:val="24"/>
        </w:rPr>
        <w:t xml:space="preserve">heads up </w:t>
      </w:r>
      <w:r w:rsidR="00027A5A">
        <w:rPr>
          <w:spacing w:val="-4"/>
          <w:sz w:val="24"/>
          <w:szCs w:val="24"/>
        </w:rPr>
        <w:t xml:space="preserve">the Leadership Academy. The event included presentations around the participants learning how to become better leaders. The Executive Director shared the Arvada Library Redesign donor book with the Trustees. Last night, the Executive Director attended the Youth Development Program Graduation at the Evergreen Library. Twenty-five high schoolers from across Jefferson County completed an 8-week program that included learning </w:t>
      </w:r>
      <w:r w:rsidR="00027A5A">
        <w:rPr>
          <w:spacing w:val="-4"/>
          <w:sz w:val="24"/>
          <w:szCs w:val="24"/>
        </w:rPr>
        <w:lastRenderedPageBreak/>
        <w:t>communication skills, group work, and boundary setting. JCPL’s volunteer coordinator, Jessi Bishopp and JCPL staff did an excellent job on this awesome program. The Library provided its 2026 funding request to the Foundation.</w:t>
      </w:r>
    </w:p>
    <w:p w14:paraId="78E186EC" w14:textId="77777777" w:rsidR="00027A5A" w:rsidRPr="00225A63" w:rsidRDefault="00027A5A" w:rsidP="00225A63">
      <w:pPr>
        <w:rPr>
          <w:spacing w:val="-4"/>
          <w:sz w:val="24"/>
          <w:szCs w:val="24"/>
        </w:rPr>
      </w:pPr>
    </w:p>
    <w:p w14:paraId="6788B13F" w14:textId="77777777" w:rsidR="00BD2B34" w:rsidRPr="002474D3" w:rsidRDefault="00BD2B34" w:rsidP="00BD2B34">
      <w:pPr>
        <w:pStyle w:val="ListParagraph"/>
        <w:numPr>
          <w:ilvl w:val="0"/>
          <w:numId w:val="18"/>
        </w:numPr>
        <w:rPr>
          <w:sz w:val="24"/>
          <w:szCs w:val="24"/>
          <w:u w:val="single"/>
        </w:rPr>
      </w:pPr>
      <w:r w:rsidRPr="002474D3">
        <w:rPr>
          <w:sz w:val="24"/>
          <w:szCs w:val="24"/>
          <w:u w:val="single"/>
        </w:rPr>
        <w:t>Capital Building Projects Update</w:t>
      </w:r>
    </w:p>
    <w:p w14:paraId="340AA6AB" w14:textId="77777777" w:rsidR="00027A5A" w:rsidRPr="00027A5A" w:rsidRDefault="00225A63" w:rsidP="00225A63">
      <w:pPr>
        <w:pStyle w:val="ListParagraph"/>
        <w:numPr>
          <w:ilvl w:val="0"/>
          <w:numId w:val="19"/>
        </w:numPr>
        <w:rPr>
          <w:rFonts w:eastAsia="Times New Roman"/>
          <w:color w:val="000000"/>
          <w:sz w:val="24"/>
          <w:szCs w:val="24"/>
        </w:rPr>
      </w:pPr>
      <w:r w:rsidRPr="002474D3">
        <w:rPr>
          <w:sz w:val="24"/>
          <w:szCs w:val="24"/>
        </w:rPr>
        <w:t xml:space="preserve">Conifer: </w:t>
      </w:r>
      <w:r w:rsidR="00027A5A">
        <w:rPr>
          <w:sz w:val="24"/>
          <w:szCs w:val="24"/>
        </w:rPr>
        <w:t xml:space="preserve">The </w:t>
      </w:r>
      <w:r w:rsidR="00230E73">
        <w:rPr>
          <w:sz w:val="24"/>
          <w:szCs w:val="24"/>
        </w:rPr>
        <w:t xml:space="preserve">donor recognition lunch </w:t>
      </w:r>
      <w:r w:rsidR="00027A5A">
        <w:rPr>
          <w:sz w:val="24"/>
          <w:szCs w:val="24"/>
        </w:rPr>
        <w:t>was held on November 14. T</w:t>
      </w:r>
      <w:r w:rsidR="00230E73">
        <w:rPr>
          <w:sz w:val="24"/>
          <w:szCs w:val="24"/>
        </w:rPr>
        <w:t xml:space="preserve">hank you to </w:t>
      </w:r>
      <w:r w:rsidR="00027A5A">
        <w:rPr>
          <w:sz w:val="24"/>
          <w:szCs w:val="24"/>
        </w:rPr>
        <w:t>the Trustees and Foundation Board members who were able to attend this lovely event. The donors were happy with the new library and expressed appreciation to everyone involved.</w:t>
      </w:r>
    </w:p>
    <w:p w14:paraId="14F8371E" w14:textId="77777777" w:rsidR="00027A5A" w:rsidRPr="00027A5A" w:rsidRDefault="00BD2B34" w:rsidP="00225A63">
      <w:pPr>
        <w:pStyle w:val="ListParagraph"/>
        <w:numPr>
          <w:ilvl w:val="0"/>
          <w:numId w:val="19"/>
        </w:numPr>
        <w:rPr>
          <w:rFonts w:eastAsia="Times New Roman"/>
          <w:color w:val="000000"/>
          <w:sz w:val="24"/>
          <w:szCs w:val="24"/>
        </w:rPr>
      </w:pPr>
      <w:r w:rsidRPr="002474D3">
        <w:rPr>
          <w:sz w:val="24"/>
          <w:szCs w:val="24"/>
        </w:rPr>
        <w:t>Northwest Jeffco:</w:t>
      </w:r>
      <w:r w:rsidR="00225A63" w:rsidRPr="002474D3">
        <w:rPr>
          <w:spacing w:val="-4"/>
          <w:sz w:val="24"/>
          <w:szCs w:val="24"/>
        </w:rPr>
        <w:t xml:space="preserve">. </w:t>
      </w:r>
      <w:r w:rsidR="00027A5A">
        <w:rPr>
          <w:spacing w:val="-4"/>
          <w:sz w:val="24"/>
          <w:szCs w:val="24"/>
        </w:rPr>
        <w:t>JCPL managers continue outreach work to engage the community.</w:t>
      </w:r>
    </w:p>
    <w:p w14:paraId="6E8DA8D9" w14:textId="3C79B06A" w:rsidR="00225A63" w:rsidRPr="002474D3" w:rsidRDefault="00BD2B34" w:rsidP="00225A63">
      <w:pPr>
        <w:pStyle w:val="ListParagraph"/>
        <w:numPr>
          <w:ilvl w:val="0"/>
          <w:numId w:val="19"/>
        </w:numPr>
        <w:rPr>
          <w:rFonts w:eastAsia="Times New Roman"/>
          <w:color w:val="000000"/>
          <w:sz w:val="24"/>
          <w:szCs w:val="24"/>
        </w:rPr>
      </w:pPr>
      <w:r w:rsidRPr="002474D3">
        <w:rPr>
          <w:spacing w:val="-4"/>
          <w:sz w:val="24"/>
          <w:szCs w:val="24"/>
        </w:rPr>
        <w:t xml:space="preserve">South County: </w:t>
      </w:r>
      <w:r w:rsidR="00230E73">
        <w:rPr>
          <w:spacing w:val="-4"/>
          <w:sz w:val="24"/>
          <w:szCs w:val="24"/>
        </w:rPr>
        <w:t xml:space="preserve"> </w:t>
      </w:r>
      <w:r w:rsidR="00027A5A">
        <w:rPr>
          <w:spacing w:val="-4"/>
          <w:sz w:val="24"/>
          <w:szCs w:val="24"/>
        </w:rPr>
        <w:t xml:space="preserve">The project is in the </w:t>
      </w:r>
      <w:r w:rsidR="00230E73">
        <w:rPr>
          <w:spacing w:val="-4"/>
          <w:sz w:val="24"/>
          <w:szCs w:val="24"/>
        </w:rPr>
        <w:t xml:space="preserve">schematic design </w:t>
      </w:r>
      <w:r w:rsidR="00027A5A">
        <w:rPr>
          <w:spacing w:val="-4"/>
          <w:sz w:val="24"/>
          <w:szCs w:val="24"/>
        </w:rPr>
        <w:t>stage and naming of this library is coming up for the Board this evening.</w:t>
      </w:r>
      <w:r w:rsidR="00230E73">
        <w:rPr>
          <w:spacing w:val="-4"/>
          <w:sz w:val="24"/>
          <w:szCs w:val="24"/>
        </w:rPr>
        <w:t xml:space="preserve"> </w:t>
      </w:r>
    </w:p>
    <w:p w14:paraId="152863D4" w14:textId="77777777" w:rsidR="00027A5A" w:rsidRDefault="00225A63" w:rsidP="00BD2B34">
      <w:pPr>
        <w:pStyle w:val="ListParagraph"/>
        <w:numPr>
          <w:ilvl w:val="0"/>
          <w:numId w:val="19"/>
        </w:numPr>
        <w:rPr>
          <w:spacing w:val="-4"/>
          <w:sz w:val="24"/>
          <w:szCs w:val="24"/>
        </w:rPr>
      </w:pPr>
      <w:r w:rsidRPr="002474D3">
        <w:rPr>
          <w:spacing w:val="-4"/>
          <w:sz w:val="24"/>
          <w:szCs w:val="24"/>
        </w:rPr>
        <w:t xml:space="preserve">Arvada Redesign: </w:t>
      </w:r>
      <w:r w:rsidR="00027A5A">
        <w:rPr>
          <w:spacing w:val="-4"/>
          <w:sz w:val="24"/>
          <w:szCs w:val="24"/>
        </w:rPr>
        <w:t>JCPL submitted the request for a permit. The final construction schedule is move out by the end of December with alternative services starting in January. Construction is expected to start in January as soon as the permit is received.</w:t>
      </w:r>
    </w:p>
    <w:p w14:paraId="13C4DD2F" w14:textId="77777777" w:rsidR="00225A63" w:rsidRDefault="00225A63" w:rsidP="00225A63">
      <w:pPr>
        <w:rPr>
          <w:rFonts w:eastAsia="Times New Roman"/>
          <w:color w:val="000000"/>
        </w:rPr>
      </w:pPr>
    </w:p>
    <w:p w14:paraId="555C062B" w14:textId="5C1AC5E6" w:rsidR="002E2356" w:rsidRPr="00EB0446" w:rsidRDefault="00EB0446" w:rsidP="00225A63">
      <w:pPr>
        <w:pStyle w:val="ListParagraph"/>
        <w:widowControl/>
        <w:numPr>
          <w:ilvl w:val="0"/>
          <w:numId w:val="18"/>
        </w:numPr>
        <w:autoSpaceDE/>
        <w:autoSpaceDN/>
        <w:rPr>
          <w:rFonts w:cs="Aptos"/>
          <w:b/>
          <w:bCs/>
          <w:sz w:val="24"/>
          <w:szCs w:val="24"/>
        </w:rPr>
      </w:pPr>
      <w:r w:rsidRPr="00EB0446">
        <w:rPr>
          <w:b/>
          <w:bCs/>
          <w:sz w:val="24"/>
          <w:szCs w:val="24"/>
        </w:rPr>
        <w:t>Biefel</w:t>
      </w:r>
      <w:r w:rsidRPr="00EB0446">
        <w:rPr>
          <w:rFonts w:cs="Aptos"/>
          <w:b/>
          <w:bCs/>
          <w:sz w:val="24"/>
          <w:szCs w:val="24"/>
        </w:rPr>
        <w:t xml:space="preserve"> </w:t>
      </w:r>
      <w:r w:rsidR="002E2356" w:rsidRPr="00EB0446">
        <w:rPr>
          <w:rFonts w:cs="Aptos"/>
          <w:b/>
          <w:bCs/>
          <w:sz w:val="24"/>
          <w:szCs w:val="24"/>
        </w:rPr>
        <w:t xml:space="preserve">Naming Agreement – </w:t>
      </w:r>
      <w:r>
        <w:rPr>
          <w:rFonts w:cs="Aptos"/>
          <w:b/>
          <w:bCs/>
          <w:sz w:val="24"/>
          <w:szCs w:val="24"/>
        </w:rPr>
        <w:t>Arvada Library Bike Rack</w:t>
      </w:r>
    </w:p>
    <w:p w14:paraId="469E0FAF" w14:textId="72B7CE9E" w:rsidR="00225A63" w:rsidRPr="005F7D82" w:rsidRDefault="005F7D82" w:rsidP="00225A63">
      <w:pPr>
        <w:rPr>
          <w:rFonts w:eastAsia="Times New Roman"/>
          <w:color w:val="000000"/>
          <w:sz w:val="24"/>
          <w:szCs w:val="24"/>
        </w:rPr>
      </w:pPr>
      <w:r w:rsidRPr="005F7D82">
        <w:rPr>
          <w:sz w:val="24"/>
          <w:szCs w:val="24"/>
        </w:rPr>
        <w:t>The</w:t>
      </w:r>
      <w:r w:rsidRPr="005F7D82">
        <w:rPr>
          <w:spacing w:val="-3"/>
          <w:sz w:val="24"/>
          <w:szCs w:val="24"/>
        </w:rPr>
        <w:t xml:space="preserve"> </w:t>
      </w:r>
      <w:r w:rsidRPr="005F7D82">
        <w:rPr>
          <w:sz w:val="24"/>
          <w:szCs w:val="24"/>
        </w:rPr>
        <w:t>Executive</w:t>
      </w:r>
      <w:r w:rsidRPr="005F7D82">
        <w:rPr>
          <w:spacing w:val="-3"/>
          <w:sz w:val="24"/>
          <w:szCs w:val="24"/>
        </w:rPr>
        <w:t xml:space="preserve"> </w:t>
      </w:r>
      <w:r w:rsidRPr="005F7D82">
        <w:rPr>
          <w:sz w:val="24"/>
          <w:szCs w:val="24"/>
        </w:rPr>
        <w:t>Director</w:t>
      </w:r>
      <w:r w:rsidRPr="005F7D82">
        <w:rPr>
          <w:spacing w:val="-3"/>
          <w:sz w:val="24"/>
          <w:szCs w:val="24"/>
        </w:rPr>
        <w:t xml:space="preserve"> </w:t>
      </w:r>
      <w:r w:rsidRPr="005F7D82">
        <w:rPr>
          <w:sz w:val="24"/>
          <w:szCs w:val="24"/>
        </w:rPr>
        <w:t>advised</w:t>
      </w:r>
      <w:r w:rsidRPr="005F7D82">
        <w:rPr>
          <w:spacing w:val="-4"/>
          <w:sz w:val="24"/>
          <w:szCs w:val="24"/>
        </w:rPr>
        <w:t xml:space="preserve"> </w:t>
      </w:r>
      <w:r w:rsidRPr="005F7D82">
        <w:rPr>
          <w:sz w:val="24"/>
          <w:szCs w:val="24"/>
        </w:rPr>
        <w:t>the</w:t>
      </w:r>
      <w:r w:rsidRPr="005F7D82">
        <w:rPr>
          <w:spacing w:val="-3"/>
          <w:sz w:val="24"/>
          <w:szCs w:val="24"/>
        </w:rPr>
        <w:t xml:space="preserve"> </w:t>
      </w:r>
      <w:r w:rsidRPr="005F7D82">
        <w:rPr>
          <w:sz w:val="24"/>
          <w:szCs w:val="24"/>
        </w:rPr>
        <w:t>Board</w:t>
      </w:r>
      <w:r w:rsidRPr="005F7D82">
        <w:rPr>
          <w:spacing w:val="-4"/>
          <w:sz w:val="24"/>
          <w:szCs w:val="24"/>
        </w:rPr>
        <w:t xml:space="preserve"> </w:t>
      </w:r>
      <w:r w:rsidRPr="005F7D82">
        <w:rPr>
          <w:sz w:val="24"/>
          <w:szCs w:val="24"/>
        </w:rPr>
        <w:t>that</w:t>
      </w:r>
      <w:r w:rsidRPr="005F7D82">
        <w:rPr>
          <w:rFonts w:eastAsia="Times New Roman"/>
          <w:color w:val="000000"/>
          <w:sz w:val="24"/>
          <w:szCs w:val="24"/>
        </w:rPr>
        <w:t xml:space="preserve"> </w:t>
      </w:r>
      <w:r w:rsidR="00027A5A">
        <w:rPr>
          <w:rFonts w:eastAsia="Times New Roman"/>
          <w:color w:val="000000"/>
          <w:sz w:val="24"/>
          <w:szCs w:val="24"/>
        </w:rPr>
        <w:t xml:space="preserve">Nikki Biefel has submitted a naming agreement as a Christmas present for her husband who is an avid cyclist. </w:t>
      </w:r>
    </w:p>
    <w:p w14:paraId="57C16C13" w14:textId="77777777" w:rsidR="00B61A70" w:rsidRPr="00B51E18" w:rsidRDefault="00B61A70" w:rsidP="00B51E18">
      <w:pPr>
        <w:ind w:left="360"/>
        <w:rPr>
          <w:rFonts w:cs="Arial"/>
          <w:color w:val="FF0000"/>
          <w:sz w:val="24"/>
          <w:szCs w:val="24"/>
        </w:rPr>
      </w:pPr>
    </w:p>
    <w:p w14:paraId="16DC8CEC" w14:textId="5E4D7CE9" w:rsidR="002E2356" w:rsidRPr="00EB0446" w:rsidRDefault="002E2356" w:rsidP="00B51E18">
      <w:pPr>
        <w:pStyle w:val="BodyText"/>
        <w:ind w:left="836" w:right="1249"/>
      </w:pPr>
      <w:r w:rsidRPr="00EB0446">
        <w:rPr>
          <w:b/>
        </w:rPr>
        <w:t>MOTION</w:t>
      </w:r>
      <w:r w:rsidRPr="00EB0446">
        <w:t xml:space="preserve">: </w:t>
      </w:r>
      <w:r w:rsidR="00230E73">
        <w:t>Pam Anderson</w:t>
      </w:r>
      <w:r w:rsidRPr="00EB0446">
        <w:t xml:space="preserve"> moved </w:t>
      </w:r>
      <w:r w:rsidR="00EB0446" w:rsidRPr="00EB0446">
        <w:t>that the Library Board of Trustees approve the Donation and Name Recognition Agreement between Jean Nicole (Nikki) Biefel, the Jefferson County Library Foundation, Inc., and the Jefferson County Public Library.</w:t>
      </w:r>
      <w:r w:rsidRPr="00EB0446">
        <w:t xml:space="preserve"> Seconded by </w:t>
      </w:r>
      <w:r w:rsidR="00230E73">
        <w:t>Nikki Jain Brown</w:t>
      </w:r>
      <w:r w:rsidR="00B61A70" w:rsidRPr="00EB0446">
        <w:t xml:space="preserve"> </w:t>
      </w:r>
      <w:r w:rsidRPr="00EB0446">
        <w:t>the motion passed by unanimous vote of all Trustees present.</w:t>
      </w:r>
    </w:p>
    <w:p w14:paraId="6E332CB2" w14:textId="2616F348" w:rsidR="002E2356" w:rsidRPr="00B51E18" w:rsidRDefault="002E2356" w:rsidP="00B51E18">
      <w:pPr>
        <w:ind w:left="720"/>
        <w:rPr>
          <w:rFonts w:cs="Arial"/>
          <w:b/>
          <w:sz w:val="24"/>
          <w:szCs w:val="24"/>
        </w:rPr>
      </w:pPr>
    </w:p>
    <w:p w14:paraId="752DD751" w14:textId="1E1A0AAB" w:rsidR="00272E6C" w:rsidRPr="00B51E18" w:rsidRDefault="00272E6C" w:rsidP="00B51E18">
      <w:pPr>
        <w:rPr>
          <w:b/>
          <w:bCs/>
          <w:sz w:val="24"/>
          <w:szCs w:val="24"/>
          <w:u w:val="single"/>
        </w:rPr>
      </w:pPr>
      <w:r w:rsidRPr="00B51E18">
        <w:rPr>
          <w:b/>
          <w:bCs/>
          <w:sz w:val="24"/>
          <w:szCs w:val="24"/>
          <w:u w:val="single"/>
        </w:rPr>
        <w:t>OPERATIONAL UPDATES</w:t>
      </w:r>
    </w:p>
    <w:p w14:paraId="5CC864FC" w14:textId="77777777" w:rsidR="002E2356" w:rsidRPr="00EC497A" w:rsidRDefault="002E2356" w:rsidP="00B51E18">
      <w:pPr>
        <w:rPr>
          <w:b/>
          <w:bCs/>
          <w:sz w:val="24"/>
          <w:szCs w:val="24"/>
        </w:rPr>
      </w:pPr>
      <w:r w:rsidRPr="00EC497A">
        <w:rPr>
          <w:b/>
          <w:bCs/>
          <w:sz w:val="24"/>
          <w:szCs w:val="24"/>
        </w:rPr>
        <w:t>Strategy &amp; Operations</w:t>
      </w:r>
    </w:p>
    <w:p w14:paraId="2911321E" w14:textId="77777777" w:rsidR="002E2356" w:rsidRPr="00B51E18" w:rsidRDefault="002E2356" w:rsidP="00B51E18">
      <w:pPr>
        <w:rPr>
          <w:sz w:val="24"/>
          <w:szCs w:val="24"/>
        </w:rPr>
      </w:pPr>
      <w:r w:rsidRPr="00B51E18">
        <w:rPr>
          <w:sz w:val="24"/>
          <w:szCs w:val="24"/>
          <w:u w:val="single"/>
        </w:rPr>
        <w:t>Finance and Budget</w:t>
      </w:r>
    </w:p>
    <w:p w14:paraId="13BC7A93" w14:textId="436DCCE5" w:rsidR="002E2356" w:rsidRPr="00EC497A" w:rsidRDefault="002E2356" w:rsidP="00B51E18">
      <w:pPr>
        <w:widowControl/>
        <w:numPr>
          <w:ilvl w:val="0"/>
          <w:numId w:val="25"/>
        </w:numPr>
        <w:autoSpaceDE/>
        <w:autoSpaceDN/>
        <w:rPr>
          <w:sz w:val="24"/>
          <w:szCs w:val="24"/>
          <w:u w:val="single"/>
        </w:rPr>
      </w:pPr>
      <w:r w:rsidRPr="00EC497A">
        <w:rPr>
          <w:rFonts w:cs="Arial"/>
          <w:sz w:val="24"/>
          <w:szCs w:val="24"/>
          <w:u w:val="single"/>
        </w:rPr>
        <w:t>Financial Report (</w:t>
      </w:r>
      <w:r w:rsidR="00EB0446" w:rsidRPr="00EC497A">
        <w:rPr>
          <w:rFonts w:cs="Arial"/>
          <w:sz w:val="24"/>
          <w:szCs w:val="24"/>
          <w:u w:val="single"/>
        </w:rPr>
        <w:t>October</w:t>
      </w:r>
      <w:r w:rsidRPr="00EC497A">
        <w:rPr>
          <w:rFonts w:cs="Arial"/>
          <w:sz w:val="24"/>
          <w:szCs w:val="24"/>
          <w:u w:val="single"/>
        </w:rPr>
        <w:t xml:space="preserve"> 2025)</w:t>
      </w:r>
    </w:p>
    <w:p w14:paraId="06B78DE2" w14:textId="20456526" w:rsidR="009038A5" w:rsidRDefault="002E2356" w:rsidP="00EB0446">
      <w:pPr>
        <w:pStyle w:val="ListParagraph"/>
        <w:ind w:left="0" w:firstLine="0"/>
        <w:rPr>
          <w:rFonts w:cs="Arial"/>
          <w:sz w:val="24"/>
          <w:szCs w:val="24"/>
        </w:rPr>
      </w:pPr>
      <w:r w:rsidRPr="00B51E18">
        <w:rPr>
          <w:rFonts w:cs="Arial"/>
          <w:sz w:val="24"/>
          <w:szCs w:val="24"/>
        </w:rPr>
        <w:t>Matt Griffin, Chief Strategy and Operating Officer, addressed the Board</w:t>
      </w:r>
      <w:r w:rsidR="009038A5">
        <w:rPr>
          <w:rFonts w:cs="Arial"/>
          <w:sz w:val="24"/>
          <w:szCs w:val="24"/>
        </w:rPr>
        <w:t xml:space="preserve"> and provided an overview of the monthly financials. </w:t>
      </w:r>
      <w:r w:rsidR="00BB7F20">
        <w:rPr>
          <w:rFonts w:cs="Arial"/>
          <w:sz w:val="24"/>
          <w:szCs w:val="24"/>
        </w:rPr>
        <w:t xml:space="preserve">On </w:t>
      </w:r>
      <w:r w:rsidR="0008350E">
        <w:rPr>
          <w:rFonts w:cs="Arial"/>
          <w:sz w:val="24"/>
          <w:szCs w:val="24"/>
        </w:rPr>
        <w:t>Table 1</w:t>
      </w:r>
      <w:r w:rsidR="00BB7F20">
        <w:rPr>
          <w:rFonts w:cs="Arial"/>
          <w:sz w:val="24"/>
          <w:szCs w:val="24"/>
        </w:rPr>
        <w:t>, quarter 3 investment income came in strong with year-to-date actuals $3.2 million above budget. It was noted that this line can continue to fluctuate well into 2026. On Table 2, spending remains on track trending to end the year slightly below budget. On Table 3, capital improvements summary line, budget versus year-to-date actuals and encumbrances often appear to be significantly underspent. That is expected given the nature of multi-year projects. The capital budget is developed annually and projects can span multiple years. Each year JCPL conservatively budgets the funds believed to be needed that year. When work or spending doesn’t occur in that fiscal year, those dollars will be carried forward into the next year so the project can continue with the same funding. It is not a sign of savings or reduced activity, it is a reflection of project timing and the funds remain committed to the project.</w:t>
      </w:r>
    </w:p>
    <w:p w14:paraId="18B4DB20" w14:textId="77777777" w:rsidR="00BB7F20" w:rsidRDefault="00BB7F20" w:rsidP="00EB0446">
      <w:pPr>
        <w:pStyle w:val="ListParagraph"/>
        <w:ind w:left="0" w:firstLine="0"/>
        <w:rPr>
          <w:rFonts w:cs="Arial"/>
          <w:sz w:val="24"/>
          <w:szCs w:val="24"/>
        </w:rPr>
      </w:pPr>
    </w:p>
    <w:p w14:paraId="433ED339" w14:textId="0AA17A9A" w:rsidR="001F1119" w:rsidRDefault="001F1119" w:rsidP="00EB0446">
      <w:pPr>
        <w:pStyle w:val="ListParagraph"/>
        <w:ind w:left="0" w:firstLine="0"/>
        <w:rPr>
          <w:rFonts w:cs="Arial"/>
          <w:sz w:val="24"/>
          <w:szCs w:val="24"/>
        </w:rPr>
      </w:pPr>
      <w:r>
        <w:rPr>
          <w:rFonts w:cs="Arial"/>
          <w:sz w:val="24"/>
          <w:szCs w:val="24"/>
        </w:rPr>
        <w:t>In response to questions, the Board was advised that:</w:t>
      </w:r>
    </w:p>
    <w:p w14:paraId="5C673712" w14:textId="77777777" w:rsidR="001F1119" w:rsidRDefault="001F1119" w:rsidP="00EB0446">
      <w:pPr>
        <w:pStyle w:val="ListParagraph"/>
        <w:ind w:left="0" w:firstLine="0"/>
        <w:rPr>
          <w:rFonts w:cs="Arial"/>
          <w:sz w:val="24"/>
          <w:szCs w:val="24"/>
        </w:rPr>
      </w:pPr>
    </w:p>
    <w:p w14:paraId="48DA1322" w14:textId="77777777" w:rsidR="001F1119" w:rsidRDefault="001F1119" w:rsidP="001F1119">
      <w:pPr>
        <w:pStyle w:val="ListParagraph"/>
        <w:numPr>
          <w:ilvl w:val="0"/>
          <w:numId w:val="38"/>
        </w:numPr>
        <w:rPr>
          <w:rFonts w:cs="Arial"/>
          <w:sz w:val="24"/>
          <w:szCs w:val="24"/>
        </w:rPr>
      </w:pPr>
      <w:r>
        <w:rPr>
          <w:rFonts w:cs="Arial"/>
          <w:sz w:val="24"/>
          <w:szCs w:val="24"/>
        </w:rPr>
        <w:t>The Library tries to be as accurate as possible with the annual capital budget and veers on the side of not delaying projects because funding is not available. For example, the Northwest Jeffco total project budget of $25 million is split across multiple years as accurately as possible. The total project budget does not change unless requested.</w:t>
      </w:r>
    </w:p>
    <w:p w14:paraId="7D8D65EF" w14:textId="77777777" w:rsidR="001F1119" w:rsidRDefault="001F1119" w:rsidP="001F1119">
      <w:pPr>
        <w:pStyle w:val="ListParagraph"/>
        <w:numPr>
          <w:ilvl w:val="0"/>
          <w:numId w:val="38"/>
        </w:numPr>
        <w:rPr>
          <w:rFonts w:cs="Arial"/>
          <w:sz w:val="24"/>
          <w:szCs w:val="24"/>
        </w:rPr>
      </w:pPr>
      <w:r>
        <w:rPr>
          <w:rFonts w:cs="Arial"/>
          <w:sz w:val="24"/>
          <w:szCs w:val="24"/>
        </w:rPr>
        <w:t>In January 2026 once the 2025 financials are closed the Library will have an accurate understanding of dollars available to carry forward in the capital plan. That information comes to the Board in February 2026 for the approval process and will show in the capital plan in April/May of 2026.</w:t>
      </w:r>
    </w:p>
    <w:p w14:paraId="4B57BC53" w14:textId="77777777" w:rsidR="00EB0446" w:rsidRPr="00EB0446" w:rsidRDefault="00EB0446" w:rsidP="00EB0446">
      <w:pPr>
        <w:pStyle w:val="ListParagraph"/>
        <w:ind w:left="0" w:firstLine="0"/>
        <w:rPr>
          <w:sz w:val="24"/>
          <w:szCs w:val="24"/>
        </w:rPr>
      </w:pPr>
    </w:p>
    <w:p w14:paraId="4139A586" w14:textId="77777777" w:rsidR="00EB0446" w:rsidRPr="00EC497A" w:rsidRDefault="00EB0446" w:rsidP="00EB0446">
      <w:pPr>
        <w:pStyle w:val="xmsonormal"/>
        <w:numPr>
          <w:ilvl w:val="0"/>
          <w:numId w:val="25"/>
        </w:numPr>
        <w:rPr>
          <w:rFonts w:ascii="Palatino Linotype" w:eastAsia="Times New Roman" w:hAnsi="Palatino Linotype" w:cs="Aptos"/>
          <w:sz w:val="24"/>
          <w:szCs w:val="24"/>
          <w:u w:val="single"/>
        </w:rPr>
      </w:pPr>
      <w:r w:rsidRPr="00EC497A">
        <w:rPr>
          <w:rFonts w:ascii="Palatino Linotype" w:eastAsia="Times New Roman" w:hAnsi="Palatino Linotype" w:cs="Aptos"/>
          <w:sz w:val="24"/>
          <w:szCs w:val="24"/>
          <w:u w:val="single"/>
        </w:rPr>
        <w:t xml:space="preserve">2026+ Strategic Plan </w:t>
      </w:r>
    </w:p>
    <w:p w14:paraId="522BE197" w14:textId="72B0A8AE" w:rsidR="00EC497A" w:rsidRDefault="001F1119" w:rsidP="00EC497A">
      <w:pPr>
        <w:pStyle w:val="ListParagraph"/>
        <w:ind w:left="0" w:firstLine="0"/>
        <w:rPr>
          <w:rFonts w:cs="Arial"/>
          <w:bCs/>
          <w:sz w:val="24"/>
          <w:szCs w:val="24"/>
        </w:rPr>
      </w:pPr>
      <w:r>
        <w:rPr>
          <w:rFonts w:eastAsia="Times New Roman" w:cs="Aptos"/>
          <w:sz w:val="24"/>
          <w:szCs w:val="24"/>
        </w:rPr>
        <w:t xml:space="preserve">The Executive Director introduced the topic and advised the Board that at the meeting last week, the Library presented the 2026+ Strategic Plan Objectives and Values. </w:t>
      </w:r>
      <w:r w:rsidR="00EC497A">
        <w:rPr>
          <w:rFonts w:eastAsia="Times New Roman" w:cs="Aptos"/>
          <w:sz w:val="24"/>
          <w:szCs w:val="24"/>
        </w:rPr>
        <w:t xml:space="preserve">The Board asked that the </w:t>
      </w:r>
      <w:r w:rsidR="00EC497A">
        <w:rPr>
          <w:rFonts w:cs="Arial"/>
          <w:bCs/>
          <w:sz w:val="24"/>
          <w:szCs w:val="24"/>
        </w:rPr>
        <w:t>Creating Place, Objective #4 Embrace Service Innovation, be brought back for further discussion.</w:t>
      </w:r>
    </w:p>
    <w:p w14:paraId="0E49F352" w14:textId="77777777" w:rsidR="00EC497A" w:rsidRDefault="00EC497A" w:rsidP="001F1119">
      <w:pPr>
        <w:pStyle w:val="xmsonormal"/>
        <w:rPr>
          <w:rFonts w:ascii="Palatino Linotype" w:eastAsia="Times New Roman" w:hAnsi="Palatino Linotype" w:cs="Aptos"/>
          <w:sz w:val="24"/>
          <w:szCs w:val="24"/>
        </w:rPr>
      </w:pPr>
      <w:r>
        <w:rPr>
          <w:rFonts w:ascii="Palatino Linotype" w:eastAsia="Times New Roman" w:hAnsi="Palatino Linotype" w:cs="Aptos"/>
          <w:sz w:val="24"/>
          <w:szCs w:val="24"/>
        </w:rPr>
        <w:t>The Executive Director noted that the Library took the Board’s feedback, reviewed the community engagement information and presented the following recommendation:</w:t>
      </w:r>
    </w:p>
    <w:p w14:paraId="20285CCD" w14:textId="77777777" w:rsidR="00EC497A" w:rsidRDefault="00EC497A" w:rsidP="00EC497A">
      <w:pPr>
        <w:pStyle w:val="NoSpacing"/>
        <w:tabs>
          <w:tab w:val="left" w:pos="1080"/>
        </w:tabs>
        <w:rPr>
          <w:b/>
          <w:bCs/>
        </w:rPr>
      </w:pPr>
    </w:p>
    <w:p w14:paraId="7E1EC750" w14:textId="408096DC" w:rsidR="00EC497A" w:rsidRPr="00452E21" w:rsidRDefault="00EC497A" w:rsidP="00EC497A">
      <w:pPr>
        <w:pStyle w:val="NoSpacing"/>
        <w:tabs>
          <w:tab w:val="left" w:pos="1080"/>
        </w:tabs>
        <w:rPr>
          <w:rFonts w:ascii="Palatino Linotype" w:hAnsi="Palatino Linotype"/>
          <w:sz w:val="24"/>
          <w:szCs w:val="24"/>
        </w:rPr>
      </w:pPr>
      <w:r w:rsidRPr="00452E21">
        <w:rPr>
          <w:rFonts w:ascii="Palatino Linotype" w:hAnsi="Palatino Linotype"/>
          <w:sz w:val="24"/>
          <w:szCs w:val="24"/>
        </w:rPr>
        <w:t>Creating Place Objectives:</w:t>
      </w:r>
    </w:p>
    <w:p w14:paraId="5EC5E1EE" w14:textId="77777777" w:rsidR="00EC497A" w:rsidRPr="00452E21" w:rsidRDefault="00EC497A" w:rsidP="00EC497A">
      <w:pPr>
        <w:pStyle w:val="NoSpacing"/>
        <w:numPr>
          <w:ilvl w:val="0"/>
          <w:numId w:val="37"/>
        </w:numPr>
        <w:tabs>
          <w:tab w:val="left" w:pos="1080"/>
        </w:tabs>
        <w:rPr>
          <w:rFonts w:ascii="Palatino Linotype" w:hAnsi="Palatino Linotype"/>
          <w:sz w:val="24"/>
          <w:szCs w:val="24"/>
        </w:rPr>
      </w:pPr>
      <w:r w:rsidRPr="00452E21">
        <w:rPr>
          <w:rFonts w:ascii="Palatino Linotype" w:hAnsi="Palatino Linotype"/>
          <w:sz w:val="24"/>
          <w:szCs w:val="24"/>
        </w:rPr>
        <w:t>Make Every Visit an Exceptional Experience</w:t>
      </w:r>
    </w:p>
    <w:p w14:paraId="68795FDE" w14:textId="77777777" w:rsidR="00EC497A" w:rsidRPr="00EC497A" w:rsidRDefault="00EC497A" w:rsidP="00EC497A">
      <w:pPr>
        <w:pStyle w:val="NoSpacing"/>
        <w:tabs>
          <w:tab w:val="left" w:pos="1080"/>
        </w:tabs>
        <w:ind w:left="720"/>
        <w:rPr>
          <w:rFonts w:ascii="Palatino Linotype" w:hAnsi="Palatino Linotype"/>
          <w:i/>
          <w:iCs/>
          <w:sz w:val="24"/>
          <w:szCs w:val="24"/>
        </w:rPr>
      </w:pPr>
      <w:r w:rsidRPr="00EC497A">
        <w:rPr>
          <w:rFonts w:ascii="Palatino Linotype" w:hAnsi="Palatino Linotype"/>
          <w:i/>
          <w:iCs/>
          <w:sz w:val="24"/>
          <w:szCs w:val="24"/>
        </w:rPr>
        <w:t>Animating Language:</w:t>
      </w:r>
    </w:p>
    <w:p w14:paraId="135FC3E2" w14:textId="77777777" w:rsidR="00EC497A" w:rsidRPr="00EC497A" w:rsidRDefault="00EC497A" w:rsidP="00EC497A">
      <w:pPr>
        <w:pStyle w:val="NoSpacing"/>
        <w:tabs>
          <w:tab w:val="left" w:pos="1080"/>
        </w:tabs>
        <w:ind w:left="720"/>
        <w:rPr>
          <w:rFonts w:ascii="Palatino Linotype" w:hAnsi="Palatino Linotype"/>
          <w:sz w:val="24"/>
          <w:szCs w:val="24"/>
        </w:rPr>
      </w:pPr>
      <w:r w:rsidRPr="00EC497A">
        <w:rPr>
          <w:rFonts w:ascii="Palatino Linotype" w:hAnsi="Palatino Linotype"/>
          <w:sz w:val="24"/>
          <w:szCs w:val="24"/>
        </w:rPr>
        <w:t xml:space="preserve">We treat patrons as welcome guests at every point of contact, creating experiences and spaces that meet or exceed their needs. Individually and as a community, patrons recommend their library as a safe and trusted resource. </w:t>
      </w:r>
    </w:p>
    <w:p w14:paraId="4BA67CD5" w14:textId="77777777" w:rsidR="00EC497A" w:rsidRPr="00452E21" w:rsidRDefault="00EC497A" w:rsidP="00EC497A">
      <w:pPr>
        <w:pStyle w:val="NoSpacing"/>
        <w:numPr>
          <w:ilvl w:val="0"/>
          <w:numId w:val="37"/>
        </w:numPr>
        <w:tabs>
          <w:tab w:val="left" w:pos="1080"/>
        </w:tabs>
        <w:rPr>
          <w:rFonts w:ascii="Palatino Linotype" w:hAnsi="Palatino Linotype"/>
          <w:sz w:val="24"/>
          <w:szCs w:val="24"/>
        </w:rPr>
      </w:pPr>
      <w:r w:rsidRPr="00452E21">
        <w:rPr>
          <w:rFonts w:ascii="Palatino Linotype" w:hAnsi="Palatino Linotype"/>
          <w:sz w:val="24"/>
          <w:szCs w:val="24"/>
        </w:rPr>
        <w:t>Shape Services &amp; Spaces to Encourage Learning &amp; Discovery</w:t>
      </w:r>
    </w:p>
    <w:p w14:paraId="4D0FD81C" w14:textId="77777777" w:rsidR="00EC497A" w:rsidRPr="00EC497A" w:rsidRDefault="00EC497A" w:rsidP="00EC497A">
      <w:pPr>
        <w:pStyle w:val="NoSpacing"/>
        <w:tabs>
          <w:tab w:val="left" w:pos="1080"/>
        </w:tabs>
        <w:ind w:left="720"/>
        <w:rPr>
          <w:rFonts w:ascii="Palatino Linotype" w:hAnsi="Palatino Linotype"/>
          <w:i/>
          <w:iCs/>
          <w:sz w:val="24"/>
          <w:szCs w:val="24"/>
        </w:rPr>
      </w:pPr>
      <w:r w:rsidRPr="00EC497A">
        <w:rPr>
          <w:rFonts w:ascii="Palatino Linotype" w:hAnsi="Palatino Linotype"/>
          <w:i/>
          <w:iCs/>
          <w:sz w:val="24"/>
          <w:szCs w:val="24"/>
        </w:rPr>
        <w:t>Animating Language:</w:t>
      </w:r>
    </w:p>
    <w:p w14:paraId="73E2971D" w14:textId="77777777" w:rsidR="00EC497A" w:rsidRPr="00EC497A" w:rsidRDefault="00EC497A" w:rsidP="00EC497A">
      <w:pPr>
        <w:ind w:left="720"/>
        <w:rPr>
          <w:sz w:val="24"/>
          <w:szCs w:val="24"/>
        </w:rPr>
      </w:pPr>
      <w:r w:rsidRPr="00EC497A">
        <w:rPr>
          <w:sz w:val="24"/>
          <w:szCs w:val="24"/>
        </w:rPr>
        <w:t>We approach service and space design with a focus on learning for all ages, backgrounds, and abilities. JCPL is known to be a safe place to explore and incubate ideas together.</w:t>
      </w:r>
    </w:p>
    <w:p w14:paraId="51CFA0A7" w14:textId="77777777" w:rsidR="0008350E" w:rsidRDefault="0008350E" w:rsidP="00EC497A">
      <w:pPr>
        <w:pStyle w:val="xmsonormal"/>
        <w:rPr>
          <w:rFonts w:ascii="Palatino Linotype" w:eastAsia="Times New Roman" w:hAnsi="Palatino Linotype" w:cs="Aptos"/>
          <w:sz w:val="24"/>
          <w:szCs w:val="24"/>
        </w:rPr>
      </w:pPr>
    </w:p>
    <w:p w14:paraId="20A21ECA" w14:textId="662068C9" w:rsidR="00EC497A" w:rsidRDefault="00EC497A" w:rsidP="00EC497A">
      <w:pPr>
        <w:pStyle w:val="xmsonormal"/>
        <w:rPr>
          <w:rFonts w:ascii="Palatino Linotype" w:eastAsia="Times New Roman" w:hAnsi="Palatino Linotype" w:cs="Aptos"/>
          <w:sz w:val="24"/>
          <w:szCs w:val="24"/>
        </w:rPr>
      </w:pPr>
      <w:r>
        <w:rPr>
          <w:rFonts w:ascii="Palatino Linotype" w:eastAsia="Times New Roman" w:hAnsi="Palatino Linotype" w:cs="Aptos"/>
          <w:sz w:val="24"/>
          <w:szCs w:val="24"/>
        </w:rPr>
        <w:t>The Chair noted that the recommendation captures the vision she had when doing the work earlier in the year. There were no other changes requested by the Board and the Chai</w:t>
      </w:r>
      <w:r w:rsidR="00305E7B">
        <w:rPr>
          <w:rFonts w:ascii="Palatino Linotype" w:eastAsia="Times New Roman" w:hAnsi="Palatino Linotype" w:cs="Aptos"/>
          <w:sz w:val="24"/>
          <w:szCs w:val="24"/>
        </w:rPr>
        <w:t>r</w:t>
      </w:r>
      <w:r>
        <w:rPr>
          <w:rFonts w:ascii="Palatino Linotype" w:eastAsia="Times New Roman" w:hAnsi="Palatino Linotype" w:cs="Aptos"/>
          <w:sz w:val="24"/>
          <w:szCs w:val="24"/>
        </w:rPr>
        <w:t xml:space="preserve"> called for consensus on the full strategic framework. The Board reached consensus on the 2026+ strategic plan. </w:t>
      </w:r>
    </w:p>
    <w:p w14:paraId="429FD270" w14:textId="77777777" w:rsidR="00EC497A" w:rsidRDefault="00EC497A" w:rsidP="00EB0446">
      <w:pPr>
        <w:pStyle w:val="xmsonormal"/>
        <w:ind w:left="360"/>
        <w:rPr>
          <w:rFonts w:ascii="Palatino Linotype" w:eastAsia="Times New Roman" w:hAnsi="Palatino Linotype" w:cs="Aptos"/>
          <w:sz w:val="24"/>
          <w:szCs w:val="24"/>
        </w:rPr>
      </w:pPr>
    </w:p>
    <w:p w14:paraId="54D31B98" w14:textId="0EF011A5" w:rsidR="00EC497A" w:rsidRDefault="00EC497A" w:rsidP="00EC497A">
      <w:pPr>
        <w:pStyle w:val="xmsonormal"/>
        <w:rPr>
          <w:rFonts w:ascii="Palatino Linotype" w:eastAsia="Times New Roman" w:hAnsi="Palatino Linotype" w:cs="Aptos"/>
          <w:sz w:val="24"/>
          <w:szCs w:val="24"/>
        </w:rPr>
      </w:pPr>
      <w:r>
        <w:rPr>
          <w:rFonts w:ascii="Palatino Linotype" w:eastAsia="Times New Roman" w:hAnsi="Palatino Linotype" w:cs="Aptos"/>
          <w:sz w:val="24"/>
          <w:szCs w:val="24"/>
        </w:rPr>
        <w:t>The Executive Director expressed appreciation to the Board for their engagement in the process and noted that the Library will move forward with the 2026 and beyond strategic plan. The detailed 2026 annual plan will come before the Board in January 2026.</w:t>
      </w:r>
    </w:p>
    <w:p w14:paraId="2BC58E5B" w14:textId="77777777" w:rsidR="00EC497A" w:rsidRDefault="00EC497A" w:rsidP="00EC497A">
      <w:pPr>
        <w:pStyle w:val="xmsonormal"/>
        <w:rPr>
          <w:rFonts w:ascii="Palatino Linotype" w:eastAsia="Times New Roman" w:hAnsi="Palatino Linotype" w:cs="Aptos"/>
          <w:sz w:val="24"/>
          <w:szCs w:val="24"/>
        </w:rPr>
      </w:pPr>
    </w:p>
    <w:p w14:paraId="37065F71" w14:textId="77777777" w:rsidR="00EB0446" w:rsidRPr="00EB0446" w:rsidRDefault="00EB0446" w:rsidP="00EB0446">
      <w:pPr>
        <w:pStyle w:val="xmsonormal"/>
        <w:numPr>
          <w:ilvl w:val="0"/>
          <w:numId w:val="25"/>
        </w:numPr>
        <w:rPr>
          <w:rFonts w:ascii="Palatino Linotype" w:eastAsia="Times New Roman" w:hAnsi="Palatino Linotype" w:cs="Aptos"/>
          <w:sz w:val="24"/>
          <w:szCs w:val="24"/>
        </w:rPr>
      </w:pPr>
      <w:r w:rsidRPr="00EB0446">
        <w:rPr>
          <w:rFonts w:ascii="Palatino Linotype" w:eastAsia="Times New Roman" w:hAnsi="Palatino Linotype" w:cs="Aptos"/>
          <w:sz w:val="24"/>
          <w:szCs w:val="24"/>
        </w:rPr>
        <w:t>2026 Recommended Budget</w:t>
      </w:r>
    </w:p>
    <w:p w14:paraId="21C9DC0A" w14:textId="77777777" w:rsidR="00305E7B" w:rsidRDefault="00305E7B" w:rsidP="00EB0446">
      <w:pPr>
        <w:pStyle w:val="xmsonormal"/>
        <w:rPr>
          <w:rFonts w:ascii="Palatino Linotype" w:eastAsia="Times New Roman" w:hAnsi="Palatino Linotype" w:cs="Aptos"/>
          <w:sz w:val="24"/>
          <w:szCs w:val="24"/>
        </w:rPr>
      </w:pPr>
      <w:r w:rsidRPr="00305E7B">
        <w:rPr>
          <w:rFonts w:ascii="Palatino Linotype" w:hAnsi="Palatino Linotype" w:cs="Arial"/>
          <w:sz w:val="24"/>
          <w:szCs w:val="24"/>
        </w:rPr>
        <w:t>Matt Griffin, Chief Strategy and Operating Officer,</w:t>
      </w:r>
      <w:r w:rsidRPr="00305E7B">
        <w:rPr>
          <w:rFonts w:ascii="Palatino Linotype" w:eastAsia="Times New Roman" w:hAnsi="Palatino Linotype" w:cs="Aptos"/>
          <w:sz w:val="24"/>
          <w:szCs w:val="24"/>
        </w:rPr>
        <w:t xml:space="preserve"> </w:t>
      </w:r>
      <w:r>
        <w:rPr>
          <w:rFonts w:ascii="Palatino Linotype" w:eastAsia="Times New Roman" w:hAnsi="Palatino Linotype" w:cs="Aptos"/>
          <w:sz w:val="24"/>
          <w:szCs w:val="24"/>
        </w:rPr>
        <w:t>advised the Board that the updated 2026 budget tables are included in the information packet and he will walk through the changes since the Board’s last review in June. This is the standard process and changes are expected between June and November. The review will highlight what’s new and how the updated figures impact the fund balance over time.</w:t>
      </w:r>
    </w:p>
    <w:p w14:paraId="28547360" w14:textId="3C28EE5E" w:rsidR="0008350E" w:rsidRPr="002471C5" w:rsidRDefault="002471C5" w:rsidP="00EB0446">
      <w:pPr>
        <w:pStyle w:val="xmsonormal"/>
        <w:rPr>
          <w:rFonts w:ascii="Palatino Linotype" w:eastAsia="Times New Roman" w:hAnsi="Palatino Linotype" w:cs="Aptos"/>
          <w:sz w:val="24"/>
          <w:szCs w:val="24"/>
          <w:u w:val="single"/>
        </w:rPr>
      </w:pPr>
      <w:r w:rsidRPr="002471C5">
        <w:rPr>
          <w:rFonts w:ascii="Palatino Linotype" w:eastAsia="Times New Roman" w:hAnsi="Palatino Linotype" w:cs="Aptos"/>
          <w:sz w:val="24"/>
          <w:szCs w:val="24"/>
          <w:u w:val="single"/>
        </w:rPr>
        <w:lastRenderedPageBreak/>
        <w:t>2026 Revenue Changes</w:t>
      </w:r>
    </w:p>
    <w:p w14:paraId="2E8D7E0C" w14:textId="4964C204" w:rsidR="002471C5" w:rsidRDefault="002471C5" w:rsidP="00EB0446">
      <w:pPr>
        <w:pStyle w:val="xmsonormal"/>
        <w:rPr>
          <w:rFonts w:ascii="Palatino Linotype" w:eastAsia="Times New Roman" w:hAnsi="Palatino Linotype" w:cs="Aptos"/>
          <w:sz w:val="24"/>
          <w:szCs w:val="24"/>
        </w:rPr>
      </w:pPr>
      <w:r w:rsidRPr="000E0E49">
        <w:rPr>
          <w:rFonts w:ascii="Palatino Linotype" w:eastAsia="Times New Roman" w:hAnsi="Palatino Linotype" w:cs="Aptos"/>
          <w:sz w:val="24"/>
          <w:szCs w:val="24"/>
        </w:rPr>
        <w:t>2026 revenue changes</w:t>
      </w:r>
      <w:r>
        <w:rPr>
          <w:rFonts w:ascii="Palatino Linotype" w:eastAsia="Times New Roman" w:hAnsi="Palatino Linotype" w:cs="Aptos"/>
          <w:sz w:val="24"/>
          <w:szCs w:val="24"/>
        </w:rPr>
        <w:t xml:space="preserve"> include an adjustment of negative $140,000. Investment income has been updated with information from the Treasurer’s office </w:t>
      </w:r>
      <w:r w:rsidR="007B11CA">
        <w:rPr>
          <w:rFonts w:ascii="Palatino Linotype" w:eastAsia="Times New Roman" w:hAnsi="Palatino Linotype" w:cs="Aptos"/>
          <w:sz w:val="24"/>
          <w:szCs w:val="24"/>
        </w:rPr>
        <w:t xml:space="preserve">and </w:t>
      </w:r>
      <w:r>
        <w:rPr>
          <w:rFonts w:ascii="Palatino Linotype" w:eastAsia="Times New Roman" w:hAnsi="Palatino Linotype" w:cs="Aptos"/>
          <w:sz w:val="24"/>
          <w:szCs w:val="24"/>
        </w:rPr>
        <w:t>increased from $2.3 million to $2.6 million. The net revenue increase is $2.2</w:t>
      </w:r>
      <w:r w:rsidR="00FF3F60">
        <w:rPr>
          <w:rFonts w:ascii="Palatino Linotype" w:eastAsia="Times New Roman" w:hAnsi="Palatino Linotype" w:cs="Aptos"/>
          <w:sz w:val="24"/>
          <w:szCs w:val="24"/>
        </w:rPr>
        <w:t xml:space="preserve"> million.</w:t>
      </w:r>
    </w:p>
    <w:p w14:paraId="1EB8EE44" w14:textId="77777777" w:rsidR="002471C5" w:rsidRDefault="002471C5" w:rsidP="00EB0446">
      <w:pPr>
        <w:pStyle w:val="xmsonormal"/>
        <w:rPr>
          <w:rFonts w:ascii="Palatino Linotype" w:eastAsia="Times New Roman" w:hAnsi="Palatino Linotype" w:cs="Aptos"/>
          <w:sz w:val="24"/>
          <w:szCs w:val="24"/>
        </w:rPr>
      </w:pPr>
    </w:p>
    <w:p w14:paraId="12DD3499" w14:textId="0AF084E7" w:rsidR="002471C5" w:rsidRPr="002471C5" w:rsidRDefault="002471C5" w:rsidP="00EB0446">
      <w:pPr>
        <w:pStyle w:val="xmsonormal"/>
        <w:rPr>
          <w:rFonts w:ascii="Palatino Linotype" w:eastAsia="Times New Roman" w:hAnsi="Palatino Linotype" w:cs="Aptos"/>
          <w:sz w:val="24"/>
          <w:szCs w:val="24"/>
          <w:u w:val="single"/>
        </w:rPr>
      </w:pPr>
      <w:r w:rsidRPr="002471C5">
        <w:rPr>
          <w:rFonts w:ascii="Palatino Linotype" w:eastAsia="Times New Roman" w:hAnsi="Palatino Linotype" w:cs="Aptos"/>
          <w:sz w:val="24"/>
          <w:szCs w:val="24"/>
          <w:u w:val="single"/>
        </w:rPr>
        <w:t>2026 Expenditure Changes</w:t>
      </w:r>
    </w:p>
    <w:p w14:paraId="44EC1DD8" w14:textId="511DA142" w:rsidR="002471C5" w:rsidRDefault="002471C5" w:rsidP="002471C5">
      <w:pPr>
        <w:pStyle w:val="xmsonormal"/>
        <w:rPr>
          <w:rFonts w:ascii="Palatino Linotype" w:eastAsia="Times New Roman" w:hAnsi="Palatino Linotype" w:cs="Aptos"/>
          <w:sz w:val="24"/>
          <w:szCs w:val="24"/>
        </w:rPr>
      </w:pPr>
      <w:r w:rsidRPr="000E0E49">
        <w:rPr>
          <w:rFonts w:ascii="Palatino Linotype" w:eastAsia="Times New Roman" w:hAnsi="Palatino Linotype" w:cs="Aptos"/>
          <w:sz w:val="24"/>
          <w:szCs w:val="24"/>
        </w:rPr>
        <w:t xml:space="preserve">Expenditure changes </w:t>
      </w:r>
      <w:r>
        <w:rPr>
          <w:rFonts w:ascii="Palatino Linotype" w:eastAsia="Times New Roman" w:hAnsi="Palatino Linotype" w:cs="Aptos"/>
          <w:sz w:val="24"/>
          <w:szCs w:val="24"/>
        </w:rPr>
        <w:t xml:space="preserve">since June include an increase in salaries and benefits of $535,000 driven by several components in the benefit structure. Health insurance is the largest increase at $400,000 for a much richer plan for employees and increased cost to employer. Along with increases of $100,000 in benefits administration, $50,000 increase in dental and $20,000 increase in additional benefits, </w:t>
      </w:r>
      <w:r w:rsidR="007B11CA">
        <w:rPr>
          <w:rFonts w:ascii="Palatino Linotype" w:eastAsia="Times New Roman" w:hAnsi="Palatino Linotype" w:cs="Aptos"/>
          <w:sz w:val="24"/>
          <w:szCs w:val="24"/>
        </w:rPr>
        <w:t xml:space="preserve">and </w:t>
      </w:r>
      <w:r>
        <w:rPr>
          <w:rFonts w:ascii="Palatino Linotype" w:eastAsia="Times New Roman" w:hAnsi="Palatino Linotype" w:cs="Aptos"/>
          <w:sz w:val="24"/>
          <w:szCs w:val="24"/>
        </w:rPr>
        <w:t>a $50,000 decrease in departmental charges the net increase is $480,000. Salaries and Benefits are at 56% of the total operating budget.</w:t>
      </w:r>
    </w:p>
    <w:p w14:paraId="33A016A2" w14:textId="77777777" w:rsidR="002471C5" w:rsidRDefault="002471C5" w:rsidP="00EB0446">
      <w:pPr>
        <w:pStyle w:val="xmsonormal"/>
        <w:rPr>
          <w:rFonts w:ascii="Palatino Linotype" w:eastAsia="Times New Roman" w:hAnsi="Palatino Linotype" w:cs="Aptos"/>
          <w:sz w:val="24"/>
          <w:szCs w:val="24"/>
        </w:rPr>
      </w:pPr>
    </w:p>
    <w:p w14:paraId="360B6CAA" w14:textId="0F26B5FD" w:rsidR="0008350E" w:rsidRPr="000E0E49" w:rsidRDefault="002471C5" w:rsidP="00EB0446">
      <w:pPr>
        <w:pStyle w:val="xmsonormal"/>
        <w:rPr>
          <w:rFonts w:ascii="Palatino Linotype" w:eastAsia="Times New Roman" w:hAnsi="Palatino Linotype" w:cs="Aptos"/>
          <w:sz w:val="24"/>
          <w:szCs w:val="24"/>
        </w:rPr>
      </w:pPr>
      <w:r>
        <w:rPr>
          <w:rFonts w:ascii="Palatino Linotype" w:eastAsia="Times New Roman" w:hAnsi="Palatino Linotype" w:cs="Aptos"/>
          <w:sz w:val="24"/>
          <w:szCs w:val="24"/>
        </w:rPr>
        <w:t xml:space="preserve">There were no changes to the Capital Budget for 2026 since June. The current plan includes annual repair and maintenance, the South County and Northwest Jeffco library projects and a new ILS system. </w:t>
      </w:r>
      <w:r w:rsidR="0008350E" w:rsidRPr="000E0E49">
        <w:rPr>
          <w:rFonts w:ascii="Palatino Linotype" w:eastAsia="Times New Roman" w:hAnsi="Palatino Linotype" w:cs="Aptos"/>
          <w:sz w:val="24"/>
          <w:szCs w:val="24"/>
        </w:rPr>
        <w:t>This list rep</w:t>
      </w:r>
      <w:r>
        <w:rPr>
          <w:rFonts w:ascii="Palatino Linotype" w:eastAsia="Times New Roman" w:hAnsi="Palatino Linotype" w:cs="Aptos"/>
          <w:sz w:val="24"/>
          <w:szCs w:val="24"/>
        </w:rPr>
        <w:t xml:space="preserve">resents only </w:t>
      </w:r>
      <w:r w:rsidR="0008350E" w:rsidRPr="000E0E49">
        <w:rPr>
          <w:rFonts w:ascii="Palatino Linotype" w:eastAsia="Times New Roman" w:hAnsi="Palatino Linotype" w:cs="Aptos"/>
          <w:sz w:val="24"/>
          <w:szCs w:val="24"/>
        </w:rPr>
        <w:t>the budgeted projects</w:t>
      </w:r>
      <w:r>
        <w:rPr>
          <w:rFonts w:ascii="Palatino Linotype" w:eastAsia="Times New Roman" w:hAnsi="Palatino Linotype" w:cs="Aptos"/>
          <w:sz w:val="24"/>
          <w:szCs w:val="24"/>
        </w:rPr>
        <w:t xml:space="preserve"> and</w:t>
      </w:r>
      <w:r w:rsidR="0008350E" w:rsidRPr="000E0E49">
        <w:rPr>
          <w:rFonts w:ascii="Palatino Linotype" w:eastAsia="Times New Roman" w:hAnsi="Palatino Linotype" w:cs="Aptos"/>
          <w:sz w:val="24"/>
          <w:szCs w:val="24"/>
        </w:rPr>
        <w:t xml:space="preserve"> does not reflect all the capital work that will </w:t>
      </w:r>
      <w:r w:rsidR="00B8227F" w:rsidRPr="000E0E49">
        <w:rPr>
          <w:rFonts w:ascii="Palatino Linotype" w:eastAsia="Times New Roman" w:hAnsi="Palatino Linotype" w:cs="Aptos"/>
          <w:sz w:val="24"/>
          <w:szCs w:val="24"/>
        </w:rPr>
        <w:t>occur</w:t>
      </w:r>
      <w:r w:rsidR="0008350E" w:rsidRPr="000E0E49">
        <w:rPr>
          <w:rFonts w:ascii="Palatino Linotype" w:eastAsia="Times New Roman" w:hAnsi="Palatino Linotype" w:cs="Aptos"/>
          <w:sz w:val="24"/>
          <w:szCs w:val="24"/>
        </w:rPr>
        <w:t xml:space="preserve"> next year</w:t>
      </w:r>
      <w:r>
        <w:rPr>
          <w:rFonts w:ascii="Palatino Linotype" w:eastAsia="Times New Roman" w:hAnsi="Palatino Linotype" w:cs="Aptos"/>
          <w:sz w:val="24"/>
          <w:szCs w:val="24"/>
        </w:rPr>
        <w:t xml:space="preserve">. There are a </w:t>
      </w:r>
      <w:r w:rsidR="0008350E" w:rsidRPr="000E0E49">
        <w:rPr>
          <w:rFonts w:ascii="Palatino Linotype" w:eastAsia="Times New Roman" w:hAnsi="Palatino Linotype" w:cs="Aptos"/>
          <w:sz w:val="24"/>
          <w:szCs w:val="24"/>
        </w:rPr>
        <w:t xml:space="preserve">number of 2025 projects and </w:t>
      </w:r>
      <w:r>
        <w:rPr>
          <w:rFonts w:ascii="Palatino Linotype" w:eastAsia="Times New Roman" w:hAnsi="Palatino Linotype" w:cs="Aptos"/>
          <w:sz w:val="24"/>
          <w:szCs w:val="24"/>
        </w:rPr>
        <w:t>associated</w:t>
      </w:r>
      <w:r w:rsidR="0008350E" w:rsidRPr="000E0E49">
        <w:rPr>
          <w:rFonts w:ascii="Palatino Linotype" w:eastAsia="Times New Roman" w:hAnsi="Palatino Linotype" w:cs="Aptos"/>
          <w:sz w:val="24"/>
          <w:szCs w:val="24"/>
        </w:rPr>
        <w:t xml:space="preserve"> funds </w:t>
      </w:r>
      <w:r>
        <w:rPr>
          <w:rFonts w:ascii="Palatino Linotype" w:eastAsia="Times New Roman" w:hAnsi="Palatino Linotype" w:cs="Aptos"/>
          <w:sz w:val="24"/>
          <w:szCs w:val="24"/>
        </w:rPr>
        <w:t xml:space="preserve">that will carry forward </w:t>
      </w:r>
      <w:r w:rsidR="0008350E" w:rsidRPr="000E0E49">
        <w:rPr>
          <w:rFonts w:ascii="Palatino Linotype" w:eastAsia="Times New Roman" w:hAnsi="Palatino Linotype" w:cs="Aptos"/>
          <w:sz w:val="24"/>
          <w:szCs w:val="24"/>
        </w:rPr>
        <w:t>to 2026</w:t>
      </w:r>
      <w:r>
        <w:rPr>
          <w:rFonts w:ascii="Palatino Linotype" w:eastAsia="Times New Roman" w:hAnsi="Palatino Linotype" w:cs="Aptos"/>
          <w:sz w:val="24"/>
          <w:szCs w:val="24"/>
        </w:rPr>
        <w:t xml:space="preserve">. In April/May of 2026 </w:t>
      </w:r>
      <w:r w:rsidR="00FF3F60">
        <w:rPr>
          <w:rFonts w:ascii="Palatino Linotype" w:eastAsia="Times New Roman" w:hAnsi="Palatino Linotype" w:cs="Aptos"/>
          <w:sz w:val="24"/>
          <w:szCs w:val="24"/>
        </w:rPr>
        <w:t>the</w:t>
      </w:r>
      <w:r w:rsidR="0008350E" w:rsidRPr="000E0E49">
        <w:rPr>
          <w:rFonts w:ascii="Palatino Linotype" w:eastAsia="Times New Roman" w:hAnsi="Palatino Linotype" w:cs="Aptos"/>
          <w:sz w:val="24"/>
          <w:szCs w:val="24"/>
        </w:rPr>
        <w:t xml:space="preserve"> chart </w:t>
      </w:r>
      <w:r>
        <w:rPr>
          <w:rFonts w:ascii="Palatino Linotype" w:eastAsia="Times New Roman" w:hAnsi="Palatino Linotype" w:cs="Aptos"/>
          <w:sz w:val="24"/>
          <w:szCs w:val="24"/>
        </w:rPr>
        <w:t xml:space="preserve">will </w:t>
      </w:r>
      <w:r w:rsidR="0008350E" w:rsidRPr="000E0E49">
        <w:rPr>
          <w:rFonts w:ascii="Palatino Linotype" w:eastAsia="Times New Roman" w:hAnsi="Palatino Linotype" w:cs="Aptos"/>
          <w:sz w:val="24"/>
          <w:szCs w:val="24"/>
        </w:rPr>
        <w:t xml:space="preserve">expand to include those projects. </w:t>
      </w:r>
    </w:p>
    <w:p w14:paraId="375B5F2C" w14:textId="77777777" w:rsidR="0008350E" w:rsidRPr="000E0E49" w:rsidRDefault="0008350E" w:rsidP="00EB0446">
      <w:pPr>
        <w:pStyle w:val="xmsonormal"/>
        <w:rPr>
          <w:rFonts w:ascii="Palatino Linotype" w:eastAsia="Times New Roman" w:hAnsi="Palatino Linotype" w:cs="Aptos"/>
          <w:sz w:val="24"/>
          <w:szCs w:val="24"/>
        </w:rPr>
      </w:pPr>
    </w:p>
    <w:p w14:paraId="3AD9A93B" w14:textId="77777777" w:rsidR="002471C5" w:rsidRDefault="002471C5" w:rsidP="00EB0446">
      <w:pPr>
        <w:pStyle w:val="xmsonormal"/>
        <w:rPr>
          <w:rFonts w:ascii="Palatino Linotype" w:eastAsia="Times New Roman" w:hAnsi="Palatino Linotype" w:cs="Aptos"/>
          <w:sz w:val="24"/>
          <w:szCs w:val="24"/>
          <w:u w:val="single"/>
        </w:rPr>
      </w:pPr>
      <w:r w:rsidRPr="002471C5">
        <w:rPr>
          <w:rFonts w:ascii="Palatino Linotype" w:eastAsia="Times New Roman" w:hAnsi="Palatino Linotype" w:cs="Aptos"/>
          <w:sz w:val="24"/>
          <w:szCs w:val="24"/>
          <w:u w:val="single"/>
        </w:rPr>
        <w:t>Total 2026 Expenditure – Operating, Debt and Capital</w:t>
      </w:r>
    </w:p>
    <w:p w14:paraId="21C55735" w14:textId="14810FAC" w:rsidR="00FF3F60" w:rsidRPr="00FF3F60" w:rsidRDefault="00FF3F60" w:rsidP="00EB0446">
      <w:pPr>
        <w:pStyle w:val="xmsonormal"/>
        <w:rPr>
          <w:rFonts w:ascii="Palatino Linotype" w:eastAsia="Times New Roman" w:hAnsi="Palatino Linotype" w:cs="Aptos"/>
          <w:sz w:val="24"/>
          <w:szCs w:val="24"/>
        </w:rPr>
      </w:pPr>
      <w:r w:rsidRPr="00FF3F60">
        <w:rPr>
          <w:rFonts w:ascii="Palatino Linotype" w:eastAsia="Times New Roman" w:hAnsi="Palatino Linotype" w:cs="Aptos"/>
          <w:sz w:val="24"/>
          <w:szCs w:val="24"/>
        </w:rPr>
        <w:t>2026 expenditures are</w:t>
      </w:r>
      <w:r>
        <w:rPr>
          <w:rFonts w:ascii="Palatino Linotype" w:eastAsia="Times New Roman" w:hAnsi="Palatino Linotype" w:cs="Aptos"/>
          <w:sz w:val="24"/>
          <w:szCs w:val="24"/>
        </w:rPr>
        <w:t>:</w:t>
      </w:r>
      <w:r w:rsidRPr="00FF3F60">
        <w:rPr>
          <w:rFonts w:ascii="Palatino Linotype" w:eastAsia="Times New Roman" w:hAnsi="Palatino Linotype" w:cs="Aptos"/>
          <w:sz w:val="24"/>
          <w:szCs w:val="24"/>
        </w:rPr>
        <w:t xml:space="preserve"> Operating at $49,733.628</w:t>
      </w:r>
      <w:r>
        <w:rPr>
          <w:rFonts w:ascii="Palatino Linotype" w:eastAsia="Times New Roman" w:hAnsi="Palatino Linotype" w:cs="Aptos"/>
          <w:sz w:val="24"/>
          <w:szCs w:val="24"/>
        </w:rPr>
        <w:t xml:space="preserve"> (64%)</w:t>
      </w:r>
      <w:r w:rsidRPr="00FF3F60">
        <w:rPr>
          <w:rFonts w:ascii="Palatino Linotype" w:eastAsia="Times New Roman" w:hAnsi="Palatino Linotype" w:cs="Aptos"/>
          <w:sz w:val="24"/>
          <w:szCs w:val="24"/>
        </w:rPr>
        <w:t xml:space="preserve">, Debt $0 and Capital at $28,354,962 </w:t>
      </w:r>
      <w:r>
        <w:rPr>
          <w:rFonts w:ascii="Palatino Linotype" w:eastAsia="Times New Roman" w:hAnsi="Palatino Linotype" w:cs="Aptos"/>
          <w:sz w:val="24"/>
          <w:szCs w:val="24"/>
        </w:rPr>
        <w:t xml:space="preserve">(36%) </w:t>
      </w:r>
      <w:r w:rsidRPr="00FF3F60">
        <w:rPr>
          <w:rFonts w:ascii="Palatino Linotype" w:eastAsia="Times New Roman" w:hAnsi="Palatino Linotype" w:cs="Aptos"/>
          <w:sz w:val="24"/>
          <w:szCs w:val="24"/>
        </w:rPr>
        <w:t xml:space="preserve">for a total </w:t>
      </w:r>
      <w:r>
        <w:rPr>
          <w:rFonts w:ascii="Palatino Linotype" w:eastAsia="Times New Roman" w:hAnsi="Palatino Linotype" w:cs="Aptos"/>
          <w:sz w:val="24"/>
          <w:szCs w:val="24"/>
        </w:rPr>
        <w:t xml:space="preserve">2026 </w:t>
      </w:r>
      <w:r w:rsidRPr="00FF3F60">
        <w:rPr>
          <w:rFonts w:ascii="Palatino Linotype" w:eastAsia="Times New Roman" w:hAnsi="Palatino Linotype" w:cs="Aptos"/>
          <w:sz w:val="24"/>
          <w:szCs w:val="24"/>
        </w:rPr>
        <w:t>expenditure of $78,088,590.</w:t>
      </w:r>
    </w:p>
    <w:p w14:paraId="32152B62" w14:textId="77777777" w:rsidR="00E23D74" w:rsidRDefault="00E23D74" w:rsidP="00EB0446">
      <w:pPr>
        <w:pStyle w:val="xmsonormal"/>
        <w:rPr>
          <w:rFonts w:ascii="Palatino Linotype" w:eastAsia="Times New Roman" w:hAnsi="Palatino Linotype" w:cs="Aptos"/>
          <w:sz w:val="24"/>
          <w:szCs w:val="24"/>
        </w:rPr>
      </w:pPr>
    </w:p>
    <w:p w14:paraId="681AC4A8" w14:textId="77777777" w:rsidR="00E23D74" w:rsidRDefault="00E23D74" w:rsidP="00EB0446">
      <w:pPr>
        <w:pStyle w:val="xmsonormal"/>
        <w:rPr>
          <w:rFonts w:ascii="Palatino Linotype" w:eastAsia="Times New Roman" w:hAnsi="Palatino Linotype" w:cs="Aptos"/>
          <w:sz w:val="24"/>
          <w:szCs w:val="24"/>
        </w:rPr>
      </w:pPr>
      <w:r>
        <w:rPr>
          <w:rFonts w:ascii="Palatino Linotype" w:eastAsia="Times New Roman" w:hAnsi="Palatino Linotype" w:cs="Aptos"/>
          <w:sz w:val="24"/>
          <w:szCs w:val="24"/>
        </w:rPr>
        <w:t>In response to questions, the Board was advised that:</w:t>
      </w:r>
    </w:p>
    <w:p w14:paraId="40E5FDCD" w14:textId="77777777" w:rsidR="00E23D74" w:rsidRDefault="00E23D74" w:rsidP="00E23D74">
      <w:pPr>
        <w:pStyle w:val="xmsonormal"/>
        <w:numPr>
          <w:ilvl w:val="0"/>
          <w:numId w:val="39"/>
        </w:numPr>
        <w:rPr>
          <w:rFonts w:ascii="Palatino Linotype" w:eastAsia="Times New Roman" w:hAnsi="Palatino Linotype" w:cs="Aptos"/>
          <w:sz w:val="24"/>
          <w:szCs w:val="24"/>
        </w:rPr>
      </w:pPr>
      <w:r>
        <w:rPr>
          <w:rFonts w:ascii="Palatino Linotype" w:eastAsia="Times New Roman" w:hAnsi="Palatino Linotype" w:cs="Aptos"/>
          <w:sz w:val="24"/>
          <w:szCs w:val="24"/>
        </w:rPr>
        <w:t>The Library anticipates having many years to go through this capital building phase of spending more than revenue. That is a key driver in why the fund balance is at the level it is. The Library knows that we will have years of outspending revenue and have to call on the fund balance to support projects for many years. Being above the maximum boundary right now is a good place to be to be able to fund these projects.</w:t>
      </w:r>
    </w:p>
    <w:p w14:paraId="4AE5260A" w14:textId="7DF5121C" w:rsidR="0008350E" w:rsidRDefault="00E23D74" w:rsidP="00E23D74">
      <w:pPr>
        <w:pStyle w:val="xmsonormal"/>
        <w:numPr>
          <w:ilvl w:val="0"/>
          <w:numId w:val="39"/>
        </w:numPr>
        <w:rPr>
          <w:rFonts w:ascii="Palatino Linotype" w:eastAsia="Times New Roman" w:hAnsi="Palatino Linotype" w:cs="Aptos"/>
          <w:sz w:val="24"/>
          <w:szCs w:val="24"/>
        </w:rPr>
      </w:pPr>
      <w:r>
        <w:rPr>
          <w:rFonts w:ascii="Palatino Linotype" w:eastAsia="Times New Roman" w:hAnsi="Palatino Linotype" w:cs="Aptos"/>
          <w:sz w:val="24"/>
          <w:szCs w:val="24"/>
        </w:rPr>
        <w:t>When investment income in the year-to-date budget tables shows as revenue it is received and spendable with the caveat that this entire budget line could go the other direction and lose money. For example, if in June the Board decided to spend this money and then there were losses, that would become an expenditure for the Library.</w:t>
      </w:r>
    </w:p>
    <w:p w14:paraId="3F3683BA" w14:textId="5A69239C" w:rsidR="00E23D74" w:rsidRDefault="00E23D74" w:rsidP="00E23D74">
      <w:pPr>
        <w:pStyle w:val="xmsonormal"/>
        <w:numPr>
          <w:ilvl w:val="0"/>
          <w:numId w:val="39"/>
        </w:numPr>
        <w:rPr>
          <w:rFonts w:ascii="Palatino Linotype" w:eastAsia="Times New Roman" w:hAnsi="Palatino Linotype" w:cs="Aptos"/>
          <w:sz w:val="24"/>
          <w:szCs w:val="24"/>
        </w:rPr>
      </w:pPr>
      <w:r>
        <w:rPr>
          <w:rFonts w:ascii="Palatino Linotype" w:eastAsia="Times New Roman" w:hAnsi="Palatino Linotype" w:cs="Aptos"/>
          <w:sz w:val="24"/>
          <w:szCs w:val="24"/>
        </w:rPr>
        <w:t>The Library acknowledged the request that for preparation of the carryforward discussion next Spring, it would be helpful for the Board to see the cumulative carryforward at this point in time.</w:t>
      </w:r>
    </w:p>
    <w:p w14:paraId="0FA80782" w14:textId="3A5D3316" w:rsidR="00E23D74" w:rsidRPr="000E0E49" w:rsidRDefault="00E23D74" w:rsidP="00E23D74">
      <w:pPr>
        <w:pStyle w:val="xmsonormal"/>
        <w:numPr>
          <w:ilvl w:val="0"/>
          <w:numId w:val="39"/>
        </w:numPr>
        <w:rPr>
          <w:rFonts w:ascii="Palatino Linotype" w:eastAsia="Times New Roman" w:hAnsi="Palatino Linotype" w:cs="Aptos"/>
          <w:sz w:val="24"/>
          <w:szCs w:val="24"/>
        </w:rPr>
      </w:pPr>
      <w:r>
        <w:rPr>
          <w:rFonts w:ascii="Palatino Linotype" w:eastAsia="Times New Roman" w:hAnsi="Palatino Linotype" w:cs="Aptos"/>
          <w:sz w:val="24"/>
          <w:szCs w:val="24"/>
        </w:rPr>
        <w:t xml:space="preserve">The Library acknowledged the request to separate out the annual repair and maintenance (ARM) budget from the project capital budget in Table 1 under the total expense summary. </w:t>
      </w:r>
    </w:p>
    <w:p w14:paraId="76A265FF" w14:textId="36B2EC3A" w:rsidR="0008350E" w:rsidRPr="000E0E49" w:rsidRDefault="00E23D74" w:rsidP="00E23D74">
      <w:pPr>
        <w:pStyle w:val="xmsonormal"/>
        <w:numPr>
          <w:ilvl w:val="0"/>
          <w:numId w:val="39"/>
        </w:numPr>
        <w:rPr>
          <w:rFonts w:ascii="Palatino Linotype" w:eastAsia="Times New Roman" w:hAnsi="Palatino Linotype" w:cs="Aptos"/>
          <w:sz w:val="24"/>
          <w:szCs w:val="24"/>
        </w:rPr>
      </w:pPr>
      <w:r>
        <w:rPr>
          <w:rFonts w:ascii="Palatino Linotype" w:eastAsia="Times New Roman" w:hAnsi="Palatino Linotype" w:cs="Aptos"/>
          <w:sz w:val="24"/>
          <w:szCs w:val="24"/>
        </w:rPr>
        <w:t xml:space="preserve">The Library is in a busy condensed capital building cycle at the moment and that is not expected to be ongoing every year. Once the projects are completed the Library will move into more of a refresh cycle. It is unusual to have so many large scale projects and funds carried forward. </w:t>
      </w:r>
    </w:p>
    <w:p w14:paraId="51D697D6" w14:textId="3C133E3F" w:rsidR="0008350E" w:rsidRDefault="00452E21" w:rsidP="00E23D74">
      <w:pPr>
        <w:pStyle w:val="xmsonormal"/>
        <w:numPr>
          <w:ilvl w:val="0"/>
          <w:numId w:val="39"/>
        </w:numPr>
        <w:rPr>
          <w:rFonts w:ascii="Palatino Linotype" w:eastAsia="Times New Roman" w:hAnsi="Palatino Linotype" w:cs="Aptos"/>
          <w:sz w:val="24"/>
          <w:szCs w:val="24"/>
        </w:rPr>
      </w:pPr>
      <w:r>
        <w:rPr>
          <w:rFonts w:ascii="Palatino Linotype" w:eastAsia="Times New Roman" w:hAnsi="Palatino Linotype" w:cs="Aptos"/>
          <w:sz w:val="24"/>
          <w:szCs w:val="24"/>
        </w:rPr>
        <w:lastRenderedPageBreak/>
        <w:t xml:space="preserve">The Library’s investment income is managed by the County Treasurer’s Office and the Library has no input. As the fund balance reduces the Library expects to see the investment income reduce. </w:t>
      </w:r>
    </w:p>
    <w:p w14:paraId="6755BE0C" w14:textId="77777777" w:rsidR="0008350E" w:rsidRDefault="0008350E" w:rsidP="00EB0446">
      <w:pPr>
        <w:pStyle w:val="xmsonormal"/>
        <w:rPr>
          <w:rFonts w:ascii="Palatino Linotype" w:eastAsia="Times New Roman" w:hAnsi="Palatino Linotype" w:cs="Aptos"/>
          <w:sz w:val="24"/>
          <w:szCs w:val="24"/>
        </w:rPr>
      </w:pPr>
    </w:p>
    <w:p w14:paraId="1FC5F9C7" w14:textId="5823818B" w:rsidR="00FF3F60" w:rsidRDefault="00FF3F60" w:rsidP="00FF3F60">
      <w:pPr>
        <w:pStyle w:val="xmsonormal"/>
        <w:rPr>
          <w:rFonts w:ascii="Palatino Linotype" w:eastAsia="Times New Roman" w:hAnsi="Palatino Linotype" w:cs="Aptos"/>
          <w:sz w:val="24"/>
          <w:szCs w:val="24"/>
        </w:rPr>
      </w:pPr>
      <w:r>
        <w:rPr>
          <w:rFonts w:ascii="Palatino Linotype" w:eastAsia="Times New Roman" w:hAnsi="Palatino Linotype" w:cs="Aptos"/>
          <w:sz w:val="24"/>
          <w:szCs w:val="24"/>
        </w:rPr>
        <w:t>Trustee Anderson provided historical context of Board policy decisions</w:t>
      </w:r>
      <w:r w:rsidRPr="000E0E49">
        <w:rPr>
          <w:rFonts w:ascii="Palatino Linotype" w:eastAsia="Times New Roman" w:hAnsi="Palatino Linotype" w:cs="Aptos"/>
          <w:sz w:val="24"/>
          <w:szCs w:val="24"/>
        </w:rPr>
        <w:t xml:space="preserve"> </w:t>
      </w:r>
      <w:r>
        <w:rPr>
          <w:rFonts w:ascii="Palatino Linotype" w:eastAsia="Times New Roman" w:hAnsi="Palatino Linotype" w:cs="Aptos"/>
          <w:sz w:val="24"/>
          <w:szCs w:val="24"/>
        </w:rPr>
        <w:t>for cash savings versus borrowing. The philosophy behind this is conservative as the cost of borrowing</w:t>
      </w:r>
      <w:r w:rsidRPr="000E0E49">
        <w:rPr>
          <w:rFonts w:ascii="Palatino Linotype" w:eastAsia="Times New Roman" w:hAnsi="Palatino Linotype" w:cs="Aptos"/>
          <w:sz w:val="24"/>
          <w:szCs w:val="24"/>
        </w:rPr>
        <w:t xml:space="preserve"> </w:t>
      </w:r>
      <w:r>
        <w:rPr>
          <w:rFonts w:ascii="Palatino Linotype" w:eastAsia="Times New Roman" w:hAnsi="Palatino Linotype" w:cs="Aptos"/>
          <w:sz w:val="24"/>
          <w:szCs w:val="24"/>
        </w:rPr>
        <w:t xml:space="preserve">is expensive based on inflation and interest rates. The capital project plan has served the community well in balancing the operating and capital needs committed to when the mil levy was passed by the voters. </w:t>
      </w:r>
    </w:p>
    <w:p w14:paraId="26BB2C57" w14:textId="77777777" w:rsidR="00FF3F60" w:rsidRDefault="00FF3F60" w:rsidP="00EB0446">
      <w:pPr>
        <w:pStyle w:val="xmsonormal"/>
        <w:rPr>
          <w:rFonts w:ascii="Palatino Linotype" w:eastAsia="Times New Roman" w:hAnsi="Palatino Linotype" w:cs="Aptos"/>
          <w:sz w:val="24"/>
          <w:szCs w:val="24"/>
        </w:rPr>
      </w:pPr>
    </w:p>
    <w:p w14:paraId="318DA54E" w14:textId="6EDF6E8B" w:rsidR="00452E21" w:rsidRPr="00452E21" w:rsidRDefault="00452E21" w:rsidP="00EB0446">
      <w:pPr>
        <w:pStyle w:val="xmsonormal"/>
        <w:rPr>
          <w:rFonts w:ascii="Palatino Linotype" w:eastAsia="Times New Roman" w:hAnsi="Palatino Linotype" w:cs="Aptos"/>
          <w:sz w:val="24"/>
          <w:szCs w:val="24"/>
          <w:u w:val="single"/>
        </w:rPr>
      </w:pPr>
      <w:r w:rsidRPr="00452E21">
        <w:rPr>
          <w:rFonts w:ascii="Palatino Linotype" w:eastAsia="Times New Roman" w:hAnsi="Palatino Linotype" w:cs="Aptos"/>
          <w:sz w:val="24"/>
          <w:szCs w:val="24"/>
          <w:u w:val="single"/>
        </w:rPr>
        <w:t>5-Year Capital Improvement Plan</w:t>
      </w:r>
    </w:p>
    <w:p w14:paraId="70E9429D" w14:textId="5E0CF9CB" w:rsidR="0008350E" w:rsidRPr="000E0E49" w:rsidRDefault="00452E21" w:rsidP="00EB0446">
      <w:pPr>
        <w:pStyle w:val="xmsonormal"/>
        <w:rPr>
          <w:rFonts w:ascii="Palatino Linotype" w:eastAsia="Times New Roman" w:hAnsi="Palatino Linotype" w:cs="Aptos"/>
          <w:sz w:val="24"/>
          <w:szCs w:val="24"/>
        </w:rPr>
      </w:pPr>
      <w:r>
        <w:rPr>
          <w:rFonts w:ascii="Palatino Linotype" w:eastAsia="Times New Roman" w:hAnsi="Palatino Linotype" w:cs="Aptos"/>
          <w:sz w:val="24"/>
          <w:szCs w:val="24"/>
        </w:rPr>
        <w:t xml:space="preserve">In Table 3, the </w:t>
      </w:r>
      <w:r w:rsidR="0008350E" w:rsidRPr="000E0E49">
        <w:rPr>
          <w:rFonts w:ascii="Palatino Linotype" w:eastAsia="Times New Roman" w:hAnsi="Palatino Linotype" w:cs="Aptos"/>
          <w:sz w:val="24"/>
          <w:szCs w:val="24"/>
        </w:rPr>
        <w:t>full detail</w:t>
      </w:r>
      <w:r>
        <w:rPr>
          <w:rFonts w:ascii="Palatino Linotype" w:eastAsia="Times New Roman" w:hAnsi="Palatino Linotype" w:cs="Aptos"/>
          <w:sz w:val="24"/>
          <w:szCs w:val="24"/>
        </w:rPr>
        <w:t>s</w:t>
      </w:r>
      <w:r w:rsidR="0008350E" w:rsidRPr="000E0E49">
        <w:rPr>
          <w:rFonts w:ascii="Palatino Linotype" w:eastAsia="Times New Roman" w:hAnsi="Palatino Linotype" w:cs="Aptos"/>
          <w:sz w:val="24"/>
          <w:szCs w:val="24"/>
        </w:rPr>
        <w:t xml:space="preserve"> </w:t>
      </w:r>
      <w:r>
        <w:rPr>
          <w:rFonts w:ascii="Palatino Linotype" w:eastAsia="Times New Roman" w:hAnsi="Palatino Linotype" w:cs="Aptos"/>
          <w:sz w:val="24"/>
          <w:szCs w:val="24"/>
        </w:rPr>
        <w:t xml:space="preserve">of the </w:t>
      </w:r>
      <w:r w:rsidR="0008350E" w:rsidRPr="000E0E49">
        <w:rPr>
          <w:rFonts w:ascii="Palatino Linotype" w:eastAsia="Times New Roman" w:hAnsi="Palatino Linotype" w:cs="Aptos"/>
          <w:sz w:val="24"/>
          <w:szCs w:val="24"/>
        </w:rPr>
        <w:t xml:space="preserve">capital plan for that period shows </w:t>
      </w:r>
      <w:r>
        <w:rPr>
          <w:rFonts w:ascii="Palatino Linotype" w:eastAsia="Times New Roman" w:hAnsi="Palatino Linotype" w:cs="Aptos"/>
          <w:sz w:val="24"/>
          <w:szCs w:val="24"/>
        </w:rPr>
        <w:t xml:space="preserve">a </w:t>
      </w:r>
      <w:r w:rsidR="0008350E" w:rsidRPr="000E0E49">
        <w:rPr>
          <w:rFonts w:ascii="Palatino Linotype" w:eastAsia="Times New Roman" w:hAnsi="Palatino Linotype" w:cs="Aptos"/>
          <w:sz w:val="24"/>
          <w:szCs w:val="24"/>
        </w:rPr>
        <w:t xml:space="preserve">long range view of the board’s actual commitment </w:t>
      </w:r>
      <w:r>
        <w:rPr>
          <w:rFonts w:ascii="Palatino Linotype" w:eastAsia="Times New Roman" w:hAnsi="Palatino Linotype" w:cs="Aptos"/>
          <w:sz w:val="24"/>
          <w:szCs w:val="24"/>
        </w:rPr>
        <w:t xml:space="preserve">of funds </w:t>
      </w:r>
      <w:r w:rsidR="00B8227F" w:rsidRPr="000E0E49">
        <w:rPr>
          <w:rFonts w:ascii="Palatino Linotype" w:eastAsia="Times New Roman" w:hAnsi="Palatino Linotype" w:cs="Aptos"/>
          <w:sz w:val="24"/>
          <w:szCs w:val="24"/>
        </w:rPr>
        <w:t>over</w:t>
      </w:r>
      <w:r w:rsidR="0008350E" w:rsidRPr="000E0E49">
        <w:rPr>
          <w:rFonts w:ascii="Palatino Linotype" w:eastAsia="Times New Roman" w:hAnsi="Palatino Linotype" w:cs="Aptos"/>
          <w:sz w:val="24"/>
          <w:szCs w:val="24"/>
        </w:rPr>
        <w:t xml:space="preserve"> </w:t>
      </w:r>
      <w:r>
        <w:rPr>
          <w:rFonts w:ascii="Palatino Linotype" w:eastAsia="Times New Roman" w:hAnsi="Palatino Linotype" w:cs="Aptos"/>
          <w:sz w:val="24"/>
          <w:szCs w:val="24"/>
        </w:rPr>
        <w:t xml:space="preserve">the </w:t>
      </w:r>
      <w:r w:rsidR="0008350E" w:rsidRPr="000E0E49">
        <w:rPr>
          <w:rFonts w:ascii="Palatino Linotype" w:eastAsia="Times New Roman" w:hAnsi="Palatino Linotype" w:cs="Aptos"/>
          <w:sz w:val="24"/>
          <w:szCs w:val="24"/>
        </w:rPr>
        <w:t>next 5 years</w:t>
      </w:r>
      <w:r>
        <w:rPr>
          <w:rFonts w:ascii="Palatino Linotype" w:eastAsia="Times New Roman" w:hAnsi="Palatino Linotype" w:cs="Aptos"/>
          <w:sz w:val="24"/>
          <w:szCs w:val="24"/>
        </w:rPr>
        <w:t>, $</w:t>
      </w:r>
      <w:r w:rsidR="0008350E" w:rsidRPr="000E0E49">
        <w:rPr>
          <w:rFonts w:ascii="Palatino Linotype" w:eastAsia="Times New Roman" w:hAnsi="Palatino Linotype" w:cs="Aptos"/>
          <w:sz w:val="24"/>
          <w:szCs w:val="24"/>
        </w:rPr>
        <w:t>53.6 million in capital projects</w:t>
      </w:r>
      <w:r>
        <w:rPr>
          <w:rFonts w:ascii="Palatino Linotype" w:eastAsia="Times New Roman" w:hAnsi="Palatino Linotype" w:cs="Aptos"/>
          <w:sz w:val="24"/>
          <w:szCs w:val="24"/>
        </w:rPr>
        <w:t>. This is a structured in</w:t>
      </w:r>
      <w:r w:rsidR="00B8227F" w:rsidRPr="000E0E49">
        <w:rPr>
          <w:rFonts w:ascii="Palatino Linotype" w:eastAsia="Times New Roman" w:hAnsi="Palatino Linotype" w:cs="Aptos"/>
          <w:sz w:val="24"/>
          <w:szCs w:val="24"/>
        </w:rPr>
        <w:t>tentional</w:t>
      </w:r>
      <w:r w:rsidR="0008350E" w:rsidRPr="000E0E49">
        <w:rPr>
          <w:rFonts w:ascii="Palatino Linotype" w:eastAsia="Times New Roman" w:hAnsi="Palatino Linotype" w:cs="Aptos"/>
          <w:sz w:val="24"/>
          <w:szCs w:val="24"/>
        </w:rPr>
        <w:t xml:space="preserve"> plan for use of </w:t>
      </w:r>
      <w:r>
        <w:rPr>
          <w:rFonts w:ascii="Palatino Linotype" w:eastAsia="Times New Roman" w:hAnsi="Palatino Linotype" w:cs="Aptos"/>
          <w:sz w:val="24"/>
          <w:szCs w:val="24"/>
        </w:rPr>
        <w:t>the</w:t>
      </w:r>
      <w:r w:rsidR="0008350E" w:rsidRPr="000E0E49">
        <w:rPr>
          <w:rFonts w:ascii="Palatino Linotype" w:eastAsia="Times New Roman" w:hAnsi="Palatino Linotype" w:cs="Aptos"/>
          <w:sz w:val="24"/>
          <w:szCs w:val="24"/>
        </w:rPr>
        <w:t xml:space="preserve"> fund</w:t>
      </w:r>
      <w:r>
        <w:rPr>
          <w:rFonts w:ascii="Palatino Linotype" w:eastAsia="Times New Roman" w:hAnsi="Palatino Linotype" w:cs="Aptos"/>
          <w:sz w:val="24"/>
          <w:szCs w:val="24"/>
        </w:rPr>
        <w:t xml:space="preserve"> balance</w:t>
      </w:r>
      <w:r w:rsidR="0008350E" w:rsidRPr="000E0E49">
        <w:rPr>
          <w:rFonts w:ascii="Palatino Linotype" w:eastAsia="Times New Roman" w:hAnsi="Palatino Linotype" w:cs="Aptos"/>
          <w:sz w:val="24"/>
          <w:szCs w:val="24"/>
        </w:rPr>
        <w:t xml:space="preserve"> outside of day to day operating. </w:t>
      </w:r>
    </w:p>
    <w:p w14:paraId="1B0F27CB" w14:textId="77777777" w:rsidR="00452E21" w:rsidRDefault="00452E21" w:rsidP="00EB0446">
      <w:pPr>
        <w:pStyle w:val="xmsonormal"/>
        <w:rPr>
          <w:rFonts w:ascii="Palatino Linotype" w:eastAsia="Times New Roman" w:hAnsi="Palatino Linotype" w:cs="Aptos"/>
          <w:sz w:val="24"/>
          <w:szCs w:val="24"/>
        </w:rPr>
      </w:pPr>
    </w:p>
    <w:p w14:paraId="1622AAF6" w14:textId="77777777" w:rsidR="00452E21" w:rsidRDefault="00452E21" w:rsidP="00EB0446">
      <w:pPr>
        <w:pStyle w:val="xmsonormal"/>
        <w:rPr>
          <w:rFonts w:ascii="Palatino Linotype" w:eastAsia="Times New Roman" w:hAnsi="Palatino Linotype" w:cs="Aptos"/>
          <w:sz w:val="24"/>
          <w:szCs w:val="24"/>
        </w:rPr>
      </w:pPr>
      <w:r>
        <w:rPr>
          <w:rFonts w:ascii="Palatino Linotype" w:eastAsia="Times New Roman" w:hAnsi="Palatino Linotype" w:cs="Aptos"/>
          <w:sz w:val="24"/>
          <w:szCs w:val="24"/>
        </w:rPr>
        <w:t>In response to a question the Board was advised that the $</w:t>
      </w:r>
      <w:r w:rsidR="0008350E" w:rsidRPr="000E0E49">
        <w:rPr>
          <w:rFonts w:ascii="Palatino Linotype" w:eastAsia="Times New Roman" w:hAnsi="Palatino Linotype" w:cs="Aptos"/>
          <w:sz w:val="24"/>
          <w:szCs w:val="24"/>
        </w:rPr>
        <w:t xml:space="preserve">53.6 </w:t>
      </w:r>
      <w:r>
        <w:rPr>
          <w:rFonts w:ascii="Palatino Linotype" w:eastAsia="Times New Roman" w:hAnsi="Palatino Linotype" w:cs="Aptos"/>
          <w:sz w:val="24"/>
          <w:szCs w:val="24"/>
        </w:rPr>
        <w:t>million does not include the 2025 carryforward.</w:t>
      </w:r>
    </w:p>
    <w:p w14:paraId="25E35EAB" w14:textId="77777777" w:rsidR="00452E21" w:rsidRDefault="00452E21" w:rsidP="00EB0446">
      <w:pPr>
        <w:pStyle w:val="xmsonormal"/>
        <w:rPr>
          <w:rFonts w:ascii="Palatino Linotype" w:eastAsia="Times New Roman" w:hAnsi="Palatino Linotype" w:cs="Aptos"/>
          <w:sz w:val="24"/>
          <w:szCs w:val="24"/>
        </w:rPr>
      </w:pPr>
    </w:p>
    <w:p w14:paraId="48E589DA" w14:textId="77777777" w:rsidR="00452E21" w:rsidRPr="00452E21" w:rsidRDefault="00452E21" w:rsidP="00EB0446">
      <w:pPr>
        <w:pStyle w:val="xmsonormal"/>
        <w:rPr>
          <w:rFonts w:ascii="Palatino Linotype" w:eastAsia="Times New Roman" w:hAnsi="Palatino Linotype" w:cs="Aptos"/>
          <w:sz w:val="24"/>
          <w:szCs w:val="24"/>
          <w:u w:val="single"/>
        </w:rPr>
      </w:pPr>
      <w:r w:rsidRPr="00452E21">
        <w:rPr>
          <w:rFonts w:ascii="Palatino Linotype" w:eastAsia="Times New Roman" w:hAnsi="Palatino Linotype" w:cs="Aptos"/>
          <w:sz w:val="24"/>
          <w:szCs w:val="24"/>
          <w:u w:val="single"/>
        </w:rPr>
        <w:t>5-Year Fund Balance Versus Boundaries</w:t>
      </w:r>
    </w:p>
    <w:p w14:paraId="53236455" w14:textId="70160A5E" w:rsidR="0008350E" w:rsidRPr="000E0E49" w:rsidRDefault="00452E21" w:rsidP="00EB0446">
      <w:pPr>
        <w:pStyle w:val="xmsonormal"/>
        <w:rPr>
          <w:rFonts w:ascii="Palatino Linotype" w:eastAsia="Times New Roman" w:hAnsi="Palatino Linotype" w:cs="Aptos"/>
          <w:sz w:val="24"/>
          <w:szCs w:val="24"/>
        </w:rPr>
      </w:pPr>
      <w:r>
        <w:rPr>
          <w:rFonts w:ascii="Palatino Linotype" w:eastAsia="Times New Roman" w:hAnsi="Palatino Linotype" w:cs="Aptos"/>
          <w:sz w:val="24"/>
          <w:szCs w:val="24"/>
        </w:rPr>
        <w:t xml:space="preserve">By policy, the Board sets upper and lower fund balance limits. The 5-year capital improvement plan’s impact on the fund balance shows the balance </w:t>
      </w:r>
      <w:r w:rsidR="0008350E" w:rsidRPr="000E0E49">
        <w:rPr>
          <w:rFonts w:ascii="Palatino Linotype" w:eastAsia="Times New Roman" w:hAnsi="Palatino Linotype" w:cs="Aptos"/>
          <w:sz w:val="24"/>
          <w:szCs w:val="24"/>
        </w:rPr>
        <w:t xml:space="preserve">stays above the upper limit and maintains </w:t>
      </w:r>
      <w:r>
        <w:rPr>
          <w:rFonts w:ascii="Palatino Linotype" w:eastAsia="Times New Roman" w:hAnsi="Palatino Linotype" w:cs="Aptos"/>
          <w:sz w:val="24"/>
          <w:szCs w:val="24"/>
        </w:rPr>
        <w:t xml:space="preserve">that </w:t>
      </w:r>
      <w:r w:rsidR="00B8227F" w:rsidRPr="000E0E49">
        <w:rPr>
          <w:rFonts w:ascii="Palatino Linotype" w:eastAsia="Times New Roman" w:hAnsi="Palatino Linotype" w:cs="Aptos"/>
          <w:sz w:val="24"/>
          <w:szCs w:val="24"/>
        </w:rPr>
        <w:t>throughout</w:t>
      </w:r>
      <w:r w:rsidR="0008350E" w:rsidRPr="000E0E49">
        <w:rPr>
          <w:rFonts w:ascii="Palatino Linotype" w:eastAsia="Times New Roman" w:hAnsi="Palatino Linotype" w:cs="Aptos"/>
          <w:sz w:val="24"/>
          <w:szCs w:val="24"/>
        </w:rPr>
        <w:t xml:space="preserve"> 5 years</w:t>
      </w:r>
      <w:r>
        <w:rPr>
          <w:rFonts w:ascii="Palatino Linotype" w:eastAsia="Times New Roman" w:hAnsi="Palatino Linotype" w:cs="Aptos"/>
          <w:sz w:val="24"/>
          <w:szCs w:val="24"/>
        </w:rPr>
        <w:t>.</w:t>
      </w:r>
    </w:p>
    <w:p w14:paraId="33F48F6F" w14:textId="77777777" w:rsidR="00153A66" w:rsidRDefault="00153A66" w:rsidP="00EB0446">
      <w:pPr>
        <w:pStyle w:val="xmsonormal"/>
        <w:rPr>
          <w:rFonts w:ascii="Palatino Linotype" w:eastAsia="Times New Roman" w:hAnsi="Palatino Linotype" w:cs="Aptos"/>
          <w:sz w:val="24"/>
          <w:szCs w:val="24"/>
        </w:rPr>
      </w:pPr>
    </w:p>
    <w:p w14:paraId="28900BF7" w14:textId="759D90B5" w:rsidR="00452E21" w:rsidRPr="00452E21" w:rsidRDefault="00452E21" w:rsidP="00EB0446">
      <w:pPr>
        <w:pStyle w:val="xmsonormal"/>
        <w:rPr>
          <w:rFonts w:ascii="Palatino Linotype" w:eastAsia="Times New Roman" w:hAnsi="Palatino Linotype" w:cs="Aptos"/>
          <w:sz w:val="24"/>
          <w:szCs w:val="24"/>
          <w:u w:val="single"/>
        </w:rPr>
      </w:pPr>
      <w:r w:rsidRPr="00452E21">
        <w:rPr>
          <w:rFonts w:ascii="Palatino Linotype" w:eastAsia="Times New Roman" w:hAnsi="Palatino Linotype" w:cs="Aptos"/>
          <w:sz w:val="24"/>
          <w:szCs w:val="24"/>
          <w:u w:val="single"/>
        </w:rPr>
        <w:t>10-Year Fund Balance Versus Boundaries</w:t>
      </w:r>
    </w:p>
    <w:p w14:paraId="399E3714" w14:textId="493BF605" w:rsidR="0008350E" w:rsidRDefault="00452E21" w:rsidP="00EB0446">
      <w:pPr>
        <w:pStyle w:val="xmsonormal"/>
        <w:rPr>
          <w:rFonts w:ascii="Palatino Linotype" w:eastAsia="Times New Roman" w:hAnsi="Palatino Linotype" w:cs="Aptos"/>
          <w:sz w:val="24"/>
          <w:szCs w:val="24"/>
        </w:rPr>
      </w:pPr>
      <w:r>
        <w:rPr>
          <w:rFonts w:ascii="Palatino Linotype" w:eastAsia="Times New Roman" w:hAnsi="Palatino Linotype" w:cs="Aptos"/>
          <w:sz w:val="24"/>
          <w:szCs w:val="24"/>
        </w:rPr>
        <w:t xml:space="preserve">A </w:t>
      </w:r>
      <w:r w:rsidR="0008350E" w:rsidRPr="000E0E49">
        <w:rPr>
          <w:rFonts w:ascii="Palatino Linotype" w:eastAsia="Times New Roman" w:hAnsi="Palatino Linotype" w:cs="Aptos"/>
          <w:sz w:val="24"/>
          <w:szCs w:val="24"/>
        </w:rPr>
        <w:t xml:space="preserve">snapshot of </w:t>
      </w:r>
      <w:r>
        <w:rPr>
          <w:rFonts w:ascii="Palatino Linotype" w:eastAsia="Times New Roman" w:hAnsi="Palatino Linotype" w:cs="Aptos"/>
          <w:sz w:val="24"/>
          <w:szCs w:val="24"/>
        </w:rPr>
        <w:t>the 10-year capital plan shows two phases of capital projects, the current year’s projects now and out years 2030 onwards for the Operations Center, Lakewood and Standley Lake projects. It is al</w:t>
      </w:r>
      <w:r w:rsidR="0008350E" w:rsidRPr="000E0E49">
        <w:rPr>
          <w:rFonts w:ascii="Palatino Linotype" w:eastAsia="Times New Roman" w:hAnsi="Palatino Linotype" w:cs="Aptos"/>
          <w:sz w:val="24"/>
          <w:szCs w:val="24"/>
        </w:rPr>
        <w:t xml:space="preserve">so important to review </w:t>
      </w:r>
      <w:r w:rsidR="00B8227F">
        <w:rPr>
          <w:rFonts w:ascii="Palatino Linotype" w:eastAsia="Times New Roman" w:hAnsi="Palatino Linotype" w:cs="Aptos"/>
          <w:sz w:val="24"/>
          <w:szCs w:val="24"/>
        </w:rPr>
        <w:t>w</w:t>
      </w:r>
      <w:r w:rsidR="00B8227F" w:rsidRPr="000E0E49">
        <w:rPr>
          <w:rFonts w:ascii="Palatino Linotype" w:eastAsia="Times New Roman" w:hAnsi="Palatino Linotype" w:cs="Aptos"/>
          <w:sz w:val="24"/>
          <w:szCs w:val="24"/>
        </w:rPr>
        <w:t>hat</w:t>
      </w:r>
      <w:r w:rsidR="0008350E" w:rsidRPr="000E0E49">
        <w:rPr>
          <w:rFonts w:ascii="Palatino Linotype" w:eastAsia="Times New Roman" w:hAnsi="Palatino Linotype" w:cs="Aptos"/>
          <w:sz w:val="24"/>
          <w:szCs w:val="24"/>
        </w:rPr>
        <w:t xml:space="preserve"> that does to </w:t>
      </w:r>
      <w:r>
        <w:rPr>
          <w:rFonts w:ascii="Palatino Linotype" w:eastAsia="Times New Roman" w:hAnsi="Palatino Linotype" w:cs="Aptos"/>
          <w:sz w:val="24"/>
          <w:szCs w:val="24"/>
        </w:rPr>
        <w:t xml:space="preserve">the </w:t>
      </w:r>
      <w:r w:rsidR="0008350E" w:rsidRPr="000E0E49">
        <w:rPr>
          <w:rFonts w:ascii="Palatino Linotype" w:eastAsia="Times New Roman" w:hAnsi="Palatino Linotype" w:cs="Aptos"/>
          <w:sz w:val="24"/>
          <w:szCs w:val="24"/>
        </w:rPr>
        <w:t>fund balance overtime alongside</w:t>
      </w:r>
      <w:r>
        <w:rPr>
          <w:rFonts w:ascii="Palatino Linotype" w:eastAsia="Times New Roman" w:hAnsi="Palatino Linotype" w:cs="Aptos"/>
          <w:sz w:val="24"/>
          <w:szCs w:val="24"/>
        </w:rPr>
        <w:t xml:space="preserve"> the year over year increase in operations with increases in benefits getting more expensive and built into the forecast. In 2031 onwards the fund balance slopes downwards consistently indicating that beyond that point it becomes more structurally unsustainable with revenues no longer keeping pace. The overall picture is that the 5-year view is manageable and in a healthy cycle, with the outyear</w:t>
      </w:r>
      <w:r w:rsidR="003C3ABF">
        <w:rPr>
          <w:rFonts w:ascii="Palatino Linotype" w:eastAsia="Times New Roman" w:hAnsi="Palatino Linotype" w:cs="Aptos"/>
          <w:sz w:val="24"/>
          <w:szCs w:val="24"/>
        </w:rPr>
        <w:t>’</w:t>
      </w:r>
      <w:r>
        <w:rPr>
          <w:rFonts w:ascii="Palatino Linotype" w:eastAsia="Times New Roman" w:hAnsi="Palatino Linotype" w:cs="Aptos"/>
          <w:sz w:val="24"/>
          <w:szCs w:val="24"/>
        </w:rPr>
        <w:t>s increase</w:t>
      </w:r>
      <w:r w:rsidR="003C3ABF">
        <w:rPr>
          <w:rFonts w:ascii="Palatino Linotype" w:eastAsia="Times New Roman" w:hAnsi="Palatino Linotype" w:cs="Aptos"/>
          <w:sz w:val="24"/>
          <w:szCs w:val="24"/>
        </w:rPr>
        <w:t>s,</w:t>
      </w:r>
      <w:r>
        <w:rPr>
          <w:rFonts w:ascii="Palatino Linotype" w:eastAsia="Times New Roman" w:hAnsi="Palatino Linotype" w:cs="Aptos"/>
          <w:sz w:val="24"/>
          <w:szCs w:val="24"/>
        </w:rPr>
        <w:t xml:space="preserve"> in benefits in particular, the forecast shows that adjustments will need to be made. </w:t>
      </w:r>
    </w:p>
    <w:p w14:paraId="1E978068" w14:textId="77777777" w:rsidR="00C8619C" w:rsidRDefault="00C8619C" w:rsidP="00EB0446">
      <w:pPr>
        <w:pStyle w:val="xmsonormal"/>
        <w:rPr>
          <w:rFonts w:ascii="Palatino Linotype" w:eastAsia="Times New Roman" w:hAnsi="Palatino Linotype" w:cs="Aptos"/>
          <w:sz w:val="24"/>
          <w:szCs w:val="24"/>
        </w:rPr>
      </w:pPr>
    </w:p>
    <w:p w14:paraId="76EB925E" w14:textId="25469E1B" w:rsidR="003C3ABF" w:rsidRDefault="00C8619C" w:rsidP="00C8619C">
      <w:pPr>
        <w:pStyle w:val="xmsonormal"/>
        <w:rPr>
          <w:rFonts w:ascii="Palatino Linotype" w:eastAsia="Times New Roman" w:hAnsi="Palatino Linotype" w:cs="Aptos"/>
          <w:sz w:val="24"/>
          <w:szCs w:val="24"/>
        </w:rPr>
      </w:pPr>
      <w:r>
        <w:rPr>
          <w:rFonts w:ascii="Palatino Linotype" w:eastAsia="Times New Roman" w:hAnsi="Palatino Linotype" w:cs="Aptos"/>
          <w:sz w:val="24"/>
          <w:szCs w:val="24"/>
        </w:rPr>
        <w:t>In response to a question, the Board was advised that t</w:t>
      </w:r>
      <w:r w:rsidR="003C3ABF">
        <w:rPr>
          <w:rFonts w:ascii="Palatino Linotype" w:eastAsia="Times New Roman" w:hAnsi="Palatino Linotype" w:cs="Aptos"/>
          <w:sz w:val="24"/>
          <w:szCs w:val="24"/>
        </w:rPr>
        <w:t>he legal reserve is the Tabor emergency reserve of 3% of the current year’s spending plan. The total spendable fund balance would reduce by that Tabor reserve.</w:t>
      </w:r>
    </w:p>
    <w:p w14:paraId="02B2CC32" w14:textId="77777777" w:rsidR="00FF3F60" w:rsidRDefault="00FF3F60" w:rsidP="00EB0446">
      <w:pPr>
        <w:pStyle w:val="xmsonormal"/>
        <w:rPr>
          <w:rFonts w:ascii="Palatino Linotype" w:eastAsia="Times New Roman" w:hAnsi="Palatino Linotype" w:cs="Aptos"/>
          <w:sz w:val="24"/>
          <w:szCs w:val="24"/>
        </w:rPr>
      </w:pPr>
    </w:p>
    <w:p w14:paraId="5D583DEE" w14:textId="247DA1BE" w:rsidR="002A37C1" w:rsidRDefault="002A37C1" w:rsidP="00EB0446">
      <w:pPr>
        <w:pStyle w:val="xmsonormal"/>
        <w:rPr>
          <w:rFonts w:ascii="Palatino Linotype" w:eastAsia="Times New Roman" w:hAnsi="Palatino Linotype" w:cs="Aptos"/>
          <w:sz w:val="24"/>
          <w:szCs w:val="24"/>
        </w:rPr>
      </w:pPr>
      <w:r>
        <w:rPr>
          <w:rFonts w:ascii="Palatino Linotype" w:eastAsia="Times New Roman" w:hAnsi="Palatino Linotype" w:cs="Aptos"/>
          <w:sz w:val="24"/>
          <w:szCs w:val="24"/>
        </w:rPr>
        <w:t>The Chair advised the Board that the fund balance fl</w:t>
      </w:r>
      <w:r w:rsidR="0008350E" w:rsidRPr="000E0E49">
        <w:rPr>
          <w:rFonts w:ascii="Palatino Linotype" w:eastAsia="Times New Roman" w:hAnsi="Palatino Linotype" w:cs="Aptos"/>
          <w:sz w:val="24"/>
          <w:szCs w:val="24"/>
        </w:rPr>
        <w:t xml:space="preserve">uctuates </w:t>
      </w:r>
      <w:r>
        <w:rPr>
          <w:rFonts w:ascii="Palatino Linotype" w:eastAsia="Times New Roman" w:hAnsi="Palatino Linotype" w:cs="Aptos"/>
          <w:sz w:val="24"/>
          <w:szCs w:val="24"/>
        </w:rPr>
        <w:t>throughout the year, the</w:t>
      </w:r>
      <w:r w:rsidR="0008350E" w:rsidRPr="000E0E49">
        <w:rPr>
          <w:rFonts w:ascii="Palatino Linotype" w:eastAsia="Times New Roman" w:hAnsi="Palatino Linotype" w:cs="Aptos"/>
          <w:sz w:val="24"/>
          <w:szCs w:val="24"/>
        </w:rPr>
        <w:t xml:space="preserve"> balance </w:t>
      </w:r>
      <w:r w:rsidR="00B8227F" w:rsidRPr="000E0E49">
        <w:rPr>
          <w:rFonts w:ascii="Palatino Linotype" w:eastAsia="Times New Roman" w:hAnsi="Palatino Linotype" w:cs="Aptos"/>
          <w:sz w:val="24"/>
          <w:szCs w:val="24"/>
        </w:rPr>
        <w:t>grows</w:t>
      </w:r>
      <w:r w:rsidR="0008350E" w:rsidRPr="000E0E49">
        <w:rPr>
          <w:rFonts w:ascii="Palatino Linotype" w:eastAsia="Times New Roman" w:hAnsi="Palatino Linotype" w:cs="Aptos"/>
          <w:sz w:val="24"/>
          <w:szCs w:val="24"/>
        </w:rPr>
        <w:t xml:space="preserve"> early in </w:t>
      </w:r>
      <w:r>
        <w:rPr>
          <w:rFonts w:ascii="Palatino Linotype" w:eastAsia="Times New Roman" w:hAnsi="Palatino Linotype" w:cs="Aptos"/>
          <w:sz w:val="24"/>
          <w:szCs w:val="24"/>
        </w:rPr>
        <w:t xml:space="preserve">the </w:t>
      </w:r>
      <w:r w:rsidR="0008350E" w:rsidRPr="000E0E49">
        <w:rPr>
          <w:rFonts w:ascii="Palatino Linotype" w:eastAsia="Times New Roman" w:hAnsi="Palatino Linotype" w:cs="Aptos"/>
          <w:sz w:val="24"/>
          <w:szCs w:val="24"/>
        </w:rPr>
        <w:t>year when prop</w:t>
      </w:r>
      <w:r>
        <w:rPr>
          <w:rFonts w:ascii="Palatino Linotype" w:eastAsia="Times New Roman" w:hAnsi="Palatino Linotype" w:cs="Aptos"/>
          <w:sz w:val="24"/>
          <w:szCs w:val="24"/>
        </w:rPr>
        <w:t xml:space="preserve">erty taxes are paid. The Board doesn’t look at the fund balance on a monthly basis because of the fluctuations and a monthly review is not helpful. Looking at the fund balance at year end is more helpful. The lower fund balance limit includes the Tabor amount and is set by Board policy. If there is another pandemic or recession like in 2008, the </w:t>
      </w:r>
      <w:r>
        <w:rPr>
          <w:rFonts w:ascii="Palatino Linotype" w:eastAsia="Times New Roman" w:hAnsi="Palatino Linotype" w:cs="Aptos"/>
          <w:sz w:val="24"/>
          <w:szCs w:val="24"/>
        </w:rPr>
        <w:lastRenderedPageBreak/>
        <w:t>Library doesn’t have to cut hours and staff because we have the operating reserves to lean on. There is some concern in the outyears. The Library operates between the upper and lower limits and with excess to pay for capital projects.</w:t>
      </w:r>
    </w:p>
    <w:p w14:paraId="5E9FB6C9" w14:textId="77777777" w:rsidR="002A37C1" w:rsidRDefault="002A37C1" w:rsidP="00EB0446">
      <w:pPr>
        <w:pStyle w:val="xmsonormal"/>
        <w:rPr>
          <w:rFonts w:ascii="Palatino Linotype" w:eastAsia="Times New Roman" w:hAnsi="Palatino Linotype" w:cs="Aptos"/>
          <w:sz w:val="24"/>
          <w:szCs w:val="24"/>
        </w:rPr>
      </w:pPr>
    </w:p>
    <w:p w14:paraId="61D8DF55" w14:textId="77777777" w:rsidR="002A37C1" w:rsidRDefault="002A37C1" w:rsidP="00EB0446">
      <w:pPr>
        <w:pStyle w:val="xmsonormal"/>
        <w:rPr>
          <w:rFonts w:ascii="Palatino Linotype" w:eastAsia="Times New Roman" w:hAnsi="Palatino Linotype" w:cs="Aptos"/>
          <w:sz w:val="24"/>
          <w:szCs w:val="24"/>
        </w:rPr>
      </w:pPr>
      <w:r>
        <w:rPr>
          <w:rFonts w:ascii="Palatino Linotype" w:eastAsia="Times New Roman" w:hAnsi="Palatino Linotype" w:cs="Aptos"/>
          <w:sz w:val="24"/>
          <w:szCs w:val="24"/>
        </w:rPr>
        <w:t>In response to questions the Board was advised that:</w:t>
      </w:r>
    </w:p>
    <w:p w14:paraId="0D04DBCA" w14:textId="77777777" w:rsidR="002A37C1" w:rsidRDefault="002A37C1" w:rsidP="002A37C1">
      <w:pPr>
        <w:pStyle w:val="xmsonormal"/>
        <w:numPr>
          <w:ilvl w:val="0"/>
          <w:numId w:val="40"/>
        </w:numPr>
        <w:rPr>
          <w:rFonts w:ascii="Palatino Linotype" w:eastAsia="Times New Roman" w:hAnsi="Palatino Linotype" w:cs="Aptos"/>
          <w:sz w:val="24"/>
          <w:szCs w:val="24"/>
        </w:rPr>
      </w:pPr>
      <w:r>
        <w:rPr>
          <w:rFonts w:ascii="Palatino Linotype" w:eastAsia="Times New Roman" w:hAnsi="Palatino Linotype" w:cs="Aptos"/>
          <w:sz w:val="24"/>
          <w:szCs w:val="24"/>
        </w:rPr>
        <w:t>The Library budgets on an annual basis and funds can only be appropriated one year at a time.</w:t>
      </w:r>
    </w:p>
    <w:p w14:paraId="5ACE9F85" w14:textId="77777777" w:rsidR="002A37C1" w:rsidRDefault="002A37C1" w:rsidP="002A37C1">
      <w:pPr>
        <w:pStyle w:val="xmsonormal"/>
        <w:numPr>
          <w:ilvl w:val="0"/>
          <w:numId w:val="40"/>
        </w:numPr>
        <w:rPr>
          <w:rFonts w:ascii="Palatino Linotype" w:eastAsia="Times New Roman" w:hAnsi="Palatino Linotype" w:cs="Aptos"/>
          <w:sz w:val="24"/>
          <w:szCs w:val="24"/>
        </w:rPr>
      </w:pPr>
      <w:r>
        <w:rPr>
          <w:rFonts w:ascii="Palatino Linotype" w:eastAsia="Times New Roman" w:hAnsi="Palatino Linotype" w:cs="Aptos"/>
          <w:sz w:val="24"/>
          <w:szCs w:val="24"/>
        </w:rPr>
        <w:t>The Board is not asked to approve the 10-year capital expenditure plan.</w:t>
      </w:r>
    </w:p>
    <w:p w14:paraId="14BBAE60" w14:textId="77777777" w:rsidR="0008350E" w:rsidRPr="000E0E49" w:rsidRDefault="0008350E" w:rsidP="00EB0446">
      <w:pPr>
        <w:pStyle w:val="xmsonormal"/>
        <w:rPr>
          <w:rFonts w:ascii="Palatino Linotype" w:eastAsia="Times New Roman" w:hAnsi="Palatino Linotype" w:cs="Aptos"/>
          <w:sz w:val="24"/>
          <w:szCs w:val="24"/>
        </w:rPr>
      </w:pPr>
    </w:p>
    <w:p w14:paraId="1DA039F4" w14:textId="3EAA18BC" w:rsidR="002A37C1" w:rsidRDefault="002A37C1" w:rsidP="00452E21">
      <w:pPr>
        <w:pStyle w:val="xmsonormal"/>
        <w:rPr>
          <w:rFonts w:ascii="Palatino Linotype" w:eastAsia="Times New Roman" w:hAnsi="Palatino Linotype" w:cs="Aptos"/>
          <w:sz w:val="24"/>
          <w:szCs w:val="24"/>
        </w:rPr>
      </w:pPr>
      <w:r>
        <w:rPr>
          <w:rFonts w:ascii="Palatino Linotype" w:eastAsia="Times New Roman" w:hAnsi="Palatino Linotype" w:cs="Aptos"/>
          <w:sz w:val="24"/>
          <w:szCs w:val="24"/>
        </w:rPr>
        <w:t>The Chair advised the Board that they will take a vote in December to authorize the Executive Director to implement the 2026 spending plan and noted that if the Trustees come up with more questions they can reach out to her.</w:t>
      </w:r>
    </w:p>
    <w:p w14:paraId="41CC9C32" w14:textId="77777777" w:rsidR="008259FF" w:rsidRDefault="008259FF" w:rsidP="00B51E18">
      <w:pPr>
        <w:pStyle w:val="ListParagraph"/>
        <w:ind w:left="360"/>
        <w:rPr>
          <w:b/>
          <w:bCs/>
          <w:sz w:val="24"/>
          <w:szCs w:val="24"/>
          <w:u w:val="single"/>
        </w:rPr>
      </w:pPr>
    </w:p>
    <w:p w14:paraId="275E8EB1" w14:textId="77777777" w:rsidR="00EB0446" w:rsidRPr="002A37C1" w:rsidRDefault="00EB0446" w:rsidP="00EB0446">
      <w:pPr>
        <w:pStyle w:val="xmsonormal"/>
        <w:rPr>
          <w:rFonts w:ascii="Palatino Linotype" w:eastAsia="Times New Roman" w:hAnsi="Palatino Linotype" w:cs="Aptos"/>
          <w:b/>
          <w:bCs/>
          <w:sz w:val="24"/>
          <w:szCs w:val="24"/>
        </w:rPr>
      </w:pPr>
      <w:r w:rsidRPr="002A37C1">
        <w:rPr>
          <w:rFonts w:ascii="Palatino Linotype" w:eastAsia="Times New Roman" w:hAnsi="Palatino Linotype" w:cs="Aptos"/>
          <w:b/>
          <w:bCs/>
          <w:sz w:val="24"/>
          <w:szCs w:val="24"/>
        </w:rPr>
        <w:t>Facilities &amp; Construction Projects</w:t>
      </w:r>
    </w:p>
    <w:p w14:paraId="7194F098" w14:textId="77777777" w:rsidR="00EB0446" w:rsidRPr="002A37C1" w:rsidRDefault="00EB0446" w:rsidP="00EB0446">
      <w:pPr>
        <w:pStyle w:val="xmsonormal"/>
        <w:numPr>
          <w:ilvl w:val="0"/>
          <w:numId w:val="35"/>
        </w:numPr>
        <w:rPr>
          <w:rFonts w:ascii="Palatino Linotype" w:eastAsia="Times New Roman" w:hAnsi="Palatino Linotype" w:cs="Aptos"/>
          <w:sz w:val="24"/>
          <w:szCs w:val="24"/>
          <w:u w:val="single"/>
        </w:rPr>
      </w:pPr>
      <w:r w:rsidRPr="002A37C1">
        <w:rPr>
          <w:rFonts w:ascii="Palatino Linotype" w:hAnsi="Palatino Linotype"/>
          <w:sz w:val="24"/>
          <w:szCs w:val="24"/>
          <w:u w:val="single"/>
        </w:rPr>
        <w:t>Kleen-Tech Services LLC 6 Month Renewal Contract</w:t>
      </w:r>
    </w:p>
    <w:p w14:paraId="5ACBB62E" w14:textId="394A9C5F" w:rsidR="00B8227F" w:rsidRPr="00B8227F" w:rsidRDefault="00B8227F" w:rsidP="00B8227F">
      <w:pPr>
        <w:pStyle w:val="NoSpacing"/>
        <w:tabs>
          <w:tab w:val="left" w:pos="1080"/>
        </w:tabs>
        <w:rPr>
          <w:rFonts w:ascii="Palatino Linotype" w:hAnsi="Palatino Linotype"/>
          <w:sz w:val="24"/>
          <w:szCs w:val="24"/>
        </w:rPr>
      </w:pPr>
      <w:r w:rsidRPr="00B8227F">
        <w:rPr>
          <w:rFonts w:ascii="Palatino Linotype" w:hAnsi="Palatino Linotype"/>
          <w:sz w:val="24"/>
          <w:szCs w:val="24"/>
        </w:rPr>
        <w:t>Steve Chestnut, Director of Facilities and Construction Projects advised the Board that JCPL issued an RFP for janitorial and carpet cleaning services and completed the evaluation process. After concluding that the award could not move forward</w:t>
      </w:r>
      <w:r w:rsidR="002402F8">
        <w:rPr>
          <w:rFonts w:ascii="Palatino Linotype" w:hAnsi="Palatino Linotype"/>
          <w:sz w:val="24"/>
          <w:szCs w:val="24"/>
        </w:rPr>
        <w:t xml:space="preserve">, </w:t>
      </w:r>
      <w:r w:rsidRPr="00B8227F">
        <w:rPr>
          <w:rFonts w:ascii="Palatino Linotype" w:hAnsi="Palatino Linotype"/>
          <w:sz w:val="24"/>
          <w:szCs w:val="24"/>
        </w:rPr>
        <w:t>JCPL would like to extend the contract with Kleen-Tech for six months to allow time for the Library to revisit the process.</w:t>
      </w:r>
    </w:p>
    <w:p w14:paraId="193612C9" w14:textId="77777777" w:rsidR="00EB0446" w:rsidRDefault="00EB0446" w:rsidP="00EB0446">
      <w:pPr>
        <w:rPr>
          <w:b/>
          <w:bCs/>
          <w:sz w:val="24"/>
          <w:szCs w:val="24"/>
        </w:rPr>
      </w:pPr>
    </w:p>
    <w:p w14:paraId="48BC553B" w14:textId="64828138" w:rsidR="00EB0446" w:rsidRPr="00EB0446" w:rsidRDefault="00EB0446" w:rsidP="00EB0446">
      <w:pPr>
        <w:adjustRightInd w:val="0"/>
        <w:ind w:left="720"/>
        <w:rPr>
          <w:rFonts w:eastAsiaTheme="minorHAnsi" w:cs="Calibri"/>
          <w:sz w:val="24"/>
          <w:szCs w:val="24"/>
        </w:rPr>
      </w:pPr>
      <w:r w:rsidRPr="00EB0446">
        <w:rPr>
          <w:b/>
          <w:sz w:val="24"/>
          <w:szCs w:val="24"/>
        </w:rPr>
        <w:t>MOTION</w:t>
      </w:r>
      <w:r w:rsidRPr="00EB0446">
        <w:rPr>
          <w:sz w:val="24"/>
          <w:szCs w:val="24"/>
        </w:rPr>
        <w:t xml:space="preserve">: </w:t>
      </w:r>
      <w:r w:rsidR="0008350E">
        <w:rPr>
          <w:sz w:val="24"/>
          <w:szCs w:val="24"/>
        </w:rPr>
        <w:t>Renny Fagan</w:t>
      </w:r>
      <w:r>
        <w:rPr>
          <w:sz w:val="24"/>
          <w:szCs w:val="24"/>
        </w:rPr>
        <w:t xml:space="preserve">  </w:t>
      </w:r>
      <w:r w:rsidRPr="00EB0446">
        <w:rPr>
          <w:sz w:val="24"/>
          <w:szCs w:val="24"/>
        </w:rPr>
        <w:t>move</w:t>
      </w:r>
      <w:r>
        <w:rPr>
          <w:sz w:val="24"/>
          <w:szCs w:val="24"/>
        </w:rPr>
        <w:t>d</w:t>
      </w:r>
      <w:r w:rsidRPr="00EB0446">
        <w:rPr>
          <w:sz w:val="24"/>
          <w:szCs w:val="24"/>
        </w:rPr>
        <w:t xml:space="preserve"> that the Library Board of Trustees </w:t>
      </w:r>
      <w:r w:rsidRPr="00EB0446">
        <w:rPr>
          <w:rFonts w:eastAsiaTheme="minorHAnsi" w:cs="Calibri"/>
          <w:sz w:val="24"/>
          <w:szCs w:val="24"/>
        </w:rPr>
        <w:t xml:space="preserve">authorize the Executive Director to sign a six month renewal contract with Kleen-Tech Services LLC </w:t>
      </w:r>
      <w:r w:rsidRPr="00EB0446">
        <w:rPr>
          <w:sz w:val="24"/>
          <w:szCs w:val="24"/>
        </w:rPr>
        <w:t>for janitorial services at all locations for up to an additional six months</w:t>
      </w:r>
      <w:r w:rsidRPr="00EB0446">
        <w:rPr>
          <w:rFonts w:eastAsiaTheme="minorHAnsi" w:cs="Calibri"/>
          <w:sz w:val="24"/>
          <w:szCs w:val="24"/>
        </w:rPr>
        <w:t>.</w:t>
      </w:r>
      <w:r w:rsidRPr="00EB0446">
        <w:rPr>
          <w:sz w:val="24"/>
          <w:szCs w:val="24"/>
        </w:rPr>
        <w:t xml:space="preserve"> Seconded by </w:t>
      </w:r>
      <w:r w:rsidR="0008350E">
        <w:rPr>
          <w:sz w:val="24"/>
          <w:szCs w:val="24"/>
        </w:rPr>
        <w:t>Nikki Jain Brown</w:t>
      </w:r>
      <w:r w:rsidRPr="00EB0446">
        <w:rPr>
          <w:sz w:val="24"/>
          <w:szCs w:val="24"/>
        </w:rPr>
        <w:t xml:space="preserve"> the motion passed by unanimous vote of all Trustees present.</w:t>
      </w:r>
    </w:p>
    <w:p w14:paraId="7CBA41B9" w14:textId="77777777" w:rsidR="00EB0446" w:rsidRDefault="00EB0446" w:rsidP="00EB0446">
      <w:pPr>
        <w:rPr>
          <w:b/>
          <w:bCs/>
          <w:sz w:val="24"/>
          <w:szCs w:val="24"/>
        </w:rPr>
      </w:pPr>
    </w:p>
    <w:p w14:paraId="09FEFB61" w14:textId="77777777" w:rsidR="00EB0446" w:rsidRPr="00EB0446" w:rsidRDefault="00EB0446" w:rsidP="00EB0446">
      <w:pPr>
        <w:rPr>
          <w:b/>
          <w:bCs/>
          <w:sz w:val="24"/>
          <w:szCs w:val="24"/>
        </w:rPr>
      </w:pPr>
      <w:r w:rsidRPr="00EB0446">
        <w:rPr>
          <w:b/>
          <w:bCs/>
          <w:sz w:val="24"/>
          <w:szCs w:val="24"/>
        </w:rPr>
        <w:t>Communications &amp; Engagement</w:t>
      </w:r>
    </w:p>
    <w:p w14:paraId="15FE5CBB" w14:textId="77777777" w:rsidR="00EB0446" w:rsidRPr="00305E7B" w:rsidRDefault="00EB0446" w:rsidP="00EB0446">
      <w:pPr>
        <w:pStyle w:val="ListParagraph"/>
        <w:widowControl/>
        <w:numPr>
          <w:ilvl w:val="0"/>
          <w:numId w:val="36"/>
        </w:numPr>
        <w:autoSpaceDE/>
        <w:autoSpaceDN/>
        <w:contextualSpacing/>
        <w:rPr>
          <w:sz w:val="24"/>
          <w:szCs w:val="24"/>
          <w:u w:val="single"/>
        </w:rPr>
      </w:pPr>
      <w:r w:rsidRPr="00305E7B">
        <w:rPr>
          <w:sz w:val="24"/>
          <w:szCs w:val="24"/>
          <w:u w:val="single"/>
        </w:rPr>
        <w:t>“Northwest Jeffco Library and South County Library Naming”</w:t>
      </w:r>
    </w:p>
    <w:p w14:paraId="4365C7CE" w14:textId="1179EBB6" w:rsidR="00B8227F" w:rsidRPr="00B8227F" w:rsidRDefault="0008350E" w:rsidP="00B8227F">
      <w:pPr>
        <w:tabs>
          <w:tab w:val="num" w:pos="720"/>
        </w:tabs>
        <w:contextualSpacing/>
        <w:rPr>
          <w:rFonts w:cstheme="minorHAnsi"/>
          <w:sz w:val="24"/>
          <w:szCs w:val="24"/>
        </w:rPr>
      </w:pPr>
      <w:r w:rsidRPr="00B8227F">
        <w:rPr>
          <w:sz w:val="24"/>
          <w:szCs w:val="24"/>
        </w:rPr>
        <w:t xml:space="preserve">Elise </w:t>
      </w:r>
      <w:r w:rsidR="00B8227F" w:rsidRPr="00B8227F">
        <w:rPr>
          <w:sz w:val="24"/>
          <w:szCs w:val="24"/>
        </w:rPr>
        <w:t>Pennington, Director of Communications and Engagement advised the Board that the Library is bringing forward a recommendation to name the library currently known as South County the Deer Creek Library. The Library is in the Deer Creek area and</w:t>
      </w:r>
      <w:r w:rsidR="00B8227F">
        <w:rPr>
          <w:sz w:val="24"/>
          <w:szCs w:val="24"/>
        </w:rPr>
        <w:t xml:space="preserve"> it is </w:t>
      </w:r>
      <w:r w:rsidR="00B8227F" w:rsidRPr="00B8227F">
        <w:rPr>
          <w:sz w:val="24"/>
          <w:szCs w:val="24"/>
        </w:rPr>
        <w:t xml:space="preserve">a well-known name in that community. The Library </w:t>
      </w:r>
      <w:r w:rsidR="00B8227F" w:rsidRPr="00B8227F">
        <w:rPr>
          <w:rFonts w:cstheme="minorHAnsi"/>
          <w:sz w:val="24"/>
          <w:szCs w:val="24"/>
        </w:rPr>
        <w:t>would like to have further discussion on Northwest Jeffco Library naming options and will bring a recommendation to the Board at a future meeting.</w:t>
      </w:r>
    </w:p>
    <w:p w14:paraId="0E923E6D" w14:textId="77777777" w:rsidR="00EB0446" w:rsidRPr="00B8227F" w:rsidRDefault="00EB0446" w:rsidP="00B51E18">
      <w:pPr>
        <w:rPr>
          <w:sz w:val="24"/>
          <w:szCs w:val="24"/>
        </w:rPr>
      </w:pPr>
    </w:p>
    <w:p w14:paraId="704994B6" w14:textId="5FDC4EF4" w:rsidR="00EB0446" w:rsidRPr="00EB0446" w:rsidRDefault="00EB0446" w:rsidP="00EB0446">
      <w:pPr>
        <w:adjustRightInd w:val="0"/>
        <w:ind w:left="720"/>
        <w:rPr>
          <w:sz w:val="24"/>
          <w:szCs w:val="24"/>
        </w:rPr>
      </w:pPr>
      <w:r w:rsidRPr="00EB0446">
        <w:rPr>
          <w:b/>
          <w:sz w:val="24"/>
          <w:szCs w:val="24"/>
        </w:rPr>
        <w:t>MOTION</w:t>
      </w:r>
      <w:r w:rsidRPr="00EB0446">
        <w:rPr>
          <w:sz w:val="24"/>
          <w:szCs w:val="24"/>
        </w:rPr>
        <w:t xml:space="preserve">: </w:t>
      </w:r>
      <w:r w:rsidR="0008350E">
        <w:rPr>
          <w:sz w:val="24"/>
          <w:szCs w:val="24"/>
        </w:rPr>
        <w:t>Nikki Jain Brown</w:t>
      </w:r>
      <w:r>
        <w:rPr>
          <w:sz w:val="24"/>
          <w:szCs w:val="24"/>
        </w:rPr>
        <w:t xml:space="preserve"> </w:t>
      </w:r>
      <w:r w:rsidRPr="00EB0446">
        <w:rPr>
          <w:sz w:val="24"/>
          <w:szCs w:val="24"/>
        </w:rPr>
        <w:t>move</w:t>
      </w:r>
      <w:r>
        <w:rPr>
          <w:sz w:val="24"/>
          <w:szCs w:val="24"/>
        </w:rPr>
        <w:t>d</w:t>
      </w:r>
      <w:r w:rsidRPr="00EB0446">
        <w:rPr>
          <w:sz w:val="24"/>
          <w:szCs w:val="24"/>
        </w:rPr>
        <w:t xml:space="preserve"> that the Library Board of Trustees authorize the Executive Director to name the Library located at 11100 Bradford Road, Littleton, Colorado the </w:t>
      </w:r>
      <w:r w:rsidR="002B1912">
        <w:rPr>
          <w:sz w:val="24"/>
          <w:szCs w:val="24"/>
        </w:rPr>
        <w:t>Deer Creek</w:t>
      </w:r>
      <w:r w:rsidRPr="00EB0446">
        <w:rPr>
          <w:sz w:val="24"/>
          <w:szCs w:val="24"/>
        </w:rPr>
        <w:t xml:space="preserve"> Librar</w:t>
      </w:r>
      <w:r w:rsidR="002B1912">
        <w:rPr>
          <w:sz w:val="24"/>
          <w:szCs w:val="24"/>
        </w:rPr>
        <w:t>y</w:t>
      </w:r>
      <w:r w:rsidRPr="00EB0446">
        <w:rPr>
          <w:sz w:val="24"/>
          <w:szCs w:val="24"/>
        </w:rPr>
        <w:t>.</w:t>
      </w:r>
      <w:r>
        <w:rPr>
          <w:sz w:val="24"/>
          <w:szCs w:val="24"/>
        </w:rPr>
        <w:t xml:space="preserve"> </w:t>
      </w:r>
      <w:r w:rsidRPr="00EB0446">
        <w:rPr>
          <w:sz w:val="24"/>
          <w:szCs w:val="24"/>
        </w:rPr>
        <w:t xml:space="preserve">Seconded by </w:t>
      </w:r>
      <w:r w:rsidR="0008350E">
        <w:rPr>
          <w:sz w:val="24"/>
          <w:szCs w:val="24"/>
        </w:rPr>
        <w:t>Emelda Bing Walker,</w:t>
      </w:r>
      <w:r w:rsidRPr="00EB0446">
        <w:rPr>
          <w:sz w:val="24"/>
          <w:szCs w:val="24"/>
        </w:rPr>
        <w:t xml:space="preserve"> the motion passed by unanimous vote of all Trustees present.</w:t>
      </w:r>
    </w:p>
    <w:p w14:paraId="5D2838DE" w14:textId="77777777" w:rsidR="00EB0446" w:rsidRPr="00EB0446" w:rsidRDefault="00EB0446" w:rsidP="00B51E18">
      <w:pPr>
        <w:rPr>
          <w:sz w:val="24"/>
          <w:szCs w:val="24"/>
        </w:rPr>
      </w:pPr>
    </w:p>
    <w:p w14:paraId="4DCC0049" w14:textId="0D5453A7" w:rsidR="001A3CD8" w:rsidRPr="00B51E18" w:rsidRDefault="00062885" w:rsidP="00B51E18">
      <w:pPr>
        <w:rPr>
          <w:b/>
          <w:bCs/>
          <w:sz w:val="24"/>
          <w:szCs w:val="24"/>
        </w:rPr>
      </w:pPr>
      <w:r w:rsidRPr="00B51E18">
        <w:rPr>
          <w:b/>
          <w:bCs/>
          <w:sz w:val="24"/>
          <w:szCs w:val="24"/>
        </w:rPr>
        <w:t>ITEMS</w:t>
      </w:r>
      <w:r w:rsidRPr="00B51E18">
        <w:rPr>
          <w:b/>
          <w:bCs/>
          <w:spacing w:val="-5"/>
          <w:sz w:val="24"/>
          <w:szCs w:val="24"/>
        </w:rPr>
        <w:t xml:space="preserve"> </w:t>
      </w:r>
      <w:r w:rsidRPr="00B51E18">
        <w:rPr>
          <w:b/>
          <w:bCs/>
          <w:sz w:val="24"/>
          <w:szCs w:val="24"/>
        </w:rPr>
        <w:t>REMOVED</w:t>
      </w:r>
      <w:r w:rsidRPr="00B51E18">
        <w:rPr>
          <w:b/>
          <w:bCs/>
          <w:spacing w:val="-3"/>
          <w:sz w:val="24"/>
          <w:szCs w:val="24"/>
        </w:rPr>
        <w:t xml:space="preserve"> </w:t>
      </w:r>
      <w:r w:rsidRPr="00B51E18">
        <w:rPr>
          <w:b/>
          <w:bCs/>
          <w:sz w:val="24"/>
          <w:szCs w:val="24"/>
        </w:rPr>
        <w:t>FROM</w:t>
      </w:r>
      <w:r w:rsidRPr="00B51E18">
        <w:rPr>
          <w:b/>
          <w:bCs/>
          <w:spacing w:val="-1"/>
          <w:sz w:val="24"/>
          <w:szCs w:val="24"/>
        </w:rPr>
        <w:t xml:space="preserve"> </w:t>
      </w:r>
      <w:r w:rsidRPr="00B51E18">
        <w:rPr>
          <w:b/>
          <w:bCs/>
          <w:sz w:val="24"/>
          <w:szCs w:val="24"/>
        </w:rPr>
        <w:t>THE</w:t>
      </w:r>
      <w:r w:rsidRPr="00B51E18">
        <w:rPr>
          <w:b/>
          <w:bCs/>
          <w:spacing w:val="-3"/>
          <w:sz w:val="24"/>
          <w:szCs w:val="24"/>
        </w:rPr>
        <w:t xml:space="preserve"> </w:t>
      </w:r>
      <w:r w:rsidRPr="00B51E18">
        <w:rPr>
          <w:b/>
          <w:bCs/>
          <w:sz w:val="24"/>
          <w:szCs w:val="24"/>
        </w:rPr>
        <w:t>CONSENT</w:t>
      </w:r>
      <w:r w:rsidRPr="00B51E18">
        <w:rPr>
          <w:b/>
          <w:bCs/>
          <w:spacing w:val="-2"/>
          <w:sz w:val="24"/>
          <w:szCs w:val="24"/>
        </w:rPr>
        <w:t xml:space="preserve"> AGENDA</w:t>
      </w:r>
    </w:p>
    <w:p w14:paraId="2633C38B" w14:textId="77777777" w:rsidR="001A3CD8" w:rsidRPr="00B51E18" w:rsidRDefault="00062885" w:rsidP="00B51E18">
      <w:pPr>
        <w:rPr>
          <w:sz w:val="24"/>
          <w:szCs w:val="24"/>
        </w:rPr>
      </w:pPr>
      <w:r w:rsidRPr="00B51E18">
        <w:rPr>
          <w:sz w:val="24"/>
          <w:szCs w:val="24"/>
        </w:rPr>
        <w:t>No</w:t>
      </w:r>
      <w:r w:rsidRPr="00B51E18">
        <w:rPr>
          <w:spacing w:val="-3"/>
          <w:sz w:val="24"/>
          <w:szCs w:val="24"/>
        </w:rPr>
        <w:t xml:space="preserve"> </w:t>
      </w:r>
      <w:r w:rsidRPr="00B51E18">
        <w:rPr>
          <w:sz w:val="24"/>
          <w:szCs w:val="24"/>
        </w:rPr>
        <w:t>items</w:t>
      </w:r>
      <w:r w:rsidRPr="00B51E18">
        <w:rPr>
          <w:spacing w:val="-2"/>
          <w:sz w:val="24"/>
          <w:szCs w:val="24"/>
        </w:rPr>
        <w:t xml:space="preserve"> </w:t>
      </w:r>
      <w:r w:rsidRPr="00B51E18">
        <w:rPr>
          <w:sz w:val="24"/>
          <w:szCs w:val="24"/>
        </w:rPr>
        <w:t>were</w:t>
      </w:r>
      <w:r w:rsidRPr="00B51E18">
        <w:rPr>
          <w:spacing w:val="-1"/>
          <w:sz w:val="24"/>
          <w:szCs w:val="24"/>
        </w:rPr>
        <w:t xml:space="preserve"> </w:t>
      </w:r>
      <w:r w:rsidRPr="00B51E18">
        <w:rPr>
          <w:sz w:val="24"/>
          <w:szCs w:val="24"/>
        </w:rPr>
        <w:t>removed</w:t>
      </w:r>
      <w:r w:rsidRPr="00B51E18">
        <w:rPr>
          <w:spacing w:val="-3"/>
          <w:sz w:val="24"/>
          <w:szCs w:val="24"/>
        </w:rPr>
        <w:t xml:space="preserve"> </w:t>
      </w:r>
      <w:r w:rsidRPr="00B51E18">
        <w:rPr>
          <w:sz w:val="24"/>
          <w:szCs w:val="24"/>
        </w:rPr>
        <w:t>from</w:t>
      </w:r>
      <w:r w:rsidRPr="00B51E18">
        <w:rPr>
          <w:spacing w:val="-1"/>
          <w:sz w:val="24"/>
          <w:szCs w:val="24"/>
        </w:rPr>
        <w:t xml:space="preserve"> </w:t>
      </w:r>
      <w:r w:rsidRPr="00B51E18">
        <w:rPr>
          <w:sz w:val="24"/>
          <w:szCs w:val="24"/>
        </w:rPr>
        <w:t>the</w:t>
      </w:r>
      <w:r w:rsidRPr="00B51E18">
        <w:rPr>
          <w:spacing w:val="-2"/>
          <w:sz w:val="24"/>
          <w:szCs w:val="24"/>
        </w:rPr>
        <w:t xml:space="preserve"> </w:t>
      </w:r>
      <w:r w:rsidRPr="00B51E18">
        <w:rPr>
          <w:sz w:val="24"/>
          <w:szCs w:val="24"/>
        </w:rPr>
        <w:t>consent</w:t>
      </w:r>
      <w:r w:rsidRPr="00B51E18">
        <w:rPr>
          <w:spacing w:val="-2"/>
          <w:sz w:val="24"/>
          <w:szCs w:val="24"/>
        </w:rPr>
        <w:t xml:space="preserve"> agenda.</w:t>
      </w:r>
    </w:p>
    <w:p w14:paraId="0C984BFF" w14:textId="77777777" w:rsidR="00637095" w:rsidRPr="00B51E18" w:rsidRDefault="00637095" w:rsidP="00B51E18">
      <w:pPr>
        <w:rPr>
          <w:sz w:val="24"/>
          <w:szCs w:val="24"/>
        </w:rPr>
      </w:pPr>
    </w:p>
    <w:p w14:paraId="2480B70F" w14:textId="5106CAA0" w:rsidR="001A3CD8" w:rsidRPr="00B51E18" w:rsidRDefault="00062885" w:rsidP="00B51E18">
      <w:pPr>
        <w:rPr>
          <w:b/>
          <w:bCs/>
          <w:sz w:val="24"/>
          <w:szCs w:val="24"/>
        </w:rPr>
      </w:pPr>
      <w:r w:rsidRPr="00B51E18">
        <w:rPr>
          <w:b/>
          <w:bCs/>
          <w:sz w:val="24"/>
          <w:szCs w:val="24"/>
        </w:rPr>
        <w:t>EMERGING</w:t>
      </w:r>
      <w:r w:rsidRPr="00B51E18">
        <w:rPr>
          <w:b/>
          <w:bCs/>
          <w:spacing w:val="-3"/>
          <w:sz w:val="24"/>
          <w:szCs w:val="24"/>
        </w:rPr>
        <w:t xml:space="preserve"> </w:t>
      </w:r>
      <w:r w:rsidRPr="00B51E18">
        <w:rPr>
          <w:b/>
          <w:bCs/>
          <w:spacing w:val="-2"/>
          <w:sz w:val="24"/>
          <w:szCs w:val="24"/>
        </w:rPr>
        <w:t>ISSUES</w:t>
      </w:r>
    </w:p>
    <w:p w14:paraId="78FB8CF1" w14:textId="77777777" w:rsidR="001A3CD8" w:rsidRPr="00B51E18" w:rsidRDefault="00062885" w:rsidP="00B51E18">
      <w:pPr>
        <w:rPr>
          <w:sz w:val="24"/>
          <w:szCs w:val="24"/>
        </w:rPr>
      </w:pPr>
      <w:r w:rsidRPr="00B51E18">
        <w:rPr>
          <w:sz w:val="24"/>
          <w:szCs w:val="24"/>
        </w:rPr>
        <w:t>No</w:t>
      </w:r>
      <w:r w:rsidRPr="00B51E18">
        <w:rPr>
          <w:spacing w:val="-2"/>
          <w:sz w:val="24"/>
          <w:szCs w:val="24"/>
        </w:rPr>
        <w:t xml:space="preserve"> issues.</w:t>
      </w:r>
    </w:p>
    <w:p w14:paraId="655AF93A" w14:textId="77777777" w:rsidR="001A3CD8" w:rsidRPr="00B51E18" w:rsidRDefault="001A3CD8" w:rsidP="00B51E18">
      <w:pPr>
        <w:rPr>
          <w:sz w:val="24"/>
          <w:szCs w:val="24"/>
        </w:rPr>
      </w:pPr>
    </w:p>
    <w:p w14:paraId="6E1813B0" w14:textId="77777777" w:rsidR="001A3CD8" w:rsidRPr="00B51E18" w:rsidRDefault="00062885" w:rsidP="00B51E18">
      <w:pPr>
        <w:rPr>
          <w:b/>
          <w:bCs/>
          <w:sz w:val="24"/>
          <w:szCs w:val="24"/>
        </w:rPr>
      </w:pPr>
      <w:r w:rsidRPr="00B51E18">
        <w:rPr>
          <w:b/>
          <w:bCs/>
          <w:spacing w:val="-4"/>
          <w:sz w:val="24"/>
          <w:szCs w:val="24"/>
        </w:rPr>
        <w:t>ENDS</w:t>
      </w:r>
    </w:p>
    <w:p w14:paraId="2CB83D2D" w14:textId="77777777" w:rsidR="001A3CD8" w:rsidRPr="00B51E18" w:rsidRDefault="00062885" w:rsidP="00B51E18">
      <w:pPr>
        <w:rPr>
          <w:sz w:val="24"/>
          <w:szCs w:val="24"/>
        </w:rPr>
      </w:pPr>
      <w:r w:rsidRPr="00B51E18">
        <w:rPr>
          <w:sz w:val="24"/>
          <w:szCs w:val="24"/>
        </w:rPr>
        <w:t>There</w:t>
      </w:r>
      <w:r w:rsidRPr="00B51E18">
        <w:rPr>
          <w:spacing w:val="-2"/>
          <w:sz w:val="24"/>
          <w:szCs w:val="24"/>
        </w:rPr>
        <w:t xml:space="preserve"> </w:t>
      </w:r>
      <w:r w:rsidRPr="00B51E18">
        <w:rPr>
          <w:sz w:val="24"/>
          <w:szCs w:val="24"/>
        </w:rPr>
        <w:t>were</w:t>
      </w:r>
      <w:r w:rsidRPr="00B51E18">
        <w:rPr>
          <w:spacing w:val="-1"/>
          <w:sz w:val="24"/>
          <w:szCs w:val="24"/>
        </w:rPr>
        <w:t xml:space="preserve"> </w:t>
      </w:r>
      <w:r w:rsidRPr="00B51E18">
        <w:rPr>
          <w:sz w:val="24"/>
          <w:szCs w:val="24"/>
        </w:rPr>
        <w:t>no</w:t>
      </w:r>
      <w:r w:rsidRPr="00B51E18">
        <w:rPr>
          <w:spacing w:val="-2"/>
          <w:sz w:val="24"/>
          <w:szCs w:val="24"/>
        </w:rPr>
        <w:t xml:space="preserve"> items.</w:t>
      </w:r>
    </w:p>
    <w:p w14:paraId="330FB31A" w14:textId="77777777" w:rsidR="001A3CD8" w:rsidRPr="00B51E18" w:rsidRDefault="001A3CD8" w:rsidP="00B51E18">
      <w:pPr>
        <w:rPr>
          <w:sz w:val="24"/>
          <w:szCs w:val="24"/>
        </w:rPr>
      </w:pPr>
    </w:p>
    <w:p w14:paraId="7C56B86B" w14:textId="77777777" w:rsidR="001A3CD8" w:rsidRPr="00B51E18" w:rsidRDefault="00062885" w:rsidP="00B51E18">
      <w:pPr>
        <w:rPr>
          <w:b/>
          <w:bCs/>
          <w:sz w:val="24"/>
          <w:szCs w:val="24"/>
        </w:rPr>
      </w:pPr>
      <w:r w:rsidRPr="00B51E18">
        <w:rPr>
          <w:b/>
          <w:bCs/>
          <w:sz w:val="24"/>
          <w:szCs w:val="24"/>
        </w:rPr>
        <w:t>BOARD</w:t>
      </w:r>
      <w:r w:rsidRPr="00B51E18">
        <w:rPr>
          <w:b/>
          <w:bCs/>
          <w:spacing w:val="-2"/>
          <w:sz w:val="24"/>
          <w:szCs w:val="24"/>
        </w:rPr>
        <w:t xml:space="preserve"> GOVERNANCE</w:t>
      </w:r>
    </w:p>
    <w:p w14:paraId="15A49F8B" w14:textId="1024BEC0" w:rsidR="00E334F8" w:rsidRDefault="00B8227F" w:rsidP="00B51E18">
      <w:pPr>
        <w:rPr>
          <w:rFonts w:cs="Aptos"/>
          <w:sz w:val="24"/>
          <w:szCs w:val="24"/>
        </w:rPr>
      </w:pPr>
      <w:r>
        <w:rPr>
          <w:rFonts w:cs="Aptos"/>
          <w:sz w:val="24"/>
          <w:szCs w:val="24"/>
        </w:rPr>
        <w:t xml:space="preserve">The </w:t>
      </w:r>
      <w:r w:rsidR="00EB0446" w:rsidRPr="00EB0446">
        <w:rPr>
          <w:rFonts w:cs="Aptos"/>
          <w:sz w:val="24"/>
          <w:szCs w:val="24"/>
        </w:rPr>
        <w:t>Trustees review</w:t>
      </w:r>
      <w:r>
        <w:rPr>
          <w:rFonts w:cs="Aptos"/>
          <w:sz w:val="24"/>
          <w:szCs w:val="24"/>
        </w:rPr>
        <w:t>ed the</w:t>
      </w:r>
      <w:r w:rsidR="00EB0446" w:rsidRPr="00EB0446">
        <w:rPr>
          <w:rFonts w:cs="Aptos"/>
          <w:sz w:val="24"/>
          <w:szCs w:val="24"/>
        </w:rPr>
        <w:t xml:space="preserve"> 2026 governance process calendar</w:t>
      </w:r>
      <w:r>
        <w:rPr>
          <w:rFonts w:cs="Aptos"/>
          <w:sz w:val="24"/>
          <w:szCs w:val="24"/>
        </w:rPr>
        <w:t>. The Chair advised the Board that the 2026 governance process calendar will appear on the consent agenda for adoption at the December 11 Board meeting.</w:t>
      </w:r>
    </w:p>
    <w:p w14:paraId="2E729A4E" w14:textId="77777777" w:rsidR="00B8227F" w:rsidRPr="00B51E18" w:rsidRDefault="00B8227F" w:rsidP="00B51E18">
      <w:pPr>
        <w:rPr>
          <w:sz w:val="24"/>
          <w:szCs w:val="24"/>
        </w:rPr>
      </w:pPr>
    </w:p>
    <w:p w14:paraId="570B909A" w14:textId="795F952D" w:rsidR="001A3CD8" w:rsidRPr="00B51E18" w:rsidRDefault="00724B61" w:rsidP="00B51E18">
      <w:pPr>
        <w:rPr>
          <w:b/>
          <w:bCs/>
          <w:sz w:val="24"/>
          <w:szCs w:val="24"/>
        </w:rPr>
      </w:pPr>
      <w:r w:rsidRPr="00B51E18">
        <w:rPr>
          <w:b/>
          <w:bCs/>
          <w:sz w:val="24"/>
          <w:szCs w:val="24"/>
        </w:rPr>
        <w:t>BOARD SCHEDULE – NEXT MEETINGS</w:t>
      </w:r>
    </w:p>
    <w:p w14:paraId="2EE68BCE" w14:textId="77777777" w:rsidR="00937679" w:rsidRPr="00B51E18" w:rsidRDefault="00937679" w:rsidP="00B51E18">
      <w:pPr>
        <w:rPr>
          <w:rFonts w:eastAsia="Calibri" w:cs="Arial"/>
          <w:sz w:val="24"/>
          <w:szCs w:val="24"/>
          <w:u w:val="single"/>
        </w:rPr>
      </w:pPr>
      <w:r w:rsidRPr="00B51E18">
        <w:rPr>
          <w:rFonts w:eastAsia="Calibri" w:cs="Arial"/>
          <w:sz w:val="24"/>
          <w:szCs w:val="24"/>
          <w:u w:val="single"/>
        </w:rPr>
        <w:t>2025 Board Meeting Schedule</w:t>
      </w:r>
    </w:p>
    <w:p w14:paraId="5AF9E723" w14:textId="77777777" w:rsidR="002E2356" w:rsidRPr="00B51E18" w:rsidRDefault="002E2356" w:rsidP="00B51E18">
      <w:pPr>
        <w:widowControl/>
        <w:numPr>
          <w:ilvl w:val="0"/>
          <w:numId w:val="10"/>
        </w:numPr>
        <w:autoSpaceDE/>
        <w:autoSpaceDN/>
        <w:rPr>
          <w:rFonts w:eastAsia="Calibri" w:cs="Arial"/>
          <w:sz w:val="24"/>
          <w:szCs w:val="24"/>
        </w:rPr>
      </w:pPr>
      <w:r w:rsidRPr="00B51E18">
        <w:rPr>
          <w:rFonts w:eastAsia="Calibri" w:cs="Arial"/>
          <w:sz w:val="24"/>
          <w:szCs w:val="24"/>
        </w:rPr>
        <w:t>December 11, 2025 – Board Meeting – 5:30 pm Hybrid: Virtual via ZOOM. In-Person Location: Lakewood Library Meeting Room</w:t>
      </w:r>
    </w:p>
    <w:p w14:paraId="65F17BFC" w14:textId="7483036F" w:rsidR="00EB0446" w:rsidRPr="00EB0446" w:rsidRDefault="00B8227F" w:rsidP="00EB0446">
      <w:pPr>
        <w:pStyle w:val="xmsonormal"/>
        <w:numPr>
          <w:ilvl w:val="0"/>
          <w:numId w:val="10"/>
        </w:numPr>
        <w:rPr>
          <w:rFonts w:ascii="Palatino Linotype" w:eastAsia="Times New Roman" w:hAnsi="Palatino Linotype" w:cs="Aptos"/>
          <w:sz w:val="24"/>
          <w:szCs w:val="24"/>
        </w:rPr>
      </w:pPr>
      <w:r>
        <w:rPr>
          <w:rFonts w:ascii="Palatino Linotype" w:eastAsia="Times New Roman" w:hAnsi="Palatino Linotype" w:cs="Aptos"/>
          <w:sz w:val="24"/>
          <w:szCs w:val="24"/>
        </w:rPr>
        <w:t xml:space="preserve">The </w:t>
      </w:r>
      <w:r w:rsidR="00EB0446" w:rsidRPr="00EB0446">
        <w:rPr>
          <w:rFonts w:ascii="Palatino Linotype" w:eastAsia="Times New Roman" w:hAnsi="Palatino Linotype" w:cs="Aptos"/>
          <w:sz w:val="24"/>
          <w:szCs w:val="24"/>
        </w:rPr>
        <w:t>Chair advise</w:t>
      </w:r>
      <w:r>
        <w:rPr>
          <w:rFonts w:ascii="Palatino Linotype" w:eastAsia="Times New Roman" w:hAnsi="Palatino Linotype" w:cs="Aptos"/>
          <w:sz w:val="24"/>
          <w:szCs w:val="24"/>
        </w:rPr>
        <w:t>d the</w:t>
      </w:r>
      <w:r w:rsidR="00EB0446" w:rsidRPr="00EB0446">
        <w:rPr>
          <w:rFonts w:ascii="Palatino Linotype" w:eastAsia="Times New Roman" w:hAnsi="Palatino Linotype" w:cs="Aptos"/>
          <w:sz w:val="24"/>
          <w:szCs w:val="24"/>
        </w:rPr>
        <w:t xml:space="preserve"> Board </w:t>
      </w:r>
      <w:r>
        <w:rPr>
          <w:rFonts w:ascii="Palatino Linotype" w:eastAsia="Times New Roman" w:hAnsi="Palatino Linotype" w:cs="Aptos"/>
          <w:sz w:val="24"/>
          <w:szCs w:val="24"/>
        </w:rPr>
        <w:t>that</w:t>
      </w:r>
      <w:r w:rsidR="00EB0446" w:rsidRPr="00EB0446">
        <w:rPr>
          <w:rFonts w:ascii="Palatino Linotype" w:eastAsia="Times New Roman" w:hAnsi="Palatino Linotype" w:cs="Aptos"/>
          <w:sz w:val="24"/>
          <w:szCs w:val="24"/>
        </w:rPr>
        <w:t xml:space="preserve"> </w:t>
      </w:r>
      <w:r>
        <w:rPr>
          <w:rFonts w:ascii="Palatino Linotype" w:eastAsia="Times New Roman" w:hAnsi="Palatino Linotype" w:cs="Aptos"/>
          <w:sz w:val="24"/>
          <w:szCs w:val="24"/>
        </w:rPr>
        <w:t xml:space="preserve">the </w:t>
      </w:r>
      <w:r w:rsidR="00EB0446" w:rsidRPr="00EB0446">
        <w:rPr>
          <w:rFonts w:ascii="Palatino Linotype" w:eastAsia="Times New Roman" w:hAnsi="Palatino Linotype" w:cs="Aptos"/>
          <w:sz w:val="24"/>
          <w:szCs w:val="24"/>
        </w:rPr>
        <w:t xml:space="preserve">2026 </w:t>
      </w:r>
      <w:r>
        <w:rPr>
          <w:rFonts w:ascii="Palatino Linotype" w:eastAsia="Times New Roman" w:hAnsi="Palatino Linotype" w:cs="Aptos"/>
          <w:sz w:val="24"/>
          <w:szCs w:val="24"/>
        </w:rPr>
        <w:t>Board m</w:t>
      </w:r>
      <w:r w:rsidR="00EB0446" w:rsidRPr="00EB0446">
        <w:rPr>
          <w:rFonts w:ascii="Palatino Linotype" w:eastAsia="Times New Roman" w:hAnsi="Palatino Linotype" w:cs="Aptos"/>
          <w:sz w:val="24"/>
          <w:szCs w:val="24"/>
        </w:rPr>
        <w:t xml:space="preserve">eeting </w:t>
      </w:r>
      <w:r>
        <w:rPr>
          <w:rFonts w:ascii="Palatino Linotype" w:eastAsia="Times New Roman" w:hAnsi="Palatino Linotype" w:cs="Aptos"/>
          <w:sz w:val="24"/>
          <w:szCs w:val="24"/>
        </w:rPr>
        <w:t>i</w:t>
      </w:r>
      <w:r w:rsidR="00EB0446" w:rsidRPr="00EB0446">
        <w:rPr>
          <w:rFonts w:ascii="Palatino Linotype" w:eastAsia="Times New Roman" w:hAnsi="Palatino Linotype" w:cs="Aptos"/>
          <w:sz w:val="24"/>
          <w:szCs w:val="24"/>
        </w:rPr>
        <w:t>nvitations</w:t>
      </w:r>
      <w:r>
        <w:rPr>
          <w:rFonts w:ascii="Palatino Linotype" w:eastAsia="Times New Roman" w:hAnsi="Palatino Linotype" w:cs="Aptos"/>
          <w:sz w:val="24"/>
          <w:szCs w:val="24"/>
        </w:rPr>
        <w:t xml:space="preserve"> will be sent out soon.</w:t>
      </w:r>
    </w:p>
    <w:p w14:paraId="441AE27A" w14:textId="77777777" w:rsidR="00937679" w:rsidRPr="00B51E18" w:rsidRDefault="00937679" w:rsidP="00B51E18">
      <w:pPr>
        <w:rPr>
          <w:rFonts w:eastAsia="Calibri" w:cs="Arial"/>
          <w:sz w:val="24"/>
          <w:szCs w:val="24"/>
        </w:rPr>
      </w:pPr>
    </w:p>
    <w:p w14:paraId="05EE49D8" w14:textId="41CD3FDC" w:rsidR="001A3CD8" w:rsidRPr="00B51E18" w:rsidRDefault="00062885" w:rsidP="00B51E18">
      <w:pPr>
        <w:rPr>
          <w:rFonts w:eastAsia="Calibri" w:cs="Arial"/>
          <w:b/>
          <w:bCs/>
          <w:sz w:val="24"/>
          <w:szCs w:val="24"/>
        </w:rPr>
      </w:pPr>
      <w:r w:rsidRPr="00B51E18">
        <w:rPr>
          <w:b/>
          <w:bCs/>
          <w:sz w:val="24"/>
          <w:szCs w:val="24"/>
        </w:rPr>
        <w:t>ANNOUNCEMENTS/GENERAL</w:t>
      </w:r>
      <w:r w:rsidRPr="00B51E18">
        <w:rPr>
          <w:b/>
          <w:bCs/>
          <w:spacing w:val="-9"/>
          <w:sz w:val="24"/>
          <w:szCs w:val="24"/>
        </w:rPr>
        <w:t xml:space="preserve"> </w:t>
      </w:r>
      <w:r w:rsidRPr="00B51E18">
        <w:rPr>
          <w:b/>
          <w:bCs/>
          <w:sz w:val="24"/>
          <w:szCs w:val="24"/>
        </w:rPr>
        <w:t>INFORMATION</w:t>
      </w:r>
      <w:r w:rsidRPr="00B51E18">
        <w:rPr>
          <w:b/>
          <w:bCs/>
          <w:spacing w:val="-7"/>
          <w:sz w:val="24"/>
          <w:szCs w:val="24"/>
        </w:rPr>
        <w:t xml:space="preserve"> </w:t>
      </w:r>
      <w:r w:rsidRPr="00B51E18">
        <w:rPr>
          <w:b/>
          <w:bCs/>
          <w:spacing w:val="-2"/>
          <w:sz w:val="24"/>
          <w:szCs w:val="24"/>
        </w:rPr>
        <w:t>SHARING</w:t>
      </w:r>
    </w:p>
    <w:p w14:paraId="6909DF6B" w14:textId="4C5D59D2" w:rsidR="00B61A70" w:rsidRPr="00B51E18" w:rsidRDefault="00B8227F" w:rsidP="00B51E18">
      <w:pPr>
        <w:rPr>
          <w:sz w:val="24"/>
          <w:szCs w:val="24"/>
        </w:rPr>
      </w:pPr>
      <w:r>
        <w:rPr>
          <w:sz w:val="24"/>
          <w:szCs w:val="24"/>
        </w:rPr>
        <w:t>There were no announcements.</w:t>
      </w:r>
    </w:p>
    <w:p w14:paraId="66553215" w14:textId="4852F4A8" w:rsidR="00B61A70" w:rsidRPr="00B51E18" w:rsidRDefault="00B61A70" w:rsidP="00B51E18">
      <w:pPr>
        <w:rPr>
          <w:sz w:val="24"/>
          <w:szCs w:val="24"/>
        </w:rPr>
      </w:pPr>
    </w:p>
    <w:p w14:paraId="02FD40C7" w14:textId="26A6702E" w:rsidR="00A10B3F" w:rsidRPr="00B51E18" w:rsidRDefault="00A10B3F" w:rsidP="00B51E18">
      <w:pPr>
        <w:rPr>
          <w:sz w:val="24"/>
          <w:szCs w:val="24"/>
        </w:rPr>
      </w:pPr>
      <w:r w:rsidRPr="00B51E18">
        <w:rPr>
          <w:sz w:val="24"/>
          <w:szCs w:val="24"/>
        </w:rPr>
        <w:t>At</w:t>
      </w:r>
      <w:r w:rsidRPr="00B51E18">
        <w:rPr>
          <w:spacing w:val="-4"/>
          <w:sz w:val="24"/>
          <w:szCs w:val="24"/>
        </w:rPr>
        <w:t xml:space="preserve"> </w:t>
      </w:r>
      <w:r w:rsidR="0008350E">
        <w:rPr>
          <w:sz w:val="24"/>
          <w:szCs w:val="24"/>
        </w:rPr>
        <w:t>7:15</w:t>
      </w:r>
      <w:r w:rsidRPr="00B51E18">
        <w:rPr>
          <w:spacing w:val="-3"/>
          <w:sz w:val="24"/>
          <w:szCs w:val="24"/>
        </w:rPr>
        <w:t xml:space="preserve"> </w:t>
      </w:r>
      <w:r w:rsidRPr="00B51E18">
        <w:rPr>
          <w:sz w:val="24"/>
          <w:szCs w:val="24"/>
        </w:rPr>
        <w:t>pm,</w:t>
      </w:r>
      <w:r w:rsidRPr="00B51E18">
        <w:rPr>
          <w:spacing w:val="-3"/>
          <w:sz w:val="24"/>
          <w:szCs w:val="24"/>
        </w:rPr>
        <w:t xml:space="preserve"> </w:t>
      </w:r>
      <w:r w:rsidRPr="00B51E18">
        <w:rPr>
          <w:sz w:val="24"/>
          <w:szCs w:val="24"/>
        </w:rPr>
        <w:t>the</w:t>
      </w:r>
      <w:r w:rsidRPr="00B51E18">
        <w:rPr>
          <w:spacing w:val="-3"/>
          <w:sz w:val="24"/>
          <w:szCs w:val="24"/>
        </w:rPr>
        <w:t xml:space="preserve"> </w:t>
      </w:r>
      <w:r w:rsidRPr="00B51E18">
        <w:rPr>
          <w:sz w:val="24"/>
          <w:szCs w:val="24"/>
        </w:rPr>
        <w:t>Chair</w:t>
      </w:r>
      <w:r w:rsidRPr="00B51E18">
        <w:rPr>
          <w:spacing w:val="-3"/>
          <w:sz w:val="24"/>
          <w:szCs w:val="24"/>
        </w:rPr>
        <w:t xml:space="preserve"> </w:t>
      </w:r>
      <w:r w:rsidRPr="00B51E18">
        <w:rPr>
          <w:sz w:val="24"/>
          <w:szCs w:val="24"/>
        </w:rPr>
        <w:t>called</w:t>
      </w:r>
      <w:r w:rsidRPr="00B51E18">
        <w:rPr>
          <w:spacing w:val="-4"/>
          <w:sz w:val="24"/>
          <w:szCs w:val="24"/>
        </w:rPr>
        <w:t xml:space="preserve"> </w:t>
      </w:r>
      <w:r w:rsidRPr="00B51E18">
        <w:rPr>
          <w:sz w:val="24"/>
          <w:szCs w:val="24"/>
        </w:rPr>
        <w:t>for</w:t>
      </w:r>
      <w:r w:rsidRPr="00B51E18">
        <w:rPr>
          <w:spacing w:val="-3"/>
          <w:sz w:val="24"/>
          <w:szCs w:val="24"/>
        </w:rPr>
        <w:t xml:space="preserve"> </w:t>
      </w:r>
      <w:r w:rsidRPr="00B51E18">
        <w:rPr>
          <w:sz w:val="24"/>
          <w:szCs w:val="24"/>
        </w:rPr>
        <w:t>a</w:t>
      </w:r>
      <w:r w:rsidRPr="00B51E18">
        <w:rPr>
          <w:spacing w:val="-3"/>
          <w:sz w:val="24"/>
          <w:szCs w:val="24"/>
        </w:rPr>
        <w:t xml:space="preserve"> </w:t>
      </w:r>
      <w:r w:rsidRPr="00B51E18">
        <w:rPr>
          <w:sz w:val="24"/>
          <w:szCs w:val="24"/>
        </w:rPr>
        <w:t>motion</w:t>
      </w:r>
      <w:r w:rsidRPr="00B51E18">
        <w:rPr>
          <w:spacing w:val="-4"/>
          <w:sz w:val="24"/>
          <w:szCs w:val="24"/>
        </w:rPr>
        <w:t xml:space="preserve"> </w:t>
      </w:r>
      <w:r w:rsidRPr="00B51E18">
        <w:rPr>
          <w:sz w:val="24"/>
          <w:szCs w:val="24"/>
        </w:rPr>
        <w:t xml:space="preserve">to </w:t>
      </w:r>
      <w:r w:rsidR="002E2356" w:rsidRPr="00B51E18">
        <w:rPr>
          <w:sz w:val="24"/>
          <w:szCs w:val="24"/>
        </w:rPr>
        <w:t>adjourn</w:t>
      </w:r>
      <w:r w:rsidRPr="00B51E18">
        <w:rPr>
          <w:spacing w:val="-4"/>
          <w:sz w:val="24"/>
          <w:szCs w:val="24"/>
        </w:rPr>
        <w:t xml:space="preserve"> </w:t>
      </w:r>
      <w:r w:rsidRPr="00B51E18">
        <w:rPr>
          <w:sz w:val="24"/>
          <w:szCs w:val="24"/>
        </w:rPr>
        <w:t>the</w:t>
      </w:r>
      <w:r w:rsidRPr="00B51E18">
        <w:rPr>
          <w:spacing w:val="-2"/>
          <w:sz w:val="24"/>
          <w:szCs w:val="24"/>
        </w:rPr>
        <w:t xml:space="preserve"> </w:t>
      </w:r>
      <w:r w:rsidRPr="00B51E18">
        <w:rPr>
          <w:sz w:val="24"/>
          <w:szCs w:val="24"/>
        </w:rPr>
        <w:t>regular</w:t>
      </w:r>
      <w:r w:rsidRPr="00B51E18">
        <w:rPr>
          <w:spacing w:val="-3"/>
          <w:sz w:val="24"/>
          <w:szCs w:val="24"/>
        </w:rPr>
        <w:t xml:space="preserve"> </w:t>
      </w:r>
      <w:r w:rsidRPr="00B51E18">
        <w:rPr>
          <w:sz w:val="24"/>
          <w:szCs w:val="24"/>
        </w:rPr>
        <w:t>meeting</w:t>
      </w:r>
      <w:r w:rsidR="002E2356" w:rsidRPr="00B51E18">
        <w:rPr>
          <w:sz w:val="24"/>
          <w:szCs w:val="24"/>
        </w:rPr>
        <w:t xml:space="preserve"> and </w:t>
      </w:r>
      <w:r w:rsidRPr="00B51E18">
        <w:rPr>
          <w:sz w:val="24"/>
          <w:szCs w:val="24"/>
        </w:rPr>
        <w:t>reconvene</w:t>
      </w:r>
      <w:r w:rsidRPr="00B51E18">
        <w:rPr>
          <w:spacing w:val="-3"/>
          <w:sz w:val="24"/>
          <w:szCs w:val="24"/>
        </w:rPr>
        <w:t xml:space="preserve"> </w:t>
      </w:r>
      <w:r w:rsidRPr="00B51E18">
        <w:rPr>
          <w:sz w:val="24"/>
          <w:szCs w:val="24"/>
        </w:rPr>
        <w:t>in Executive Session</w:t>
      </w:r>
      <w:r w:rsidR="002E2356" w:rsidRPr="00B51E18">
        <w:rPr>
          <w:sz w:val="24"/>
          <w:szCs w:val="24"/>
        </w:rPr>
        <w:t>.</w:t>
      </w:r>
      <w:r w:rsidRPr="00B51E18">
        <w:rPr>
          <w:sz w:val="24"/>
          <w:szCs w:val="24"/>
        </w:rPr>
        <w:t xml:space="preserve">  </w:t>
      </w:r>
    </w:p>
    <w:p w14:paraId="336C4F04" w14:textId="77777777" w:rsidR="00D63F4E" w:rsidRPr="00B51E18" w:rsidRDefault="00D63F4E" w:rsidP="00B51E18">
      <w:pPr>
        <w:rPr>
          <w:sz w:val="24"/>
          <w:szCs w:val="24"/>
        </w:rPr>
      </w:pPr>
    </w:p>
    <w:p w14:paraId="23E0DA41" w14:textId="42F432D6" w:rsidR="00A10B3F" w:rsidRPr="00B51E18" w:rsidRDefault="00062885" w:rsidP="00B51E18">
      <w:pPr>
        <w:ind w:left="720"/>
        <w:rPr>
          <w:sz w:val="24"/>
          <w:szCs w:val="24"/>
        </w:rPr>
      </w:pPr>
      <w:r w:rsidRPr="00B51E18">
        <w:rPr>
          <w:b/>
          <w:sz w:val="24"/>
          <w:szCs w:val="24"/>
        </w:rPr>
        <w:t>MOTION</w:t>
      </w:r>
      <w:r w:rsidRPr="00B51E18">
        <w:rPr>
          <w:sz w:val="24"/>
          <w:szCs w:val="24"/>
        </w:rPr>
        <w:t xml:space="preserve">: </w:t>
      </w:r>
      <w:r w:rsidR="0008350E">
        <w:rPr>
          <w:sz w:val="24"/>
          <w:szCs w:val="24"/>
        </w:rPr>
        <w:t>Emelda Bing Walker</w:t>
      </w:r>
      <w:r w:rsidR="00E4206D" w:rsidRPr="00B51E18">
        <w:rPr>
          <w:sz w:val="24"/>
          <w:szCs w:val="24"/>
        </w:rPr>
        <w:t xml:space="preserve"> </w:t>
      </w:r>
      <w:r w:rsidRPr="00B51E18">
        <w:rPr>
          <w:sz w:val="24"/>
          <w:szCs w:val="24"/>
        </w:rPr>
        <w:t>moved to adjourn the regular meeting of the Library Board of Trustees</w:t>
      </w:r>
      <w:r w:rsidR="00A10B3F" w:rsidRPr="00B51E18">
        <w:rPr>
          <w:sz w:val="24"/>
          <w:szCs w:val="24"/>
        </w:rPr>
        <w:t xml:space="preserve"> and </w:t>
      </w:r>
      <w:r w:rsidRPr="00B51E18">
        <w:rPr>
          <w:sz w:val="24"/>
          <w:szCs w:val="24"/>
        </w:rPr>
        <w:t>reconvene in Executive Session regarding</w:t>
      </w:r>
      <w:r w:rsidR="00A10B3F" w:rsidRPr="00B51E18">
        <w:rPr>
          <w:sz w:val="24"/>
          <w:szCs w:val="24"/>
        </w:rPr>
        <w:t>:</w:t>
      </w:r>
    </w:p>
    <w:p w14:paraId="0421B095" w14:textId="77777777" w:rsidR="00A10B3F" w:rsidRPr="00B51E18" w:rsidRDefault="00A10B3F" w:rsidP="00B51E18">
      <w:pPr>
        <w:rPr>
          <w:sz w:val="24"/>
          <w:szCs w:val="24"/>
        </w:rPr>
      </w:pPr>
    </w:p>
    <w:p w14:paraId="1B7FE3C0" w14:textId="41E0CD9E" w:rsidR="00A10B3F" w:rsidRPr="00B51E18" w:rsidRDefault="00A10B3F" w:rsidP="00B51E18">
      <w:pPr>
        <w:ind w:left="720"/>
        <w:rPr>
          <w:rFonts w:cs="Aptos"/>
          <w:sz w:val="24"/>
          <w:szCs w:val="24"/>
          <w:u w:val="single"/>
        </w:rPr>
      </w:pPr>
      <w:bookmarkStart w:id="4" w:name="_Hlk209689313"/>
      <w:r w:rsidRPr="00B51E18">
        <w:rPr>
          <w:sz w:val="24"/>
          <w:szCs w:val="24"/>
        </w:rPr>
        <w:t>(1)</w:t>
      </w:r>
      <w:r w:rsidRPr="00B51E18">
        <w:rPr>
          <w:sz w:val="24"/>
          <w:szCs w:val="24"/>
          <w:u w:val="single"/>
        </w:rPr>
        <w:t xml:space="preserve"> </w:t>
      </w:r>
      <w:r w:rsidR="002E2356" w:rsidRPr="00B51E18">
        <w:rPr>
          <w:rFonts w:cs="Aptos"/>
          <w:sz w:val="24"/>
          <w:szCs w:val="24"/>
          <w:u w:val="single"/>
        </w:rPr>
        <w:t>Collective Bargaining</w:t>
      </w:r>
    </w:p>
    <w:p w14:paraId="14510941" w14:textId="77777777" w:rsidR="00A10B3F" w:rsidRPr="00B51E18" w:rsidRDefault="00A10B3F" w:rsidP="00B51E18">
      <w:pPr>
        <w:widowControl/>
        <w:numPr>
          <w:ilvl w:val="0"/>
          <w:numId w:val="17"/>
        </w:numPr>
        <w:autoSpaceDE/>
        <w:autoSpaceDN/>
        <w:ind w:left="1080"/>
        <w:rPr>
          <w:sz w:val="24"/>
          <w:szCs w:val="24"/>
        </w:rPr>
      </w:pPr>
      <w:r w:rsidRPr="00B51E18">
        <w:rPr>
          <w:sz w:val="24"/>
          <w:szCs w:val="24"/>
        </w:rPr>
        <w:t>Pursuant to 24-6-402(4)(e)(I) for discussion of strategy and instructions to negotiators.</w:t>
      </w:r>
    </w:p>
    <w:p w14:paraId="03DCC78D" w14:textId="77777777" w:rsidR="00A10B3F" w:rsidRPr="00B51E18" w:rsidRDefault="00A10B3F" w:rsidP="00B51E18">
      <w:pPr>
        <w:widowControl/>
        <w:numPr>
          <w:ilvl w:val="0"/>
          <w:numId w:val="17"/>
        </w:numPr>
        <w:autoSpaceDE/>
        <w:autoSpaceDN/>
        <w:ind w:left="1080"/>
        <w:rPr>
          <w:sz w:val="24"/>
          <w:szCs w:val="24"/>
        </w:rPr>
      </w:pPr>
      <w:r w:rsidRPr="00B51E18">
        <w:rPr>
          <w:sz w:val="24"/>
          <w:szCs w:val="24"/>
        </w:rPr>
        <w:t>Pursuant to 24-6-402(4)(b)</w:t>
      </w:r>
      <w:r w:rsidRPr="00B51E18">
        <w:rPr>
          <w:color w:val="333333"/>
          <w:sz w:val="24"/>
          <w:szCs w:val="24"/>
        </w:rPr>
        <w:t xml:space="preserve"> Conferences with an attorney for the local public body for the purposes of receiving legal advice on specific legal questions.</w:t>
      </w:r>
    </w:p>
    <w:bookmarkEnd w:id="4"/>
    <w:p w14:paraId="459713F4" w14:textId="77777777" w:rsidR="002E2356" w:rsidRPr="00B51E18" w:rsidRDefault="002E2356" w:rsidP="00B51E18">
      <w:pPr>
        <w:ind w:left="720"/>
        <w:rPr>
          <w:sz w:val="24"/>
          <w:szCs w:val="24"/>
        </w:rPr>
      </w:pPr>
    </w:p>
    <w:p w14:paraId="68B033A5" w14:textId="77E1532B" w:rsidR="001A3CD8" w:rsidRPr="00B51E18" w:rsidRDefault="00062885" w:rsidP="00B51E18">
      <w:pPr>
        <w:ind w:left="720"/>
        <w:rPr>
          <w:spacing w:val="-2"/>
          <w:sz w:val="24"/>
          <w:szCs w:val="24"/>
        </w:rPr>
      </w:pPr>
      <w:r w:rsidRPr="00B51E18">
        <w:rPr>
          <w:sz w:val="24"/>
          <w:szCs w:val="24"/>
        </w:rPr>
        <w:t>Seconded</w:t>
      </w:r>
      <w:r w:rsidRPr="00B51E18">
        <w:rPr>
          <w:spacing w:val="-4"/>
          <w:sz w:val="24"/>
          <w:szCs w:val="24"/>
        </w:rPr>
        <w:t xml:space="preserve"> </w:t>
      </w:r>
      <w:r w:rsidRPr="00B51E18">
        <w:rPr>
          <w:sz w:val="24"/>
          <w:szCs w:val="24"/>
        </w:rPr>
        <w:t>by</w:t>
      </w:r>
      <w:r w:rsidRPr="00B51E18">
        <w:rPr>
          <w:spacing w:val="-4"/>
          <w:sz w:val="24"/>
          <w:szCs w:val="24"/>
        </w:rPr>
        <w:t xml:space="preserve"> </w:t>
      </w:r>
      <w:r w:rsidR="0008350E">
        <w:rPr>
          <w:spacing w:val="-4"/>
          <w:sz w:val="24"/>
          <w:szCs w:val="24"/>
        </w:rPr>
        <w:t>Renny Fagan</w:t>
      </w:r>
      <w:r w:rsidR="001553E6" w:rsidRPr="00B51E18">
        <w:rPr>
          <w:sz w:val="24"/>
          <w:szCs w:val="24"/>
        </w:rPr>
        <w:t xml:space="preserve"> </w:t>
      </w:r>
      <w:r w:rsidRPr="00B51E18">
        <w:rPr>
          <w:sz w:val="24"/>
          <w:szCs w:val="24"/>
        </w:rPr>
        <w:t>the</w:t>
      </w:r>
      <w:r w:rsidRPr="00B51E18">
        <w:rPr>
          <w:spacing w:val="-2"/>
          <w:sz w:val="24"/>
          <w:szCs w:val="24"/>
        </w:rPr>
        <w:t xml:space="preserve"> </w:t>
      </w:r>
      <w:r w:rsidRPr="00B51E18">
        <w:rPr>
          <w:sz w:val="24"/>
          <w:szCs w:val="24"/>
        </w:rPr>
        <w:t>motion</w:t>
      </w:r>
      <w:r w:rsidRPr="00B51E18">
        <w:rPr>
          <w:spacing w:val="-4"/>
          <w:sz w:val="24"/>
          <w:szCs w:val="24"/>
        </w:rPr>
        <w:t xml:space="preserve"> </w:t>
      </w:r>
      <w:r w:rsidRPr="00B51E18">
        <w:rPr>
          <w:sz w:val="24"/>
          <w:szCs w:val="24"/>
        </w:rPr>
        <w:t>passed</w:t>
      </w:r>
      <w:r w:rsidRPr="00B51E18">
        <w:rPr>
          <w:spacing w:val="-4"/>
          <w:sz w:val="24"/>
          <w:szCs w:val="24"/>
        </w:rPr>
        <w:t xml:space="preserve"> </w:t>
      </w:r>
      <w:r w:rsidRPr="00B51E18">
        <w:rPr>
          <w:sz w:val="24"/>
          <w:szCs w:val="24"/>
        </w:rPr>
        <w:t>by</w:t>
      </w:r>
      <w:r w:rsidRPr="00B51E18">
        <w:rPr>
          <w:spacing w:val="-4"/>
          <w:sz w:val="24"/>
          <w:szCs w:val="24"/>
        </w:rPr>
        <w:t xml:space="preserve"> </w:t>
      </w:r>
      <w:r w:rsidRPr="00B51E18">
        <w:rPr>
          <w:sz w:val="24"/>
          <w:szCs w:val="24"/>
        </w:rPr>
        <w:t>unanimous</w:t>
      </w:r>
      <w:r w:rsidRPr="00B51E18">
        <w:rPr>
          <w:spacing w:val="-3"/>
          <w:sz w:val="24"/>
          <w:szCs w:val="24"/>
        </w:rPr>
        <w:t xml:space="preserve"> </w:t>
      </w:r>
      <w:r w:rsidRPr="00B51E18">
        <w:rPr>
          <w:sz w:val="24"/>
          <w:szCs w:val="24"/>
        </w:rPr>
        <w:t>vote</w:t>
      </w:r>
      <w:r w:rsidRPr="00B51E18">
        <w:rPr>
          <w:spacing w:val="-3"/>
          <w:sz w:val="24"/>
          <w:szCs w:val="24"/>
        </w:rPr>
        <w:t xml:space="preserve"> </w:t>
      </w:r>
      <w:r w:rsidRPr="00B51E18">
        <w:rPr>
          <w:sz w:val="24"/>
          <w:szCs w:val="24"/>
        </w:rPr>
        <w:t>of</w:t>
      </w:r>
      <w:r w:rsidRPr="00B51E18">
        <w:rPr>
          <w:spacing w:val="-3"/>
          <w:sz w:val="24"/>
          <w:szCs w:val="24"/>
        </w:rPr>
        <w:t xml:space="preserve"> </w:t>
      </w:r>
      <w:r w:rsidRPr="00B51E18">
        <w:rPr>
          <w:sz w:val="24"/>
          <w:szCs w:val="24"/>
        </w:rPr>
        <w:t>all</w:t>
      </w:r>
      <w:r w:rsidRPr="00B51E18">
        <w:rPr>
          <w:spacing w:val="-4"/>
          <w:sz w:val="24"/>
          <w:szCs w:val="24"/>
        </w:rPr>
        <w:t xml:space="preserve"> </w:t>
      </w:r>
      <w:r w:rsidRPr="00B51E18">
        <w:rPr>
          <w:sz w:val="24"/>
          <w:szCs w:val="24"/>
        </w:rPr>
        <w:t xml:space="preserve">Trustees </w:t>
      </w:r>
      <w:r w:rsidRPr="00B51E18">
        <w:rPr>
          <w:spacing w:val="-2"/>
          <w:sz w:val="24"/>
          <w:szCs w:val="24"/>
        </w:rPr>
        <w:t>present.</w:t>
      </w:r>
    </w:p>
    <w:p w14:paraId="799D8175" w14:textId="77777777" w:rsidR="00A10B3F" w:rsidRPr="00B51E18" w:rsidRDefault="00A10B3F" w:rsidP="00B51E18">
      <w:pPr>
        <w:rPr>
          <w:spacing w:val="-2"/>
          <w:sz w:val="24"/>
          <w:szCs w:val="24"/>
        </w:rPr>
      </w:pPr>
    </w:p>
    <w:p w14:paraId="5D5F13C7" w14:textId="580F0F5D" w:rsidR="00872B38" w:rsidRDefault="00062885" w:rsidP="008259FF">
      <w:pPr>
        <w:rPr>
          <w:sz w:val="24"/>
          <w:szCs w:val="24"/>
        </w:rPr>
      </w:pPr>
      <w:r w:rsidRPr="00B51E18">
        <w:rPr>
          <w:sz w:val="24"/>
          <w:szCs w:val="24"/>
        </w:rPr>
        <w:t xml:space="preserve">The Chair announced </w:t>
      </w:r>
      <w:r w:rsidR="00A2182F" w:rsidRPr="00B51E18">
        <w:rPr>
          <w:sz w:val="24"/>
          <w:szCs w:val="24"/>
        </w:rPr>
        <w:t xml:space="preserve">a </w:t>
      </w:r>
      <w:r w:rsidR="0008350E">
        <w:rPr>
          <w:sz w:val="24"/>
          <w:szCs w:val="24"/>
        </w:rPr>
        <w:t>10</w:t>
      </w:r>
      <w:r w:rsidR="00B61A70" w:rsidRPr="00B51E18">
        <w:rPr>
          <w:sz w:val="24"/>
          <w:szCs w:val="24"/>
        </w:rPr>
        <w:t xml:space="preserve"> </w:t>
      </w:r>
      <w:r w:rsidR="00186365" w:rsidRPr="00B51E18">
        <w:rPr>
          <w:sz w:val="24"/>
          <w:szCs w:val="24"/>
        </w:rPr>
        <w:t>min</w:t>
      </w:r>
      <w:r w:rsidR="00272E6C" w:rsidRPr="00B51E18">
        <w:rPr>
          <w:sz w:val="24"/>
          <w:szCs w:val="24"/>
        </w:rPr>
        <w:t>ute</w:t>
      </w:r>
      <w:r w:rsidR="00186365" w:rsidRPr="00B51E18">
        <w:rPr>
          <w:sz w:val="24"/>
          <w:szCs w:val="24"/>
        </w:rPr>
        <w:t xml:space="preserve"> </w:t>
      </w:r>
      <w:r w:rsidR="00A2182F" w:rsidRPr="00B51E18">
        <w:rPr>
          <w:sz w:val="24"/>
          <w:szCs w:val="24"/>
        </w:rPr>
        <w:t>break</w:t>
      </w:r>
      <w:r w:rsidRPr="00B51E18">
        <w:rPr>
          <w:sz w:val="24"/>
          <w:szCs w:val="24"/>
        </w:rPr>
        <w:t xml:space="preserve"> to allow the Board and staff time to clear the room,</w:t>
      </w:r>
      <w:r w:rsidRPr="00B51E18">
        <w:rPr>
          <w:spacing w:val="-3"/>
          <w:sz w:val="24"/>
          <w:szCs w:val="24"/>
        </w:rPr>
        <w:t xml:space="preserve"> </w:t>
      </w:r>
      <w:r w:rsidRPr="00B51E18">
        <w:rPr>
          <w:sz w:val="24"/>
          <w:szCs w:val="24"/>
        </w:rPr>
        <w:t>leave</w:t>
      </w:r>
      <w:r w:rsidRPr="00B51E18">
        <w:rPr>
          <w:spacing w:val="-3"/>
          <w:sz w:val="24"/>
          <w:szCs w:val="24"/>
        </w:rPr>
        <w:t xml:space="preserve"> </w:t>
      </w:r>
      <w:r w:rsidRPr="00B51E18">
        <w:rPr>
          <w:sz w:val="24"/>
          <w:szCs w:val="24"/>
        </w:rPr>
        <w:t>the</w:t>
      </w:r>
      <w:r w:rsidRPr="00B51E18">
        <w:rPr>
          <w:spacing w:val="-3"/>
          <w:sz w:val="24"/>
          <w:szCs w:val="24"/>
        </w:rPr>
        <w:t xml:space="preserve"> </w:t>
      </w:r>
      <w:r w:rsidRPr="00B51E18">
        <w:rPr>
          <w:sz w:val="24"/>
          <w:szCs w:val="24"/>
        </w:rPr>
        <w:t>existing</w:t>
      </w:r>
      <w:r w:rsidRPr="00B51E18">
        <w:rPr>
          <w:spacing w:val="-4"/>
          <w:sz w:val="24"/>
          <w:szCs w:val="24"/>
        </w:rPr>
        <w:t xml:space="preserve"> </w:t>
      </w:r>
      <w:r w:rsidRPr="00B51E18">
        <w:rPr>
          <w:sz w:val="24"/>
          <w:szCs w:val="24"/>
        </w:rPr>
        <w:t>ZOOM</w:t>
      </w:r>
      <w:r w:rsidRPr="00B51E18">
        <w:rPr>
          <w:spacing w:val="-3"/>
          <w:sz w:val="24"/>
          <w:szCs w:val="24"/>
        </w:rPr>
        <w:t xml:space="preserve"> </w:t>
      </w:r>
      <w:r w:rsidRPr="00B51E18">
        <w:rPr>
          <w:sz w:val="24"/>
          <w:szCs w:val="24"/>
        </w:rPr>
        <w:t>meeting</w:t>
      </w:r>
      <w:r w:rsidR="00A10B3F" w:rsidRPr="00B51E18">
        <w:rPr>
          <w:sz w:val="24"/>
          <w:szCs w:val="24"/>
        </w:rPr>
        <w:t>,</w:t>
      </w:r>
      <w:r w:rsidRPr="00B51E18">
        <w:rPr>
          <w:spacing w:val="-4"/>
          <w:sz w:val="24"/>
          <w:szCs w:val="24"/>
        </w:rPr>
        <w:t xml:space="preserve"> </w:t>
      </w:r>
      <w:r w:rsidRPr="00B51E18">
        <w:rPr>
          <w:sz w:val="24"/>
          <w:szCs w:val="24"/>
        </w:rPr>
        <w:t>and</w:t>
      </w:r>
      <w:r w:rsidRPr="00B51E18">
        <w:rPr>
          <w:spacing w:val="-4"/>
          <w:sz w:val="24"/>
          <w:szCs w:val="24"/>
        </w:rPr>
        <w:t xml:space="preserve"> </w:t>
      </w:r>
      <w:r w:rsidRPr="00B51E18">
        <w:rPr>
          <w:sz w:val="24"/>
          <w:szCs w:val="24"/>
        </w:rPr>
        <w:t>then</w:t>
      </w:r>
      <w:r w:rsidRPr="00B51E18">
        <w:rPr>
          <w:spacing w:val="-4"/>
          <w:sz w:val="24"/>
          <w:szCs w:val="24"/>
        </w:rPr>
        <w:t xml:space="preserve"> </w:t>
      </w:r>
      <w:r w:rsidRPr="00B51E18">
        <w:rPr>
          <w:sz w:val="24"/>
          <w:szCs w:val="24"/>
        </w:rPr>
        <w:t>join</w:t>
      </w:r>
      <w:r w:rsidRPr="00B51E18">
        <w:rPr>
          <w:spacing w:val="-3"/>
          <w:sz w:val="24"/>
          <w:szCs w:val="24"/>
        </w:rPr>
        <w:t xml:space="preserve"> </w:t>
      </w:r>
      <w:r w:rsidRPr="00B51E18">
        <w:rPr>
          <w:sz w:val="24"/>
          <w:szCs w:val="24"/>
        </w:rPr>
        <w:t>the</w:t>
      </w:r>
      <w:r w:rsidRPr="00B51E18">
        <w:rPr>
          <w:spacing w:val="-3"/>
          <w:sz w:val="24"/>
          <w:szCs w:val="24"/>
        </w:rPr>
        <w:t xml:space="preserve"> </w:t>
      </w:r>
      <w:r w:rsidRPr="00B51E18">
        <w:rPr>
          <w:sz w:val="24"/>
          <w:szCs w:val="24"/>
        </w:rPr>
        <w:t>Executive</w:t>
      </w:r>
      <w:r w:rsidRPr="00B51E18">
        <w:rPr>
          <w:spacing w:val="-3"/>
          <w:sz w:val="24"/>
          <w:szCs w:val="24"/>
        </w:rPr>
        <w:t xml:space="preserve"> </w:t>
      </w:r>
      <w:r w:rsidRPr="00B51E18">
        <w:rPr>
          <w:sz w:val="24"/>
          <w:szCs w:val="24"/>
        </w:rPr>
        <w:t>Session</w:t>
      </w:r>
      <w:r w:rsidR="002E2356" w:rsidRPr="00B51E18">
        <w:rPr>
          <w:spacing w:val="-4"/>
          <w:sz w:val="24"/>
          <w:szCs w:val="24"/>
        </w:rPr>
        <w:t xml:space="preserve"> in the separate meeting </w:t>
      </w:r>
      <w:r w:rsidR="00872B38" w:rsidRPr="00B51E18">
        <w:rPr>
          <w:spacing w:val="-4"/>
          <w:sz w:val="24"/>
          <w:szCs w:val="24"/>
        </w:rPr>
        <w:t>invitation</w:t>
      </w:r>
      <w:r w:rsidR="00B8227F">
        <w:rPr>
          <w:spacing w:val="-4"/>
          <w:sz w:val="24"/>
          <w:szCs w:val="24"/>
        </w:rPr>
        <w:t>.</w:t>
      </w:r>
      <w:r w:rsidR="008259FF">
        <w:rPr>
          <w:spacing w:val="-4"/>
          <w:sz w:val="24"/>
          <w:szCs w:val="24"/>
        </w:rPr>
        <w:t xml:space="preserve"> </w:t>
      </w:r>
    </w:p>
    <w:p w14:paraId="353CD18D" w14:textId="77777777" w:rsidR="008259FF" w:rsidRPr="00B51E18" w:rsidRDefault="008259FF" w:rsidP="008259FF">
      <w:pPr>
        <w:rPr>
          <w:sz w:val="24"/>
          <w:szCs w:val="24"/>
        </w:rPr>
      </w:pPr>
    </w:p>
    <w:p w14:paraId="4708EA3F" w14:textId="5AFD2CFD" w:rsidR="00872B38" w:rsidRPr="00B51E18" w:rsidRDefault="00872B38" w:rsidP="00B51E18">
      <w:pPr>
        <w:pStyle w:val="BodyText"/>
      </w:pPr>
      <w:r w:rsidRPr="00B51E18">
        <w:t xml:space="preserve">The Chair called the Executive Session to order at </w:t>
      </w:r>
      <w:r w:rsidR="00B8227F">
        <w:t xml:space="preserve">7:32 </w:t>
      </w:r>
      <w:r w:rsidRPr="00B51E18">
        <w:t>pm with the following trustees present: Renny Fagan,</w:t>
      </w:r>
      <w:r w:rsidR="00EB0446">
        <w:t xml:space="preserve"> Pam Anderson</w:t>
      </w:r>
      <w:r w:rsidRPr="00B51E18">
        <w:t>, Nikki Jain Brown</w:t>
      </w:r>
      <w:r w:rsidR="000E0E49">
        <w:t>, Charles Jones</w:t>
      </w:r>
      <w:r w:rsidR="00AF16FC">
        <w:t xml:space="preserve"> </w:t>
      </w:r>
      <w:r w:rsidRPr="00B51E18">
        <w:t>and Emelda (Bing) Walker. Also present were Donna Walker, Executive Director; Eric Butler, County Attorney’s Office, Steven Spirn Consultant; Bernadette Berger,</w:t>
      </w:r>
      <w:r w:rsidRPr="00B51E18">
        <w:rPr>
          <w:spacing w:val="-2"/>
        </w:rPr>
        <w:t xml:space="preserve"> </w:t>
      </w:r>
      <w:r w:rsidRPr="00B51E18">
        <w:t xml:space="preserve">Chief </w:t>
      </w:r>
      <w:r w:rsidR="00EB0446">
        <w:t>Information</w:t>
      </w:r>
      <w:r w:rsidRPr="00B51E18">
        <w:t xml:space="preserve"> Officer</w:t>
      </w:r>
      <w:r w:rsidRPr="00B51E18">
        <w:rPr>
          <w:bCs/>
          <w:i/>
          <w:iCs/>
          <w:spacing w:val="-1"/>
        </w:rPr>
        <w:t xml:space="preserve">; </w:t>
      </w:r>
      <w:r w:rsidRPr="00B51E18">
        <w:t>Lisa Smith, Chief People &amp; Culture Officer;</w:t>
      </w:r>
      <w:r w:rsidR="00A858B1" w:rsidRPr="00A858B1">
        <w:t xml:space="preserve"> </w:t>
      </w:r>
      <w:r w:rsidR="00A858B1" w:rsidRPr="00B51E18">
        <w:t>Cynthia Kiyotake, Chief Libraries and Inclusion Officer;</w:t>
      </w:r>
      <w:r w:rsidRPr="00B51E18">
        <w:t xml:space="preserve"> Matt Griffin, Chief Strategy &amp; Operating Officer; Elise Penington, Director of Communications &amp; Engagement; and Amber Fisher, Executive Assistant.</w:t>
      </w:r>
    </w:p>
    <w:p w14:paraId="3C0F471C" w14:textId="77777777" w:rsidR="00872B38" w:rsidRPr="00B51E18" w:rsidRDefault="00872B38" w:rsidP="00B51E18">
      <w:pPr>
        <w:pStyle w:val="BodyText"/>
      </w:pPr>
    </w:p>
    <w:p w14:paraId="3127C268" w14:textId="77777777" w:rsidR="00872B38" w:rsidRPr="00B51E18" w:rsidRDefault="00872B38" w:rsidP="00B51E18">
      <w:pPr>
        <w:pStyle w:val="BodyText"/>
      </w:pPr>
      <w:r w:rsidRPr="00B51E18">
        <w:t>It</w:t>
      </w:r>
      <w:r w:rsidRPr="00B51E18">
        <w:rPr>
          <w:spacing w:val="-3"/>
        </w:rPr>
        <w:t xml:space="preserve"> </w:t>
      </w:r>
      <w:r w:rsidRPr="00B51E18">
        <w:t>is</w:t>
      </w:r>
      <w:r w:rsidRPr="00B51E18">
        <w:rPr>
          <w:spacing w:val="-2"/>
        </w:rPr>
        <w:t xml:space="preserve"> </w:t>
      </w:r>
      <w:r w:rsidRPr="00B51E18">
        <w:t>noted</w:t>
      </w:r>
      <w:r w:rsidRPr="00B51E18">
        <w:rPr>
          <w:spacing w:val="-1"/>
        </w:rPr>
        <w:t xml:space="preserve"> </w:t>
      </w:r>
      <w:r w:rsidRPr="00B51E18">
        <w:t>that</w:t>
      </w:r>
      <w:r w:rsidRPr="00B51E18">
        <w:rPr>
          <w:spacing w:val="-3"/>
        </w:rPr>
        <w:t xml:space="preserve"> </w:t>
      </w:r>
      <w:r w:rsidRPr="00B51E18">
        <w:t>the</w:t>
      </w:r>
      <w:r w:rsidRPr="00B51E18">
        <w:rPr>
          <w:spacing w:val="-2"/>
        </w:rPr>
        <w:t xml:space="preserve"> </w:t>
      </w:r>
      <w:r w:rsidRPr="00B51E18">
        <w:t>session</w:t>
      </w:r>
      <w:r w:rsidRPr="00B51E18">
        <w:rPr>
          <w:spacing w:val="-3"/>
        </w:rPr>
        <w:t xml:space="preserve"> </w:t>
      </w:r>
      <w:r w:rsidRPr="00B51E18">
        <w:t>was</w:t>
      </w:r>
      <w:r w:rsidRPr="00B51E18">
        <w:rPr>
          <w:spacing w:val="-2"/>
        </w:rPr>
        <w:t xml:space="preserve"> </w:t>
      </w:r>
      <w:r w:rsidRPr="00B51E18">
        <w:t>recorded</w:t>
      </w:r>
      <w:r w:rsidRPr="00B51E18">
        <w:rPr>
          <w:spacing w:val="-3"/>
        </w:rPr>
        <w:t xml:space="preserve"> </w:t>
      </w:r>
      <w:r w:rsidRPr="00B51E18">
        <w:t>and</w:t>
      </w:r>
      <w:r w:rsidRPr="00B51E18">
        <w:rPr>
          <w:spacing w:val="-1"/>
        </w:rPr>
        <w:t xml:space="preserve"> </w:t>
      </w:r>
      <w:r w:rsidRPr="00B51E18">
        <w:t>that</w:t>
      </w:r>
      <w:r w:rsidRPr="00B51E18">
        <w:rPr>
          <w:spacing w:val="-3"/>
        </w:rPr>
        <w:t xml:space="preserve"> </w:t>
      </w:r>
      <w:r w:rsidRPr="00B51E18">
        <w:t>the</w:t>
      </w:r>
      <w:r w:rsidRPr="00B51E18">
        <w:rPr>
          <w:spacing w:val="-2"/>
        </w:rPr>
        <w:t xml:space="preserve"> </w:t>
      </w:r>
      <w:r w:rsidRPr="00B51E18">
        <w:t>recording</w:t>
      </w:r>
      <w:r w:rsidRPr="00B51E18">
        <w:rPr>
          <w:spacing w:val="-3"/>
        </w:rPr>
        <w:t xml:space="preserve"> </w:t>
      </w:r>
      <w:r w:rsidRPr="00B51E18">
        <w:t>will</w:t>
      </w:r>
      <w:r w:rsidRPr="00B51E18">
        <w:rPr>
          <w:spacing w:val="-2"/>
        </w:rPr>
        <w:t xml:space="preserve"> </w:t>
      </w:r>
      <w:r w:rsidRPr="00B51E18">
        <w:t>be</w:t>
      </w:r>
      <w:r w:rsidRPr="00B51E18">
        <w:rPr>
          <w:spacing w:val="-2"/>
        </w:rPr>
        <w:t xml:space="preserve"> </w:t>
      </w:r>
      <w:r w:rsidRPr="00B51E18">
        <w:t>retained</w:t>
      </w:r>
      <w:r w:rsidRPr="00B51E18">
        <w:rPr>
          <w:spacing w:val="-3"/>
        </w:rPr>
        <w:t xml:space="preserve"> </w:t>
      </w:r>
      <w:r w:rsidRPr="00B51E18">
        <w:t>for</w:t>
      </w:r>
      <w:r w:rsidRPr="00B51E18">
        <w:rPr>
          <w:spacing w:val="-2"/>
        </w:rPr>
        <w:t xml:space="preserve"> </w:t>
      </w:r>
      <w:r w:rsidRPr="00B51E18">
        <w:t xml:space="preserve">the required </w:t>
      </w:r>
      <w:r w:rsidRPr="00B51E18">
        <w:lastRenderedPageBreak/>
        <w:t>90 days.</w:t>
      </w:r>
    </w:p>
    <w:p w14:paraId="3A733EC8" w14:textId="77777777" w:rsidR="00B82D35" w:rsidRPr="00B51E18" w:rsidRDefault="00B82D35" w:rsidP="00B51E18">
      <w:pPr>
        <w:rPr>
          <w:sz w:val="24"/>
          <w:szCs w:val="24"/>
        </w:rPr>
      </w:pPr>
    </w:p>
    <w:p w14:paraId="1C7B4B74" w14:textId="60DFEB2A" w:rsidR="00A10B3F" w:rsidRPr="00B51E18" w:rsidRDefault="00A10B3F" w:rsidP="00B51E18">
      <w:pPr>
        <w:rPr>
          <w:sz w:val="24"/>
          <w:szCs w:val="24"/>
        </w:rPr>
      </w:pPr>
      <w:r w:rsidRPr="00B51E18">
        <w:rPr>
          <w:sz w:val="24"/>
          <w:szCs w:val="24"/>
        </w:rPr>
        <w:t xml:space="preserve">At </w:t>
      </w:r>
      <w:r w:rsidR="00B8227F">
        <w:rPr>
          <w:sz w:val="24"/>
          <w:szCs w:val="24"/>
        </w:rPr>
        <w:t xml:space="preserve">8:53 </w:t>
      </w:r>
      <w:r w:rsidRPr="00B51E18">
        <w:rPr>
          <w:sz w:val="24"/>
          <w:szCs w:val="24"/>
        </w:rPr>
        <w:t>pm, the Chair called for a motion to adjourn the Executive Session</w:t>
      </w:r>
      <w:r w:rsidR="00872B38" w:rsidRPr="00B51E18">
        <w:rPr>
          <w:sz w:val="24"/>
          <w:szCs w:val="24"/>
        </w:rPr>
        <w:t>.</w:t>
      </w:r>
      <w:r w:rsidRPr="00B51E18">
        <w:rPr>
          <w:sz w:val="24"/>
          <w:szCs w:val="24"/>
        </w:rPr>
        <w:t xml:space="preserve"> </w:t>
      </w:r>
    </w:p>
    <w:p w14:paraId="46E6A5D8" w14:textId="77777777" w:rsidR="00A10B3F" w:rsidRPr="00B51E18" w:rsidRDefault="00A10B3F" w:rsidP="00B51E18">
      <w:pPr>
        <w:rPr>
          <w:sz w:val="24"/>
          <w:szCs w:val="24"/>
        </w:rPr>
      </w:pPr>
    </w:p>
    <w:p w14:paraId="5EA3D101" w14:textId="78C03DE2" w:rsidR="00741570" w:rsidRPr="00B51E18" w:rsidRDefault="00A10B3F" w:rsidP="00B51E18">
      <w:pPr>
        <w:adjustRightInd w:val="0"/>
        <w:ind w:left="360"/>
        <w:rPr>
          <w:sz w:val="24"/>
          <w:szCs w:val="24"/>
        </w:rPr>
      </w:pPr>
      <w:r w:rsidRPr="00B51E18">
        <w:rPr>
          <w:b/>
          <w:sz w:val="24"/>
          <w:szCs w:val="24"/>
        </w:rPr>
        <w:t>MOTION</w:t>
      </w:r>
      <w:r w:rsidRPr="00B51E18">
        <w:rPr>
          <w:sz w:val="24"/>
          <w:szCs w:val="24"/>
        </w:rPr>
        <w:t xml:space="preserve">: </w:t>
      </w:r>
      <w:r w:rsidR="00B8227F">
        <w:rPr>
          <w:sz w:val="24"/>
          <w:szCs w:val="24"/>
        </w:rPr>
        <w:t xml:space="preserve">Kim Johson </w:t>
      </w:r>
      <w:r w:rsidRPr="00B51E18">
        <w:rPr>
          <w:sz w:val="24"/>
          <w:szCs w:val="24"/>
        </w:rPr>
        <w:t>moved to adjourn the Executive Session of the Library Board of Trustees</w:t>
      </w:r>
      <w:r w:rsidR="002E2356" w:rsidRPr="00B51E18">
        <w:rPr>
          <w:sz w:val="24"/>
          <w:szCs w:val="24"/>
        </w:rPr>
        <w:t>.</w:t>
      </w:r>
      <w:r w:rsidRPr="00B51E18">
        <w:rPr>
          <w:sz w:val="24"/>
          <w:szCs w:val="24"/>
        </w:rPr>
        <w:t xml:space="preserve"> Seconded by </w:t>
      </w:r>
      <w:r w:rsidR="00B8227F">
        <w:rPr>
          <w:sz w:val="24"/>
          <w:szCs w:val="24"/>
        </w:rPr>
        <w:t xml:space="preserve">Emelda Bing </w:t>
      </w:r>
      <w:r w:rsidR="004624F9">
        <w:rPr>
          <w:sz w:val="24"/>
          <w:szCs w:val="24"/>
        </w:rPr>
        <w:t>Walker,</w:t>
      </w:r>
      <w:r w:rsidRPr="00B51E18">
        <w:rPr>
          <w:sz w:val="24"/>
          <w:szCs w:val="24"/>
        </w:rPr>
        <w:t xml:space="preserve"> the motion passed by unanimous vote of all Trustees present. </w:t>
      </w:r>
    </w:p>
    <w:p w14:paraId="5C1E20C0" w14:textId="77777777" w:rsidR="00A10B3F" w:rsidRPr="00B51E18" w:rsidRDefault="00A10B3F" w:rsidP="00B51E18">
      <w:pPr>
        <w:pStyle w:val="BodyText"/>
        <w:ind w:right="1572"/>
        <w:rPr>
          <w:spacing w:val="-6"/>
        </w:rPr>
      </w:pPr>
    </w:p>
    <w:p w14:paraId="18E3ECDD" w14:textId="0633460E" w:rsidR="00A10B3F" w:rsidRPr="00B51E18" w:rsidRDefault="002E2356" w:rsidP="00B51E18">
      <w:pPr>
        <w:rPr>
          <w:sz w:val="24"/>
          <w:szCs w:val="24"/>
        </w:rPr>
      </w:pPr>
      <w:r w:rsidRPr="00B51E18">
        <w:rPr>
          <w:sz w:val="24"/>
          <w:szCs w:val="24"/>
        </w:rPr>
        <w:t>It is noted that t</w:t>
      </w:r>
      <w:r w:rsidR="00A10B3F" w:rsidRPr="00B51E18">
        <w:rPr>
          <w:sz w:val="24"/>
          <w:szCs w:val="24"/>
        </w:rPr>
        <w:t>he Library Board of Trustees met in Executive Session regarding Collective Bargaining. The Trustees held those discussions, and this summary is provided as required by Colorado Statute.</w:t>
      </w:r>
    </w:p>
    <w:p w14:paraId="0EB3BE23" w14:textId="0DA27780" w:rsidR="00A10B3F" w:rsidRDefault="00A10B3F" w:rsidP="00B51E18">
      <w:pPr>
        <w:rPr>
          <w:sz w:val="24"/>
          <w:szCs w:val="24"/>
        </w:rPr>
      </w:pPr>
    </w:p>
    <w:p w14:paraId="258A2D7C" w14:textId="2D991683" w:rsidR="009038A5" w:rsidRDefault="006E11F8" w:rsidP="00B51E1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noProof/>
          <w:spacing w:val="-2"/>
        </w:rPr>
        <w:drawing>
          <wp:inline distT="0" distB="0" distL="0" distR="0" wp14:anchorId="65015EE7" wp14:editId="00A2B06B">
            <wp:extent cx="2302736" cy="997575"/>
            <wp:effectExtent l="0" t="0" r="0" b="0"/>
            <wp:docPr id="1649882840" name="Picture 2" descr="A signatur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82840" name="Picture 2" descr="A signature on a black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302736" cy="997575"/>
                    </a:xfrm>
                    <a:prstGeom prst="rect">
                      <a:avLst/>
                    </a:prstGeom>
                  </pic:spPr>
                </pic:pic>
              </a:graphicData>
            </a:graphic>
          </wp:inline>
        </w:drawing>
      </w:r>
    </w:p>
    <w:p w14:paraId="2C822538" w14:textId="77777777" w:rsidR="009038A5" w:rsidRPr="00B51E18" w:rsidRDefault="009038A5" w:rsidP="00B51E18">
      <w:pPr>
        <w:rPr>
          <w:sz w:val="24"/>
          <w:szCs w:val="24"/>
        </w:rPr>
      </w:pPr>
    </w:p>
    <w:p w14:paraId="708B2447" w14:textId="7B1CBEFA" w:rsidR="00833780" w:rsidRPr="00B51E18" w:rsidRDefault="002E2356" w:rsidP="00B51E18">
      <w:pPr>
        <w:pStyle w:val="BodyText"/>
        <w:ind w:left="5876"/>
      </w:pPr>
      <w:bookmarkStart w:id="5" w:name="Jill_Fellman,_Secretary"/>
      <w:bookmarkEnd w:id="5"/>
      <w:r w:rsidRPr="00B51E18">
        <w:t>Charles Jones, Secretary</w:t>
      </w:r>
    </w:p>
    <w:p w14:paraId="33CE95A5" w14:textId="18D7704A" w:rsidR="001A3CD8" w:rsidRPr="00833780" w:rsidRDefault="00062885">
      <w:pPr>
        <w:pStyle w:val="BodyText"/>
        <w:ind w:left="5876"/>
      </w:pPr>
      <w:r w:rsidRPr="00833780">
        <w:rPr>
          <w:spacing w:val="-2"/>
        </w:rPr>
        <w:t xml:space="preserve"> </w:t>
      </w:r>
    </w:p>
    <w:sectPr w:rsidR="001A3CD8" w:rsidRPr="00833780" w:rsidSect="00B51E18">
      <w:footerReference w:type="default" r:id="rId8"/>
      <w:pgSz w:w="12240" w:h="15840"/>
      <w:pgMar w:top="994" w:right="720" w:bottom="662" w:left="1152" w:header="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F405A" w14:textId="77777777" w:rsidR="00C51DFD" w:rsidRDefault="00C51DFD">
      <w:r>
        <w:separator/>
      </w:r>
    </w:p>
  </w:endnote>
  <w:endnote w:type="continuationSeparator" w:id="0">
    <w:p w14:paraId="1ECE00E2" w14:textId="77777777" w:rsidR="00C51DFD" w:rsidRDefault="00C51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A57F" w14:textId="77777777" w:rsidR="001A3CD8" w:rsidRDefault="00062885">
    <w:pPr>
      <w:pStyle w:val="BodyText"/>
      <w:spacing w:line="14" w:lineRule="auto"/>
      <w:rPr>
        <w:sz w:val="20"/>
      </w:rPr>
    </w:pPr>
    <w:r>
      <w:rPr>
        <w:noProof/>
      </w:rPr>
      <mc:AlternateContent>
        <mc:Choice Requires="wps">
          <w:drawing>
            <wp:anchor distT="0" distB="0" distL="0" distR="0" simplePos="0" relativeHeight="487463424" behindDoc="1" locked="0" layoutInCell="1" allowOverlap="1" wp14:anchorId="15F66937" wp14:editId="292F2CF0">
              <wp:simplePos x="0" y="0"/>
              <wp:positionH relativeFrom="page">
                <wp:posOffset>3514597</wp:posOffset>
              </wp:positionH>
              <wp:positionV relativeFrom="page">
                <wp:posOffset>9617940</wp:posOffset>
              </wp:positionV>
              <wp:extent cx="51562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620" cy="196850"/>
                      </a:xfrm>
                      <a:prstGeom prst="rect">
                        <a:avLst/>
                      </a:prstGeom>
                    </wps:spPr>
                    <wps:txbx>
                      <w:txbxContent>
                        <w:p w14:paraId="11DBB162" w14:textId="77777777" w:rsidR="001A3CD8" w:rsidRDefault="00062885">
                          <w:pPr>
                            <w:pStyle w:val="BodyText"/>
                            <w:spacing w:before="20"/>
                            <w:ind w:left="20"/>
                            <w:rPr>
                              <w:rFonts w:ascii="Garamond"/>
                            </w:rPr>
                          </w:pPr>
                          <w:r>
                            <w:rPr>
                              <w:rFonts w:ascii="Garamond"/>
                            </w:rPr>
                            <w:fldChar w:fldCharType="begin"/>
                          </w:r>
                          <w:r>
                            <w:rPr>
                              <w:rFonts w:ascii="Garamond"/>
                            </w:rPr>
                            <w:instrText xml:space="preserve"> PAGE </w:instrText>
                          </w:r>
                          <w:r>
                            <w:rPr>
                              <w:rFonts w:ascii="Garamond"/>
                            </w:rPr>
                            <w:fldChar w:fldCharType="separate"/>
                          </w:r>
                          <w:r>
                            <w:rPr>
                              <w:rFonts w:ascii="Garamond"/>
                            </w:rPr>
                            <w:t>10</w:t>
                          </w:r>
                          <w:r>
                            <w:rPr>
                              <w:rFonts w:ascii="Garamond"/>
                            </w:rPr>
                            <w:fldChar w:fldCharType="end"/>
                          </w:r>
                          <w:r>
                            <w:rPr>
                              <w:rFonts w:ascii="Garamond"/>
                            </w:rPr>
                            <w:t xml:space="preserve"> of </w:t>
                          </w:r>
                          <w:r>
                            <w:rPr>
                              <w:rFonts w:ascii="Garamond"/>
                              <w:spacing w:val="-5"/>
                            </w:rPr>
                            <w:fldChar w:fldCharType="begin"/>
                          </w:r>
                          <w:r>
                            <w:rPr>
                              <w:rFonts w:ascii="Garamond"/>
                              <w:spacing w:val="-5"/>
                            </w:rPr>
                            <w:instrText xml:space="preserve"> NUMPAGES </w:instrText>
                          </w:r>
                          <w:r>
                            <w:rPr>
                              <w:rFonts w:ascii="Garamond"/>
                              <w:spacing w:val="-5"/>
                            </w:rPr>
                            <w:fldChar w:fldCharType="separate"/>
                          </w:r>
                          <w:r>
                            <w:rPr>
                              <w:rFonts w:ascii="Garamond"/>
                              <w:spacing w:val="-5"/>
                            </w:rPr>
                            <w:t>10</w:t>
                          </w:r>
                          <w:r>
                            <w:rPr>
                              <w:rFonts w:ascii="Garamond"/>
                              <w:spacing w:val="-5"/>
                            </w:rPr>
                            <w:fldChar w:fldCharType="end"/>
                          </w:r>
                        </w:p>
                      </w:txbxContent>
                    </wps:txbx>
                    <wps:bodyPr wrap="square" lIns="0" tIns="0" rIns="0" bIns="0" rtlCol="0">
                      <a:noAutofit/>
                    </wps:bodyPr>
                  </wps:wsp>
                </a:graphicData>
              </a:graphic>
            </wp:anchor>
          </w:drawing>
        </mc:Choice>
        <mc:Fallback>
          <w:pict>
            <v:shapetype w14:anchorId="15F66937" id="_x0000_t202" coordsize="21600,21600" o:spt="202" path="m,l,21600r21600,l21600,xe">
              <v:stroke joinstyle="miter"/>
              <v:path gradientshapeok="t" o:connecttype="rect"/>
            </v:shapetype>
            <v:shape id="Textbox 1" o:spid="_x0000_s1026" type="#_x0000_t202" style="position:absolute;margin-left:276.75pt;margin-top:757.3pt;width:40.6pt;height:15.5pt;z-index:-158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" filled="f" stroked="f">
              <v:textbox inset="0,0,0,0">
                <w:txbxContent>
                  <w:p w14:paraId="11DBB162" w14:textId="77777777" w:rsidR="001A3CD8" w:rsidRDefault="00062885">
                    <w:pPr>
                      <w:pStyle w:val="BodyText"/>
                      <w:spacing w:before="20"/>
                      <w:ind w:left="20"/>
                      <w:rPr>
                        <w:rFonts w:ascii="Garamond"/>
                      </w:rPr>
                    </w:pPr>
                    <w:r>
                      <w:rPr>
                        <w:rFonts w:ascii="Garamond"/>
                      </w:rPr>
                      <w:fldChar w:fldCharType="begin"/>
                    </w:r>
                    <w:r>
                      <w:rPr>
                        <w:rFonts w:ascii="Garamond"/>
                      </w:rPr>
                      <w:instrText xml:space="preserve"> PAGE </w:instrText>
                    </w:r>
                    <w:r>
                      <w:rPr>
                        <w:rFonts w:ascii="Garamond"/>
                      </w:rPr>
                      <w:fldChar w:fldCharType="separate"/>
                    </w:r>
                    <w:r>
                      <w:rPr>
                        <w:rFonts w:ascii="Garamond"/>
                      </w:rPr>
                      <w:t>10</w:t>
                    </w:r>
                    <w:r>
                      <w:rPr>
                        <w:rFonts w:ascii="Garamond"/>
                      </w:rPr>
                      <w:fldChar w:fldCharType="end"/>
                    </w:r>
                    <w:r>
                      <w:rPr>
                        <w:rFonts w:ascii="Garamond"/>
                      </w:rPr>
                      <w:t xml:space="preserve"> of </w:t>
                    </w:r>
                    <w:r>
                      <w:rPr>
                        <w:rFonts w:ascii="Garamond"/>
                        <w:spacing w:val="-5"/>
                      </w:rPr>
                      <w:fldChar w:fldCharType="begin"/>
                    </w:r>
                    <w:r>
                      <w:rPr>
                        <w:rFonts w:ascii="Garamond"/>
                        <w:spacing w:val="-5"/>
                      </w:rPr>
                      <w:instrText xml:space="preserve"> NUMPAGES </w:instrText>
                    </w:r>
                    <w:r>
                      <w:rPr>
                        <w:rFonts w:ascii="Garamond"/>
                        <w:spacing w:val="-5"/>
                      </w:rPr>
                      <w:fldChar w:fldCharType="separate"/>
                    </w:r>
                    <w:r>
                      <w:rPr>
                        <w:rFonts w:ascii="Garamond"/>
                        <w:spacing w:val="-5"/>
                      </w:rPr>
                      <w:t>10</w:t>
                    </w:r>
                    <w:r>
                      <w:rPr>
                        <w:rFonts w:ascii="Garamond"/>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BD1BA" w14:textId="77777777" w:rsidR="00C51DFD" w:rsidRDefault="00C51DFD">
      <w:r>
        <w:separator/>
      </w:r>
    </w:p>
  </w:footnote>
  <w:footnote w:type="continuationSeparator" w:id="0">
    <w:p w14:paraId="056A9C8A" w14:textId="77777777" w:rsidR="00C51DFD" w:rsidRDefault="00C51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4222"/>
    <w:multiLevelType w:val="hybridMultilevel"/>
    <w:tmpl w:val="D6BEF32E"/>
    <w:lvl w:ilvl="0" w:tplc="FFFFFFFF">
      <w:start w:val="1"/>
      <w:numFmt w:val="upp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88878A7"/>
    <w:multiLevelType w:val="hybridMultilevel"/>
    <w:tmpl w:val="C67890C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66476F"/>
    <w:multiLevelType w:val="hybridMultilevel"/>
    <w:tmpl w:val="9544E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3545F"/>
    <w:multiLevelType w:val="hybridMultilevel"/>
    <w:tmpl w:val="32AE95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100300"/>
    <w:multiLevelType w:val="hybridMultilevel"/>
    <w:tmpl w:val="8DE4F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E0B20"/>
    <w:multiLevelType w:val="hybridMultilevel"/>
    <w:tmpl w:val="BAF61A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526D4D"/>
    <w:multiLevelType w:val="hybridMultilevel"/>
    <w:tmpl w:val="5322D7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83260B"/>
    <w:multiLevelType w:val="hybridMultilevel"/>
    <w:tmpl w:val="7882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9A7EC6"/>
    <w:multiLevelType w:val="hybridMultilevel"/>
    <w:tmpl w:val="9C201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97565"/>
    <w:multiLevelType w:val="hybridMultilevel"/>
    <w:tmpl w:val="04CEB4BE"/>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0" w15:restartNumberingAfterBreak="0">
    <w:nsid w:val="18BA4F9D"/>
    <w:multiLevelType w:val="hybridMultilevel"/>
    <w:tmpl w:val="241C885C"/>
    <w:lvl w:ilvl="0" w:tplc="416410B6">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A93117"/>
    <w:multiLevelType w:val="hybridMultilevel"/>
    <w:tmpl w:val="D0AC11F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0B87CAE"/>
    <w:multiLevelType w:val="hybridMultilevel"/>
    <w:tmpl w:val="00F4CD18"/>
    <w:lvl w:ilvl="0" w:tplc="CA92C10C">
      <w:start w:val="1"/>
      <w:numFmt w:val="upperLetter"/>
      <w:lvlText w:val="%1."/>
      <w:lvlJc w:val="left"/>
      <w:pPr>
        <w:ind w:left="476" w:hanging="360"/>
      </w:pPr>
      <w:rPr>
        <w:rFonts w:ascii="Palatino Linotype" w:eastAsia="Palatino Linotype" w:hAnsi="Palatino Linotype" w:cs="Palatino Linotype" w:hint="default"/>
        <w:b/>
        <w:bCs/>
        <w:i w:val="0"/>
        <w:iCs w:val="0"/>
        <w:spacing w:val="0"/>
        <w:w w:val="100"/>
        <w:sz w:val="24"/>
        <w:szCs w:val="24"/>
        <w:lang w:val="en-US" w:eastAsia="en-US" w:bidi="ar-SA"/>
      </w:rPr>
    </w:lvl>
    <w:lvl w:ilvl="1" w:tplc="6512EEDE">
      <w:numFmt w:val="bullet"/>
      <w:lvlText w:val="•"/>
      <w:lvlJc w:val="left"/>
      <w:pPr>
        <w:ind w:left="1526" w:hanging="360"/>
      </w:pPr>
      <w:rPr>
        <w:rFonts w:hint="default"/>
        <w:lang w:val="en-US" w:eastAsia="en-US" w:bidi="ar-SA"/>
      </w:rPr>
    </w:lvl>
    <w:lvl w:ilvl="2" w:tplc="5692B9F8">
      <w:numFmt w:val="bullet"/>
      <w:lvlText w:val="•"/>
      <w:lvlJc w:val="left"/>
      <w:pPr>
        <w:ind w:left="2572" w:hanging="360"/>
      </w:pPr>
      <w:rPr>
        <w:rFonts w:hint="default"/>
        <w:lang w:val="en-US" w:eastAsia="en-US" w:bidi="ar-SA"/>
      </w:rPr>
    </w:lvl>
    <w:lvl w:ilvl="3" w:tplc="04466DFE">
      <w:numFmt w:val="bullet"/>
      <w:lvlText w:val="•"/>
      <w:lvlJc w:val="left"/>
      <w:pPr>
        <w:ind w:left="3618" w:hanging="360"/>
      </w:pPr>
      <w:rPr>
        <w:rFonts w:hint="default"/>
        <w:lang w:val="en-US" w:eastAsia="en-US" w:bidi="ar-SA"/>
      </w:rPr>
    </w:lvl>
    <w:lvl w:ilvl="4" w:tplc="285CAB84">
      <w:numFmt w:val="bullet"/>
      <w:lvlText w:val="•"/>
      <w:lvlJc w:val="left"/>
      <w:pPr>
        <w:ind w:left="4664" w:hanging="360"/>
      </w:pPr>
      <w:rPr>
        <w:rFonts w:hint="default"/>
        <w:lang w:val="en-US" w:eastAsia="en-US" w:bidi="ar-SA"/>
      </w:rPr>
    </w:lvl>
    <w:lvl w:ilvl="5" w:tplc="91A4BFEA">
      <w:numFmt w:val="bullet"/>
      <w:lvlText w:val="•"/>
      <w:lvlJc w:val="left"/>
      <w:pPr>
        <w:ind w:left="5710" w:hanging="360"/>
      </w:pPr>
      <w:rPr>
        <w:rFonts w:hint="default"/>
        <w:lang w:val="en-US" w:eastAsia="en-US" w:bidi="ar-SA"/>
      </w:rPr>
    </w:lvl>
    <w:lvl w:ilvl="6" w:tplc="2B8CFDAC">
      <w:numFmt w:val="bullet"/>
      <w:lvlText w:val="•"/>
      <w:lvlJc w:val="left"/>
      <w:pPr>
        <w:ind w:left="6756" w:hanging="360"/>
      </w:pPr>
      <w:rPr>
        <w:rFonts w:hint="default"/>
        <w:lang w:val="en-US" w:eastAsia="en-US" w:bidi="ar-SA"/>
      </w:rPr>
    </w:lvl>
    <w:lvl w:ilvl="7" w:tplc="6F382E20">
      <w:numFmt w:val="bullet"/>
      <w:lvlText w:val="•"/>
      <w:lvlJc w:val="left"/>
      <w:pPr>
        <w:ind w:left="7802" w:hanging="360"/>
      </w:pPr>
      <w:rPr>
        <w:rFonts w:hint="default"/>
        <w:lang w:val="en-US" w:eastAsia="en-US" w:bidi="ar-SA"/>
      </w:rPr>
    </w:lvl>
    <w:lvl w:ilvl="8" w:tplc="E1D063C6">
      <w:numFmt w:val="bullet"/>
      <w:lvlText w:val="•"/>
      <w:lvlJc w:val="left"/>
      <w:pPr>
        <w:ind w:left="8848" w:hanging="360"/>
      </w:pPr>
      <w:rPr>
        <w:rFonts w:hint="default"/>
        <w:lang w:val="en-US" w:eastAsia="en-US" w:bidi="ar-SA"/>
      </w:rPr>
    </w:lvl>
  </w:abstractNum>
  <w:abstractNum w:abstractNumId="13" w15:restartNumberingAfterBreak="0">
    <w:nsid w:val="2ADA196B"/>
    <w:multiLevelType w:val="hybridMultilevel"/>
    <w:tmpl w:val="4694158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465B7B"/>
    <w:multiLevelType w:val="hybridMultilevel"/>
    <w:tmpl w:val="7F661056"/>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C929B9"/>
    <w:multiLevelType w:val="hybridMultilevel"/>
    <w:tmpl w:val="A3B2645A"/>
    <w:lvl w:ilvl="0" w:tplc="309084E6">
      <w:numFmt w:val="bullet"/>
      <w:lvlText w:val=""/>
      <w:lvlJc w:val="left"/>
      <w:pPr>
        <w:ind w:left="1196" w:hanging="360"/>
      </w:pPr>
      <w:rPr>
        <w:rFonts w:ascii="Symbol" w:eastAsia="Symbol" w:hAnsi="Symbol" w:cs="Symbol" w:hint="default"/>
        <w:b w:val="0"/>
        <w:bCs w:val="0"/>
        <w:i w:val="0"/>
        <w:iCs w:val="0"/>
        <w:spacing w:val="0"/>
        <w:w w:val="100"/>
        <w:sz w:val="24"/>
        <w:szCs w:val="24"/>
        <w:lang w:val="en-US" w:eastAsia="en-US" w:bidi="ar-SA"/>
      </w:rPr>
    </w:lvl>
    <w:lvl w:ilvl="1" w:tplc="02CCC844">
      <w:numFmt w:val="bullet"/>
      <w:lvlText w:val="•"/>
      <w:lvlJc w:val="left"/>
      <w:pPr>
        <w:ind w:left="2174" w:hanging="360"/>
      </w:pPr>
      <w:rPr>
        <w:rFonts w:hint="default"/>
        <w:lang w:val="en-US" w:eastAsia="en-US" w:bidi="ar-SA"/>
      </w:rPr>
    </w:lvl>
    <w:lvl w:ilvl="2" w:tplc="6F8CE892">
      <w:numFmt w:val="bullet"/>
      <w:lvlText w:val="•"/>
      <w:lvlJc w:val="left"/>
      <w:pPr>
        <w:ind w:left="3148" w:hanging="360"/>
      </w:pPr>
      <w:rPr>
        <w:rFonts w:hint="default"/>
        <w:lang w:val="en-US" w:eastAsia="en-US" w:bidi="ar-SA"/>
      </w:rPr>
    </w:lvl>
    <w:lvl w:ilvl="3" w:tplc="CA1AE442">
      <w:numFmt w:val="bullet"/>
      <w:lvlText w:val="•"/>
      <w:lvlJc w:val="left"/>
      <w:pPr>
        <w:ind w:left="4122" w:hanging="360"/>
      </w:pPr>
      <w:rPr>
        <w:rFonts w:hint="default"/>
        <w:lang w:val="en-US" w:eastAsia="en-US" w:bidi="ar-SA"/>
      </w:rPr>
    </w:lvl>
    <w:lvl w:ilvl="4" w:tplc="7A28C418">
      <w:numFmt w:val="bullet"/>
      <w:lvlText w:val="•"/>
      <w:lvlJc w:val="left"/>
      <w:pPr>
        <w:ind w:left="5096" w:hanging="360"/>
      </w:pPr>
      <w:rPr>
        <w:rFonts w:hint="default"/>
        <w:lang w:val="en-US" w:eastAsia="en-US" w:bidi="ar-SA"/>
      </w:rPr>
    </w:lvl>
    <w:lvl w:ilvl="5" w:tplc="89D2A6D8">
      <w:numFmt w:val="bullet"/>
      <w:lvlText w:val="•"/>
      <w:lvlJc w:val="left"/>
      <w:pPr>
        <w:ind w:left="6070" w:hanging="360"/>
      </w:pPr>
      <w:rPr>
        <w:rFonts w:hint="default"/>
        <w:lang w:val="en-US" w:eastAsia="en-US" w:bidi="ar-SA"/>
      </w:rPr>
    </w:lvl>
    <w:lvl w:ilvl="6" w:tplc="4C8885E6">
      <w:numFmt w:val="bullet"/>
      <w:lvlText w:val="•"/>
      <w:lvlJc w:val="left"/>
      <w:pPr>
        <w:ind w:left="7044" w:hanging="360"/>
      </w:pPr>
      <w:rPr>
        <w:rFonts w:hint="default"/>
        <w:lang w:val="en-US" w:eastAsia="en-US" w:bidi="ar-SA"/>
      </w:rPr>
    </w:lvl>
    <w:lvl w:ilvl="7" w:tplc="484CF07A">
      <w:numFmt w:val="bullet"/>
      <w:lvlText w:val="•"/>
      <w:lvlJc w:val="left"/>
      <w:pPr>
        <w:ind w:left="8018" w:hanging="360"/>
      </w:pPr>
      <w:rPr>
        <w:rFonts w:hint="default"/>
        <w:lang w:val="en-US" w:eastAsia="en-US" w:bidi="ar-SA"/>
      </w:rPr>
    </w:lvl>
    <w:lvl w:ilvl="8" w:tplc="F7984AC0">
      <w:numFmt w:val="bullet"/>
      <w:lvlText w:val="•"/>
      <w:lvlJc w:val="left"/>
      <w:pPr>
        <w:ind w:left="8992" w:hanging="360"/>
      </w:pPr>
      <w:rPr>
        <w:rFonts w:hint="default"/>
        <w:lang w:val="en-US" w:eastAsia="en-US" w:bidi="ar-SA"/>
      </w:rPr>
    </w:lvl>
  </w:abstractNum>
  <w:abstractNum w:abstractNumId="16" w15:restartNumberingAfterBreak="0">
    <w:nsid w:val="3E9D5C38"/>
    <w:multiLevelType w:val="hybridMultilevel"/>
    <w:tmpl w:val="F856AB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1A2571"/>
    <w:multiLevelType w:val="hybridMultilevel"/>
    <w:tmpl w:val="23EED074"/>
    <w:lvl w:ilvl="0" w:tplc="980C7F7C">
      <w:numFmt w:val="bullet"/>
      <w:lvlText w:val=""/>
      <w:lvlJc w:val="left"/>
      <w:pPr>
        <w:ind w:left="836" w:hanging="360"/>
      </w:pPr>
      <w:rPr>
        <w:rFonts w:ascii="Symbol" w:eastAsia="Symbol" w:hAnsi="Symbol" w:cs="Symbol" w:hint="default"/>
        <w:b w:val="0"/>
        <w:bCs w:val="0"/>
        <w:i w:val="0"/>
        <w:iCs w:val="0"/>
        <w:spacing w:val="0"/>
        <w:w w:val="100"/>
        <w:sz w:val="24"/>
        <w:szCs w:val="24"/>
        <w:lang w:val="en-US" w:eastAsia="en-US" w:bidi="ar-SA"/>
      </w:rPr>
    </w:lvl>
    <w:lvl w:ilvl="1" w:tplc="5E9E62CE">
      <w:numFmt w:val="bullet"/>
      <w:lvlText w:val="•"/>
      <w:lvlJc w:val="left"/>
      <w:pPr>
        <w:ind w:left="1850" w:hanging="360"/>
      </w:pPr>
      <w:rPr>
        <w:rFonts w:hint="default"/>
        <w:lang w:val="en-US" w:eastAsia="en-US" w:bidi="ar-SA"/>
      </w:rPr>
    </w:lvl>
    <w:lvl w:ilvl="2" w:tplc="FF809D0A">
      <w:numFmt w:val="bullet"/>
      <w:lvlText w:val="•"/>
      <w:lvlJc w:val="left"/>
      <w:pPr>
        <w:ind w:left="2860" w:hanging="360"/>
      </w:pPr>
      <w:rPr>
        <w:rFonts w:hint="default"/>
        <w:lang w:val="en-US" w:eastAsia="en-US" w:bidi="ar-SA"/>
      </w:rPr>
    </w:lvl>
    <w:lvl w:ilvl="3" w:tplc="2B167480">
      <w:numFmt w:val="bullet"/>
      <w:lvlText w:val="•"/>
      <w:lvlJc w:val="left"/>
      <w:pPr>
        <w:ind w:left="3870" w:hanging="360"/>
      </w:pPr>
      <w:rPr>
        <w:rFonts w:hint="default"/>
        <w:lang w:val="en-US" w:eastAsia="en-US" w:bidi="ar-SA"/>
      </w:rPr>
    </w:lvl>
    <w:lvl w:ilvl="4" w:tplc="E16476CA">
      <w:numFmt w:val="bullet"/>
      <w:lvlText w:val="•"/>
      <w:lvlJc w:val="left"/>
      <w:pPr>
        <w:ind w:left="4880" w:hanging="360"/>
      </w:pPr>
      <w:rPr>
        <w:rFonts w:hint="default"/>
        <w:lang w:val="en-US" w:eastAsia="en-US" w:bidi="ar-SA"/>
      </w:rPr>
    </w:lvl>
    <w:lvl w:ilvl="5" w:tplc="89E69D30">
      <w:numFmt w:val="bullet"/>
      <w:lvlText w:val="•"/>
      <w:lvlJc w:val="left"/>
      <w:pPr>
        <w:ind w:left="5890" w:hanging="360"/>
      </w:pPr>
      <w:rPr>
        <w:rFonts w:hint="default"/>
        <w:lang w:val="en-US" w:eastAsia="en-US" w:bidi="ar-SA"/>
      </w:rPr>
    </w:lvl>
    <w:lvl w:ilvl="6" w:tplc="C9C2B9EA">
      <w:numFmt w:val="bullet"/>
      <w:lvlText w:val="•"/>
      <w:lvlJc w:val="left"/>
      <w:pPr>
        <w:ind w:left="6900" w:hanging="360"/>
      </w:pPr>
      <w:rPr>
        <w:rFonts w:hint="default"/>
        <w:lang w:val="en-US" w:eastAsia="en-US" w:bidi="ar-SA"/>
      </w:rPr>
    </w:lvl>
    <w:lvl w:ilvl="7" w:tplc="F3B87CE2">
      <w:numFmt w:val="bullet"/>
      <w:lvlText w:val="•"/>
      <w:lvlJc w:val="left"/>
      <w:pPr>
        <w:ind w:left="7910" w:hanging="360"/>
      </w:pPr>
      <w:rPr>
        <w:rFonts w:hint="default"/>
        <w:lang w:val="en-US" w:eastAsia="en-US" w:bidi="ar-SA"/>
      </w:rPr>
    </w:lvl>
    <w:lvl w:ilvl="8" w:tplc="7A42B3B8">
      <w:numFmt w:val="bullet"/>
      <w:lvlText w:val="•"/>
      <w:lvlJc w:val="left"/>
      <w:pPr>
        <w:ind w:left="8920" w:hanging="360"/>
      </w:pPr>
      <w:rPr>
        <w:rFonts w:hint="default"/>
        <w:lang w:val="en-US" w:eastAsia="en-US" w:bidi="ar-SA"/>
      </w:rPr>
    </w:lvl>
  </w:abstractNum>
  <w:abstractNum w:abstractNumId="18" w15:restartNumberingAfterBreak="0">
    <w:nsid w:val="42A32CF7"/>
    <w:multiLevelType w:val="hybridMultilevel"/>
    <w:tmpl w:val="BE101F8A"/>
    <w:lvl w:ilvl="0" w:tplc="D2688B96">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843735"/>
    <w:multiLevelType w:val="hybridMultilevel"/>
    <w:tmpl w:val="E09672CE"/>
    <w:lvl w:ilvl="0" w:tplc="FFFFFFFF">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FC208D4"/>
    <w:multiLevelType w:val="hybridMultilevel"/>
    <w:tmpl w:val="A60CB18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50E396E"/>
    <w:multiLevelType w:val="hybridMultilevel"/>
    <w:tmpl w:val="4BE65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5CB1791"/>
    <w:multiLevelType w:val="hybridMultilevel"/>
    <w:tmpl w:val="BAC22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132724"/>
    <w:multiLevelType w:val="hybridMultilevel"/>
    <w:tmpl w:val="0D8AC8D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DA67104"/>
    <w:multiLevelType w:val="hybridMultilevel"/>
    <w:tmpl w:val="0BAC1B62"/>
    <w:lvl w:ilvl="0" w:tplc="C43E2A74">
      <w:start w:val="1"/>
      <w:numFmt w:val="upperLetter"/>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25" w15:restartNumberingAfterBreak="0">
    <w:nsid w:val="60CB1602"/>
    <w:multiLevelType w:val="hybridMultilevel"/>
    <w:tmpl w:val="A09ADAD2"/>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0F0DA3"/>
    <w:multiLevelType w:val="hybridMultilevel"/>
    <w:tmpl w:val="B1B02748"/>
    <w:lvl w:ilvl="0" w:tplc="4F50019A">
      <w:numFmt w:val="bullet"/>
      <w:lvlText w:val=""/>
      <w:lvlJc w:val="left"/>
      <w:pPr>
        <w:ind w:left="476" w:hanging="360"/>
      </w:pPr>
      <w:rPr>
        <w:rFonts w:ascii="Symbol" w:eastAsia="Symbol" w:hAnsi="Symbol" w:cs="Symbol" w:hint="default"/>
        <w:b w:val="0"/>
        <w:bCs w:val="0"/>
        <w:i w:val="0"/>
        <w:iCs w:val="0"/>
        <w:spacing w:val="0"/>
        <w:w w:val="100"/>
        <w:sz w:val="24"/>
        <w:szCs w:val="24"/>
        <w:lang w:val="en-US" w:eastAsia="en-US" w:bidi="ar-SA"/>
      </w:rPr>
    </w:lvl>
    <w:lvl w:ilvl="1" w:tplc="E2AA392E">
      <w:numFmt w:val="bullet"/>
      <w:lvlText w:val="•"/>
      <w:lvlJc w:val="left"/>
      <w:pPr>
        <w:ind w:left="1526" w:hanging="360"/>
      </w:pPr>
      <w:rPr>
        <w:rFonts w:hint="default"/>
        <w:lang w:val="en-US" w:eastAsia="en-US" w:bidi="ar-SA"/>
      </w:rPr>
    </w:lvl>
    <w:lvl w:ilvl="2" w:tplc="1F78B0D0">
      <w:numFmt w:val="bullet"/>
      <w:lvlText w:val="•"/>
      <w:lvlJc w:val="left"/>
      <w:pPr>
        <w:ind w:left="2572" w:hanging="360"/>
      </w:pPr>
      <w:rPr>
        <w:rFonts w:hint="default"/>
        <w:lang w:val="en-US" w:eastAsia="en-US" w:bidi="ar-SA"/>
      </w:rPr>
    </w:lvl>
    <w:lvl w:ilvl="3" w:tplc="C5AABB2A">
      <w:numFmt w:val="bullet"/>
      <w:lvlText w:val="•"/>
      <w:lvlJc w:val="left"/>
      <w:pPr>
        <w:ind w:left="3618" w:hanging="360"/>
      </w:pPr>
      <w:rPr>
        <w:rFonts w:hint="default"/>
        <w:lang w:val="en-US" w:eastAsia="en-US" w:bidi="ar-SA"/>
      </w:rPr>
    </w:lvl>
    <w:lvl w:ilvl="4" w:tplc="E5F6AEC4">
      <w:numFmt w:val="bullet"/>
      <w:lvlText w:val="•"/>
      <w:lvlJc w:val="left"/>
      <w:pPr>
        <w:ind w:left="4664" w:hanging="360"/>
      </w:pPr>
      <w:rPr>
        <w:rFonts w:hint="default"/>
        <w:lang w:val="en-US" w:eastAsia="en-US" w:bidi="ar-SA"/>
      </w:rPr>
    </w:lvl>
    <w:lvl w:ilvl="5" w:tplc="09C2D5C8">
      <w:numFmt w:val="bullet"/>
      <w:lvlText w:val="•"/>
      <w:lvlJc w:val="left"/>
      <w:pPr>
        <w:ind w:left="5710" w:hanging="360"/>
      </w:pPr>
      <w:rPr>
        <w:rFonts w:hint="default"/>
        <w:lang w:val="en-US" w:eastAsia="en-US" w:bidi="ar-SA"/>
      </w:rPr>
    </w:lvl>
    <w:lvl w:ilvl="6" w:tplc="D36A37D4">
      <w:numFmt w:val="bullet"/>
      <w:lvlText w:val="•"/>
      <w:lvlJc w:val="left"/>
      <w:pPr>
        <w:ind w:left="6756" w:hanging="360"/>
      </w:pPr>
      <w:rPr>
        <w:rFonts w:hint="default"/>
        <w:lang w:val="en-US" w:eastAsia="en-US" w:bidi="ar-SA"/>
      </w:rPr>
    </w:lvl>
    <w:lvl w:ilvl="7" w:tplc="45D8EEB4">
      <w:numFmt w:val="bullet"/>
      <w:lvlText w:val="•"/>
      <w:lvlJc w:val="left"/>
      <w:pPr>
        <w:ind w:left="7802" w:hanging="360"/>
      </w:pPr>
      <w:rPr>
        <w:rFonts w:hint="default"/>
        <w:lang w:val="en-US" w:eastAsia="en-US" w:bidi="ar-SA"/>
      </w:rPr>
    </w:lvl>
    <w:lvl w:ilvl="8" w:tplc="1D34A6F8">
      <w:numFmt w:val="bullet"/>
      <w:lvlText w:val="•"/>
      <w:lvlJc w:val="left"/>
      <w:pPr>
        <w:ind w:left="8848" w:hanging="360"/>
      </w:pPr>
      <w:rPr>
        <w:rFonts w:hint="default"/>
        <w:lang w:val="en-US" w:eastAsia="en-US" w:bidi="ar-SA"/>
      </w:rPr>
    </w:lvl>
  </w:abstractNum>
  <w:abstractNum w:abstractNumId="27" w15:restartNumberingAfterBreak="0">
    <w:nsid w:val="66C151B0"/>
    <w:multiLevelType w:val="hybridMultilevel"/>
    <w:tmpl w:val="28B63970"/>
    <w:lvl w:ilvl="0" w:tplc="FFFFFFFF">
      <w:start w:val="1"/>
      <w:numFmt w:val="upperLetter"/>
      <w:lvlText w:val="%1."/>
      <w:lvlJc w:val="left"/>
      <w:pPr>
        <w:ind w:left="476" w:hanging="360"/>
      </w:pPr>
      <w:rPr>
        <w:rFonts w:hint="default"/>
      </w:rPr>
    </w:lvl>
    <w:lvl w:ilvl="1" w:tplc="FFFFFFFF" w:tentative="1">
      <w:start w:val="1"/>
      <w:numFmt w:val="bullet"/>
      <w:lvlText w:val="o"/>
      <w:lvlJc w:val="left"/>
      <w:pPr>
        <w:ind w:left="1196" w:hanging="360"/>
      </w:pPr>
      <w:rPr>
        <w:rFonts w:ascii="Courier New" w:hAnsi="Courier New" w:cs="Courier New" w:hint="default"/>
      </w:rPr>
    </w:lvl>
    <w:lvl w:ilvl="2" w:tplc="FFFFFFFF" w:tentative="1">
      <w:start w:val="1"/>
      <w:numFmt w:val="bullet"/>
      <w:lvlText w:val=""/>
      <w:lvlJc w:val="left"/>
      <w:pPr>
        <w:ind w:left="1916" w:hanging="360"/>
      </w:pPr>
      <w:rPr>
        <w:rFonts w:ascii="Wingdings" w:hAnsi="Wingdings" w:hint="default"/>
      </w:rPr>
    </w:lvl>
    <w:lvl w:ilvl="3" w:tplc="FFFFFFFF" w:tentative="1">
      <w:start w:val="1"/>
      <w:numFmt w:val="bullet"/>
      <w:lvlText w:val=""/>
      <w:lvlJc w:val="left"/>
      <w:pPr>
        <w:ind w:left="2636" w:hanging="360"/>
      </w:pPr>
      <w:rPr>
        <w:rFonts w:ascii="Symbol" w:hAnsi="Symbol" w:hint="default"/>
      </w:rPr>
    </w:lvl>
    <w:lvl w:ilvl="4" w:tplc="FFFFFFFF" w:tentative="1">
      <w:start w:val="1"/>
      <w:numFmt w:val="bullet"/>
      <w:lvlText w:val="o"/>
      <w:lvlJc w:val="left"/>
      <w:pPr>
        <w:ind w:left="3356" w:hanging="360"/>
      </w:pPr>
      <w:rPr>
        <w:rFonts w:ascii="Courier New" w:hAnsi="Courier New" w:cs="Courier New" w:hint="default"/>
      </w:rPr>
    </w:lvl>
    <w:lvl w:ilvl="5" w:tplc="FFFFFFFF" w:tentative="1">
      <w:start w:val="1"/>
      <w:numFmt w:val="bullet"/>
      <w:lvlText w:val=""/>
      <w:lvlJc w:val="left"/>
      <w:pPr>
        <w:ind w:left="4076" w:hanging="360"/>
      </w:pPr>
      <w:rPr>
        <w:rFonts w:ascii="Wingdings" w:hAnsi="Wingdings" w:hint="default"/>
      </w:rPr>
    </w:lvl>
    <w:lvl w:ilvl="6" w:tplc="FFFFFFFF" w:tentative="1">
      <w:start w:val="1"/>
      <w:numFmt w:val="bullet"/>
      <w:lvlText w:val=""/>
      <w:lvlJc w:val="left"/>
      <w:pPr>
        <w:ind w:left="4796" w:hanging="360"/>
      </w:pPr>
      <w:rPr>
        <w:rFonts w:ascii="Symbol" w:hAnsi="Symbol" w:hint="default"/>
      </w:rPr>
    </w:lvl>
    <w:lvl w:ilvl="7" w:tplc="FFFFFFFF" w:tentative="1">
      <w:start w:val="1"/>
      <w:numFmt w:val="bullet"/>
      <w:lvlText w:val="o"/>
      <w:lvlJc w:val="left"/>
      <w:pPr>
        <w:ind w:left="5516" w:hanging="360"/>
      </w:pPr>
      <w:rPr>
        <w:rFonts w:ascii="Courier New" w:hAnsi="Courier New" w:cs="Courier New" w:hint="default"/>
      </w:rPr>
    </w:lvl>
    <w:lvl w:ilvl="8" w:tplc="FFFFFFFF" w:tentative="1">
      <w:start w:val="1"/>
      <w:numFmt w:val="bullet"/>
      <w:lvlText w:val=""/>
      <w:lvlJc w:val="left"/>
      <w:pPr>
        <w:ind w:left="6236" w:hanging="360"/>
      </w:pPr>
      <w:rPr>
        <w:rFonts w:ascii="Wingdings" w:hAnsi="Wingdings" w:hint="default"/>
      </w:rPr>
    </w:lvl>
  </w:abstractNum>
  <w:abstractNum w:abstractNumId="28" w15:restartNumberingAfterBreak="0">
    <w:nsid w:val="67B54FAE"/>
    <w:multiLevelType w:val="hybridMultilevel"/>
    <w:tmpl w:val="8668B9FC"/>
    <w:lvl w:ilvl="0" w:tplc="78A83A84">
      <w:start w:val="1"/>
      <w:numFmt w:val="upperLetter"/>
      <w:lvlText w:val="%1."/>
      <w:lvlJc w:val="left"/>
      <w:pPr>
        <w:ind w:left="360" w:hanging="360"/>
      </w:pPr>
      <w:rPr>
        <w:color w:val="000000"/>
      </w:rPr>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36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CE26E08"/>
    <w:multiLevelType w:val="hybridMultilevel"/>
    <w:tmpl w:val="48AEB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B07C1F"/>
    <w:multiLevelType w:val="hybridMultilevel"/>
    <w:tmpl w:val="AD727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C94737"/>
    <w:multiLevelType w:val="hybridMultilevel"/>
    <w:tmpl w:val="0F7C718A"/>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3F66D46"/>
    <w:multiLevelType w:val="hybridMultilevel"/>
    <w:tmpl w:val="7B7827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59D590C"/>
    <w:multiLevelType w:val="hybridMultilevel"/>
    <w:tmpl w:val="371EC1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27575A"/>
    <w:multiLevelType w:val="hybridMultilevel"/>
    <w:tmpl w:val="4C0E287E"/>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AF4555"/>
    <w:multiLevelType w:val="hybridMultilevel"/>
    <w:tmpl w:val="0A8C032A"/>
    <w:lvl w:ilvl="0" w:tplc="55949192">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B40C67"/>
    <w:multiLevelType w:val="hybridMultilevel"/>
    <w:tmpl w:val="10DACAE2"/>
    <w:lvl w:ilvl="0" w:tplc="04090015">
      <w:start w:val="1"/>
      <w:numFmt w:val="upperLetter"/>
      <w:lvlText w:val="%1."/>
      <w:lvlJc w:val="left"/>
      <w:pPr>
        <w:ind w:left="476" w:hanging="360"/>
      </w:p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37" w15:restartNumberingAfterBreak="0">
    <w:nsid w:val="79A863E3"/>
    <w:multiLevelType w:val="hybridMultilevel"/>
    <w:tmpl w:val="EEB43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613E70"/>
    <w:multiLevelType w:val="hybridMultilevel"/>
    <w:tmpl w:val="3878A33E"/>
    <w:lvl w:ilvl="0" w:tplc="0BC261B4">
      <w:start w:val="1"/>
      <w:numFmt w:val="upperLetter"/>
      <w:lvlText w:val="%1."/>
      <w:lvlJc w:val="left"/>
      <w:pPr>
        <w:ind w:left="476" w:hanging="360"/>
      </w:pPr>
      <w:rPr>
        <w:rFonts w:ascii="Palatino Linotype" w:eastAsia="Palatino Linotype" w:hAnsi="Palatino Linotype" w:cs="Palatino Linotype" w:hint="default"/>
        <w:b/>
        <w:bCs/>
        <w:i w:val="0"/>
        <w:iCs w:val="0"/>
        <w:spacing w:val="0"/>
        <w:w w:val="100"/>
        <w:sz w:val="24"/>
        <w:szCs w:val="24"/>
        <w:lang w:val="en-US" w:eastAsia="en-US" w:bidi="ar-SA"/>
      </w:rPr>
    </w:lvl>
    <w:lvl w:ilvl="1" w:tplc="9544EEC4">
      <w:numFmt w:val="bullet"/>
      <w:lvlText w:val="•"/>
      <w:lvlJc w:val="left"/>
      <w:pPr>
        <w:ind w:left="1526" w:hanging="360"/>
      </w:pPr>
      <w:rPr>
        <w:rFonts w:hint="default"/>
        <w:lang w:val="en-US" w:eastAsia="en-US" w:bidi="ar-SA"/>
      </w:rPr>
    </w:lvl>
    <w:lvl w:ilvl="2" w:tplc="977841D2">
      <w:numFmt w:val="bullet"/>
      <w:lvlText w:val="•"/>
      <w:lvlJc w:val="left"/>
      <w:pPr>
        <w:ind w:left="2572" w:hanging="360"/>
      </w:pPr>
      <w:rPr>
        <w:rFonts w:hint="default"/>
        <w:lang w:val="en-US" w:eastAsia="en-US" w:bidi="ar-SA"/>
      </w:rPr>
    </w:lvl>
    <w:lvl w:ilvl="3" w:tplc="785A778A">
      <w:numFmt w:val="bullet"/>
      <w:lvlText w:val="•"/>
      <w:lvlJc w:val="left"/>
      <w:pPr>
        <w:ind w:left="3618" w:hanging="360"/>
      </w:pPr>
      <w:rPr>
        <w:rFonts w:hint="default"/>
        <w:lang w:val="en-US" w:eastAsia="en-US" w:bidi="ar-SA"/>
      </w:rPr>
    </w:lvl>
    <w:lvl w:ilvl="4" w:tplc="629C6FD4">
      <w:numFmt w:val="bullet"/>
      <w:lvlText w:val="•"/>
      <w:lvlJc w:val="left"/>
      <w:pPr>
        <w:ind w:left="4664" w:hanging="360"/>
      </w:pPr>
      <w:rPr>
        <w:rFonts w:hint="default"/>
        <w:lang w:val="en-US" w:eastAsia="en-US" w:bidi="ar-SA"/>
      </w:rPr>
    </w:lvl>
    <w:lvl w:ilvl="5" w:tplc="B496651C">
      <w:numFmt w:val="bullet"/>
      <w:lvlText w:val="•"/>
      <w:lvlJc w:val="left"/>
      <w:pPr>
        <w:ind w:left="5710" w:hanging="360"/>
      </w:pPr>
      <w:rPr>
        <w:rFonts w:hint="default"/>
        <w:lang w:val="en-US" w:eastAsia="en-US" w:bidi="ar-SA"/>
      </w:rPr>
    </w:lvl>
    <w:lvl w:ilvl="6" w:tplc="41524B3E">
      <w:numFmt w:val="bullet"/>
      <w:lvlText w:val="•"/>
      <w:lvlJc w:val="left"/>
      <w:pPr>
        <w:ind w:left="6756" w:hanging="360"/>
      </w:pPr>
      <w:rPr>
        <w:rFonts w:hint="default"/>
        <w:lang w:val="en-US" w:eastAsia="en-US" w:bidi="ar-SA"/>
      </w:rPr>
    </w:lvl>
    <w:lvl w:ilvl="7" w:tplc="F8A0CE80">
      <w:numFmt w:val="bullet"/>
      <w:lvlText w:val="•"/>
      <w:lvlJc w:val="left"/>
      <w:pPr>
        <w:ind w:left="7802" w:hanging="360"/>
      </w:pPr>
      <w:rPr>
        <w:rFonts w:hint="default"/>
        <w:lang w:val="en-US" w:eastAsia="en-US" w:bidi="ar-SA"/>
      </w:rPr>
    </w:lvl>
    <w:lvl w:ilvl="8" w:tplc="8F66E712">
      <w:numFmt w:val="bullet"/>
      <w:lvlText w:val="•"/>
      <w:lvlJc w:val="left"/>
      <w:pPr>
        <w:ind w:left="8848" w:hanging="360"/>
      </w:pPr>
      <w:rPr>
        <w:rFonts w:hint="default"/>
        <w:lang w:val="en-US" w:eastAsia="en-US" w:bidi="ar-SA"/>
      </w:rPr>
    </w:lvl>
  </w:abstractNum>
  <w:abstractNum w:abstractNumId="39" w15:restartNumberingAfterBreak="0">
    <w:nsid w:val="7B332209"/>
    <w:multiLevelType w:val="hybridMultilevel"/>
    <w:tmpl w:val="C47A0D00"/>
    <w:lvl w:ilvl="0" w:tplc="0060A536">
      <w:start w:val="1"/>
      <w:numFmt w:val="upperLetter"/>
      <w:lvlText w:val="%1."/>
      <w:lvlJc w:val="left"/>
      <w:pPr>
        <w:ind w:left="836" w:hanging="360"/>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AB08DFA8">
      <w:numFmt w:val="bullet"/>
      <w:lvlText w:val="•"/>
      <w:lvlJc w:val="left"/>
      <w:pPr>
        <w:ind w:left="1850" w:hanging="360"/>
      </w:pPr>
      <w:rPr>
        <w:rFonts w:hint="default"/>
        <w:lang w:val="en-US" w:eastAsia="en-US" w:bidi="ar-SA"/>
      </w:rPr>
    </w:lvl>
    <w:lvl w:ilvl="2" w:tplc="D910F42A">
      <w:numFmt w:val="bullet"/>
      <w:lvlText w:val="•"/>
      <w:lvlJc w:val="left"/>
      <w:pPr>
        <w:ind w:left="2860" w:hanging="360"/>
      </w:pPr>
      <w:rPr>
        <w:rFonts w:hint="default"/>
        <w:lang w:val="en-US" w:eastAsia="en-US" w:bidi="ar-SA"/>
      </w:rPr>
    </w:lvl>
    <w:lvl w:ilvl="3" w:tplc="88965E60">
      <w:numFmt w:val="bullet"/>
      <w:lvlText w:val="•"/>
      <w:lvlJc w:val="left"/>
      <w:pPr>
        <w:ind w:left="3870" w:hanging="360"/>
      </w:pPr>
      <w:rPr>
        <w:rFonts w:hint="default"/>
        <w:lang w:val="en-US" w:eastAsia="en-US" w:bidi="ar-SA"/>
      </w:rPr>
    </w:lvl>
    <w:lvl w:ilvl="4" w:tplc="06149702">
      <w:numFmt w:val="bullet"/>
      <w:lvlText w:val="•"/>
      <w:lvlJc w:val="left"/>
      <w:pPr>
        <w:ind w:left="4880" w:hanging="360"/>
      </w:pPr>
      <w:rPr>
        <w:rFonts w:hint="default"/>
        <w:lang w:val="en-US" w:eastAsia="en-US" w:bidi="ar-SA"/>
      </w:rPr>
    </w:lvl>
    <w:lvl w:ilvl="5" w:tplc="ADD2D2E6">
      <w:numFmt w:val="bullet"/>
      <w:lvlText w:val="•"/>
      <w:lvlJc w:val="left"/>
      <w:pPr>
        <w:ind w:left="5890" w:hanging="360"/>
      </w:pPr>
      <w:rPr>
        <w:rFonts w:hint="default"/>
        <w:lang w:val="en-US" w:eastAsia="en-US" w:bidi="ar-SA"/>
      </w:rPr>
    </w:lvl>
    <w:lvl w:ilvl="6" w:tplc="50E0364C">
      <w:numFmt w:val="bullet"/>
      <w:lvlText w:val="•"/>
      <w:lvlJc w:val="left"/>
      <w:pPr>
        <w:ind w:left="6900" w:hanging="360"/>
      </w:pPr>
      <w:rPr>
        <w:rFonts w:hint="default"/>
        <w:lang w:val="en-US" w:eastAsia="en-US" w:bidi="ar-SA"/>
      </w:rPr>
    </w:lvl>
    <w:lvl w:ilvl="7" w:tplc="8D1C0D90">
      <w:numFmt w:val="bullet"/>
      <w:lvlText w:val="•"/>
      <w:lvlJc w:val="left"/>
      <w:pPr>
        <w:ind w:left="7910" w:hanging="360"/>
      </w:pPr>
      <w:rPr>
        <w:rFonts w:hint="default"/>
        <w:lang w:val="en-US" w:eastAsia="en-US" w:bidi="ar-SA"/>
      </w:rPr>
    </w:lvl>
    <w:lvl w:ilvl="8" w:tplc="AF4A5180">
      <w:numFmt w:val="bullet"/>
      <w:lvlText w:val="•"/>
      <w:lvlJc w:val="left"/>
      <w:pPr>
        <w:ind w:left="8920" w:hanging="360"/>
      </w:pPr>
      <w:rPr>
        <w:rFonts w:hint="default"/>
        <w:lang w:val="en-US" w:eastAsia="en-US" w:bidi="ar-SA"/>
      </w:rPr>
    </w:lvl>
  </w:abstractNum>
  <w:num w:numId="1" w16cid:durableId="167914208">
    <w:abstractNumId w:val="17"/>
  </w:num>
  <w:num w:numId="2" w16cid:durableId="1382632674">
    <w:abstractNumId w:val="15"/>
  </w:num>
  <w:num w:numId="3" w16cid:durableId="765272192">
    <w:abstractNumId w:val="26"/>
  </w:num>
  <w:num w:numId="4" w16cid:durableId="655063605">
    <w:abstractNumId w:val="12"/>
  </w:num>
  <w:num w:numId="5" w16cid:durableId="524174498">
    <w:abstractNumId w:val="38"/>
  </w:num>
  <w:num w:numId="6" w16cid:durableId="1943486265">
    <w:abstractNumId w:val="39"/>
  </w:num>
  <w:num w:numId="7" w16cid:durableId="1460411679">
    <w:abstractNumId w:val="25"/>
  </w:num>
  <w:num w:numId="8" w16cid:durableId="914097338">
    <w:abstractNumId w:val="28"/>
  </w:num>
  <w:num w:numId="9" w16cid:durableId="1465464263">
    <w:abstractNumId w:val="24"/>
  </w:num>
  <w:num w:numId="10" w16cid:durableId="2052000519">
    <w:abstractNumId w:val="16"/>
  </w:num>
  <w:num w:numId="11" w16cid:durableId="1690259261">
    <w:abstractNumId w:val="9"/>
  </w:num>
  <w:num w:numId="12" w16cid:durableId="135874833">
    <w:abstractNumId w:val="36"/>
  </w:num>
  <w:num w:numId="13" w16cid:durableId="320894951">
    <w:abstractNumId w:val="23"/>
  </w:num>
  <w:num w:numId="14" w16cid:durableId="299727614">
    <w:abstractNumId w:val="1"/>
  </w:num>
  <w:num w:numId="15" w16cid:durableId="1997150915">
    <w:abstractNumId w:val="29"/>
  </w:num>
  <w:num w:numId="16" w16cid:durableId="1892493497">
    <w:abstractNumId w:val="37"/>
  </w:num>
  <w:num w:numId="17" w16cid:durableId="1645963572">
    <w:abstractNumId w:val="6"/>
  </w:num>
  <w:num w:numId="18" w16cid:durableId="684750380">
    <w:abstractNumId w:val="18"/>
  </w:num>
  <w:num w:numId="19" w16cid:durableId="996419923">
    <w:abstractNumId w:val="7"/>
  </w:num>
  <w:num w:numId="20" w16cid:durableId="410079203">
    <w:abstractNumId w:val="32"/>
  </w:num>
  <w:num w:numId="21" w16cid:durableId="189684504">
    <w:abstractNumId w:val="35"/>
  </w:num>
  <w:num w:numId="22" w16cid:durableId="1161892918">
    <w:abstractNumId w:val="27"/>
  </w:num>
  <w:num w:numId="23" w16cid:durableId="268900467">
    <w:abstractNumId w:val="31"/>
  </w:num>
  <w:num w:numId="24" w16cid:durableId="911112979">
    <w:abstractNumId w:val="14"/>
  </w:num>
  <w:num w:numId="25" w16cid:durableId="1894847858">
    <w:abstractNumId w:val="20"/>
  </w:num>
  <w:num w:numId="26" w16cid:durableId="1981111944">
    <w:abstractNumId w:val="34"/>
  </w:num>
  <w:num w:numId="27" w16cid:durableId="1388914766">
    <w:abstractNumId w:val="19"/>
  </w:num>
  <w:num w:numId="28" w16cid:durableId="687759620">
    <w:abstractNumId w:val="10"/>
  </w:num>
  <w:num w:numId="29" w16cid:durableId="353460520">
    <w:abstractNumId w:val="4"/>
  </w:num>
  <w:num w:numId="30" w16cid:durableId="1631016207">
    <w:abstractNumId w:val="22"/>
  </w:num>
  <w:num w:numId="31" w16cid:durableId="1787846518">
    <w:abstractNumId w:val="30"/>
  </w:num>
  <w:num w:numId="32" w16cid:durableId="1949317192">
    <w:abstractNumId w:val="5"/>
  </w:num>
  <w:num w:numId="33" w16cid:durableId="1591112334">
    <w:abstractNumId w:val="8"/>
  </w:num>
  <w:num w:numId="34" w16cid:durableId="208686486">
    <w:abstractNumId w:val="0"/>
  </w:num>
  <w:num w:numId="35" w16cid:durableId="754009729">
    <w:abstractNumId w:val="11"/>
  </w:num>
  <w:num w:numId="36" w16cid:durableId="143661703">
    <w:abstractNumId w:val="13"/>
  </w:num>
  <w:num w:numId="37" w16cid:durableId="1305162993">
    <w:abstractNumId w:val="2"/>
  </w:num>
  <w:num w:numId="38" w16cid:durableId="1310213448">
    <w:abstractNumId w:val="3"/>
  </w:num>
  <w:num w:numId="39" w16cid:durableId="1761411935">
    <w:abstractNumId w:val="33"/>
  </w:num>
  <w:num w:numId="40" w16cid:durableId="15915429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D8"/>
    <w:rsid w:val="00007E84"/>
    <w:rsid w:val="00027A5A"/>
    <w:rsid w:val="000310AE"/>
    <w:rsid w:val="00036521"/>
    <w:rsid w:val="00045E4B"/>
    <w:rsid w:val="00055E38"/>
    <w:rsid w:val="0006032F"/>
    <w:rsid w:val="00061106"/>
    <w:rsid w:val="00062885"/>
    <w:rsid w:val="0006377C"/>
    <w:rsid w:val="00067E65"/>
    <w:rsid w:val="000713BF"/>
    <w:rsid w:val="00073FE1"/>
    <w:rsid w:val="000768DD"/>
    <w:rsid w:val="00081AC5"/>
    <w:rsid w:val="0008350E"/>
    <w:rsid w:val="000A5F6C"/>
    <w:rsid w:val="000C1A46"/>
    <w:rsid w:val="000D609F"/>
    <w:rsid w:val="000E0E49"/>
    <w:rsid w:val="000F6B26"/>
    <w:rsid w:val="00121942"/>
    <w:rsid w:val="00121E4F"/>
    <w:rsid w:val="00137548"/>
    <w:rsid w:val="00153A66"/>
    <w:rsid w:val="001553E6"/>
    <w:rsid w:val="00166E27"/>
    <w:rsid w:val="00166FFF"/>
    <w:rsid w:val="00167A05"/>
    <w:rsid w:val="00174E99"/>
    <w:rsid w:val="00177A8D"/>
    <w:rsid w:val="00186365"/>
    <w:rsid w:val="00192628"/>
    <w:rsid w:val="001974EA"/>
    <w:rsid w:val="001A3CD8"/>
    <w:rsid w:val="001A6AB4"/>
    <w:rsid w:val="001B4C80"/>
    <w:rsid w:val="001B669D"/>
    <w:rsid w:val="001B6E49"/>
    <w:rsid w:val="001F044F"/>
    <w:rsid w:val="001F1119"/>
    <w:rsid w:val="00205196"/>
    <w:rsid w:val="00212793"/>
    <w:rsid w:val="00215D2B"/>
    <w:rsid w:val="00217F48"/>
    <w:rsid w:val="0022390C"/>
    <w:rsid w:val="00225A63"/>
    <w:rsid w:val="00230E73"/>
    <w:rsid w:val="0023725B"/>
    <w:rsid w:val="002402F8"/>
    <w:rsid w:val="002471C5"/>
    <w:rsid w:val="002474D3"/>
    <w:rsid w:val="002625F5"/>
    <w:rsid w:val="00270E12"/>
    <w:rsid w:val="00272E6C"/>
    <w:rsid w:val="0027536F"/>
    <w:rsid w:val="002803F0"/>
    <w:rsid w:val="002A37C1"/>
    <w:rsid w:val="002A4A18"/>
    <w:rsid w:val="002B1912"/>
    <w:rsid w:val="002B43E8"/>
    <w:rsid w:val="002B6294"/>
    <w:rsid w:val="002C17B5"/>
    <w:rsid w:val="002D79F0"/>
    <w:rsid w:val="002E2356"/>
    <w:rsid w:val="002F505B"/>
    <w:rsid w:val="003045C3"/>
    <w:rsid w:val="00305E7B"/>
    <w:rsid w:val="00311F88"/>
    <w:rsid w:val="0031369B"/>
    <w:rsid w:val="00315C08"/>
    <w:rsid w:val="00316AAC"/>
    <w:rsid w:val="003177BE"/>
    <w:rsid w:val="00322D94"/>
    <w:rsid w:val="00336317"/>
    <w:rsid w:val="00341F4F"/>
    <w:rsid w:val="003447B7"/>
    <w:rsid w:val="00356EB0"/>
    <w:rsid w:val="00370B28"/>
    <w:rsid w:val="003902B4"/>
    <w:rsid w:val="003B496F"/>
    <w:rsid w:val="003B6D9E"/>
    <w:rsid w:val="003C3ABF"/>
    <w:rsid w:val="003C5500"/>
    <w:rsid w:val="003E19EF"/>
    <w:rsid w:val="003E4648"/>
    <w:rsid w:val="003E6279"/>
    <w:rsid w:val="003F6D60"/>
    <w:rsid w:val="003F6E93"/>
    <w:rsid w:val="00402303"/>
    <w:rsid w:val="00404EBD"/>
    <w:rsid w:val="00406CE7"/>
    <w:rsid w:val="00434A5F"/>
    <w:rsid w:val="00437923"/>
    <w:rsid w:val="00450225"/>
    <w:rsid w:val="00452E21"/>
    <w:rsid w:val="004557A8"/>
    <w:rsid w:val="00460EF8"/>
    <w:rsid w:val="004624F9"/>
    <w:rsid w:val="00466C0F"/>
    <w:rsid w:val="00471DA3"/>
    <w:rsid w:val="00480266"/>
    <w:rsid w:val="004A161B"/>
    <w:rsid w:val="004B4C6E"/>
    <w:rsid w:val="004B6284"/>
    <w:rsid w:val="004C1AFA"/>
    <w:rsid w:val="004C6E19"/>
    <w:rsid w:val="004D1827"/>
    <w:rsid w:val="004E0E3C"/>
    <w:rsid w:val="004E1B3E"/>
    <w:rsid w:val="004E3AF5"/>
    <w:rsid w:val="004E3D95"/>
    <w:rsid w:val="004F13C3"/>
    <w:rsid w:val="00503956"/>
    <w:rsid w:val="0050761F"/>
    <w:rsid w:val="00512C81"/>
    <w:rsid w:val="0051691B"/>
    <w:rsid w:val="0052485E"/>
    <w:rsid w:val="00530749"/>
    <w:rsid w:val="005333D9"/>
    <w:rsid w:val="00551967"/>
    <w:rsid w:val="00553D89"/>
    <w:rsid w:val="00555BA3"/>
    <w:rsid w:val="00562CB5"/>
    <w:rsid w:val="0057337D"/>
    <w:rsid w:val="00576FC1"/>
    <w:rsid w:val="00580112"/>
    <w:rsid w:val="005851FB"/>
    <w:rsid w:val="005B2A52"/>
    <w:rsid w:val="005C1CB1"/>
    <w:rsid w:val="005D6669"/>
    <w:rsid w:val="005D7DFB"/>
    <w:rsid w:val="005F5EF7"/>
    <w:rsid w:val="005F7D82"/>
    <w:rsid w:val="006004D5"/>
    <w:rsid w:val="00603310"/>
    <w:rsid w:val="0060759F"/>
    <w:rsid w:val="006076A1"/>
    <w:rsid w:val="00610FB5"/>
    <w:rsid w:val="00611E13"/>
    <w:rsid w:val="006158AA"/>
    <w:rsid w:val="00616D27"/>
    <w:rsid w:val="0063441A"/>
    <w:rsid w:val="00634E28"/>
    <w:rsid w:val="00637095"/>
    <w:rsid w:val="00655132"/>
    <w:rsid w:val="006841F3"/>
    <w:rsid w:val="006A0DC9"/>
    <w:rsid w:val="006B3BD9"/>
    <w:rsid w:val="006C5859"/>
    <w:rsid w:val="006C6664"/>
    <w:rsid w:val="006E11F8"/>
    <w:rsid w:val="006E29C7"/>
    <w:rsid w:val="006E5BCC"/>
    <w:rsid w:val="006F7160"/>
    <w:rsid w:val="00706354"/>
    <w:rsid w:val="00706992"/>
    <w:rsid w:val="00724B61"/>
    <w:rsid w:val="00726B7A"/>
    <w:rsid w:val="007327CF"/>
    <w:rsid w:val="00741570"/>
    <w:rsid w:val="00753934"/>
    <w:rsid w:val="00763A37"/>
    <w:rsid w:val="007760E0"/>
    <w:rsid w:val="00794D34"/>
    <w:rsid w:val="007A12EB"/>
    <w:rsid w:val="007A148C"/>
    <w:rsid w:val="007A6B67"/>
    <w:rsid w:val="007A75E5"/>
    <w:rsid w:val="007B11CA"/>
    <w:rsid w:val="007C1F95"/>
    <w:rsid w:val="007D1B6E"/>
    <w:rsid w:val="007D3F98"/>
    <w:rsid w:val="007D5C73"/>
    <w:rsid w:val="007D7C3C"/>
    <w:rsid w:val="007E77BB"/>
    <w:rsid w:val="007F1988"/>
    <w:rsid w:val="007F4B52"/>
    <w:rsid w:val="0080449C"/>
    <w:rsid w:val="00812358"/>
    <w:rsid w:val="008145E2"/>
    <w:rsid w:val="008259FF"/>
    <w:rsid w:val="00833780"/>
    <w:rsid w:val="008440A2"/>
    <w:rsid w:val="00851E1C"/>
    <w:rsid w:val="0085484F"/>
    <w:rsid w:val="00872B38"/>
    <w:rsid w:val="00876CB5"/>
    <w:rsid w:val="00880D63"/>
    <w:rsid w:val="00890A49"/>
    <w:rsid w:val="008A4E4A"/>
    <w:rsid w:val="008A659E"/>
    <w:rsid w:val="008C58A9"/>
    <w:rsid w:val="008D300E"/>
    <w:rsid w:val="008D7BF7"/>
    <w:rsid w:val="008E2B5A"/>
    <w:rsid w:val="008E4953"/>
    <w:rsid w:val="008E6681"/>
    <w:rsid w:val="009038A5"/>
    <w:rsid w:val="00907D4D"/>
    <w:rsid w:val="00912ED3"/>
    <w:rsid w:val="00926BF7"/>
    <w:rsid w:val="00931564"/>
    <w:rsid w:val="00933587"/>
    <w:rsid w:val="00937679"/>
    <w:rsid w:val="00956CA4"/>
    <w:rsid w:val="00956F54"/>
    <w:rsid w:val="009657CC"/>
    <w:rsid w:val="00990181"/>
    <w:rsid w:val="009A549D"/>
    <w:rsid w:val="009B1A7C"/>
    <w:rsid w:val="009E0364"/>
    <w:rsid w:val="009E0F89"/>
    <w:rsid w:val="009E2EF5"/>
    <w:rsid w:val="00A056BC"/>
    <w:rsid w:val="00A10B3F"/>
    <w:rsid w:val="00A120EA"/>
    <w:rsid w:val="00A1363E"/>
    <w:rsid w:val="00A2182F"/>
    <w:rsid w:val="00A231B3"/>
    <w:rsid w:val="00A270EE"/>
    <w:rsid w:val="00A47D8D"/>
    <w:rsid w:val="00A56BAA"/>
    <w:rsid w:val="00A65BD0"/>
    <w:rsid w:val="00A732EA"/>
    <w:rsid w:val="00A7501C"/>
    <w:rsid w:val="00A7631D"/>
    <w:rsid w:val="00A80545"/>
    <w:rsid w:val="00A858B1"/>
    <w:rsid w:val="00A85DAF"/>
    <w:rsid w:val="00A86C85"/>
    <w:rsid w:val="00A87AC7"/>
    <w:rsid w:val="00AA0C9B"/>
    <w:rsid w:val="00AA0EF0"/>
    <w:rsid w:val="00AB065D"/>
    <w:rsid w:val="00AB438A"/>
    <w:rsid w:val="00AC2B9F"/>
    <w:rsid w:val="00AC61FD"/>
    <w:rsid w:val="00AD2C52"/>
    <w:rsid w:val="00AD6A51"/>
    <w:rsid w:val="00AE138F"/>
    <w:rsid w:val="00AF04B1"/>
    <w:rsid w:val="00AF16FC"/>
    <w:rsid w:val="00AF6B97"/>
    <w:rsid w:val="00B06F0C"/>
    <w:rsid w:val="00B104A2"/>
    <w:rsid w:val="00B14AA5"/>
    <w:rsid w:val="00B21043"/>
    <w:rsid w:val="00B2578C"/>
    <w:rsid w:val="00B25BC6"/>
    <w:rsid w:val="00B34F53"/>
    <w:rsid w:val="00B3738E"/>
    <w:rsid w:val="00B40D04"/>
    <w:rsid w:val="00B44494"/>
    <w:rsid w:val="00B44A09"/>
    <w:rsid w:val="00B51E18"/>
    <w:rsid w:val="00B61A70"/>
    <w:rsid w:val="00B64DAA"/>
    <w:rsid w:val="00B763B0"/>
    <w:rsid w:val="00B81098"/>
    <w:rsid w:val="00B8227F"/>
    <w:rsid w:val="00B82D35"/>
    <w:rsid w:val="00B835ED"/>
    <w:rsid w:val="00B87085"/>
    <w:rsid w:val="00B87F28"/>
    <w:rsid w:val="00BB0D4B"/>
    <w:rsid w:val="00BB7F20"/>
    <w:rsid w:val="00BC4472"/>
    <w:rsid w:val="00BD2B34"/>
    <w:rsid w:val="00BE430C"/>
    <w:rsid w:val="00C22255"/>
    <w:rsid w:val="00C25067"/>
    <w:rsid w:val="00C35744"/>
    <w:rsid w:val="00C35767"/>
    <w:rsid w:val="00C45621"/>
    <w:rsid w:val="00C46A29"/>
    <w:rsid w:val="00C51DFD"/>
    <w:rsid w:val="00C61987"/>
    <w:rsid w:val="00C8230D"/>
    <w:rsid w:val="00C8619C"/>
    <w:rsid w:val="00C93508"/>
    <w:rsid w:val="00CA3482"/>
    <w:rsid w:val="00CA5D3C"/>
    <w:rsid w:val="00CB2C06"/>
    <w:rsid w:val="00CB5710"/>
    <w:rsid w:val="00CC22F5"/>
    <w:rsid w:val="00CE3E60"/>
    <w:rsid w:val="00CE78C3"/>
    <w:rsid w:val="00CF11B7"/>
    <w:rsid w:val="00CF26A4"/>
    <w:rsid w:val="00CF63F3"/>
    <w:rsid w:val="00D13080"/>
    <w:rsid w:val="00D15DE1"/>
    <w:rsid w:val="00D45633"/>
    <w:rsid w:val="00D56090"/>
    <w:rsid w:val="00D5785F"/>
    <w:rsid w:val="00D638AC"/>
    <w:rsid w:val="00D63F4E"/>
    <w:rsid w:val="00D64E4E"/>
    <w:rsid w:val="00D7586A"/>
    <w:rsid w:val="00D84F30"/>
    <w:rsid w:val="00D9020F"/>
    <w:rsid w:val="00DA7BBD"/>
    <w:rsid w:val="00DB1C3D"/>
    <w:rsid w:val="00DB2C16"/>
    <w:rsid w:val="00DB56B4"/>
    <w:rsid w:val="00DC1756"/>
    <w:rsid w:val="00DD3C05"/>
    <w:rsid w:val="00DE11E3"/>
    <w:rsid w:val="00DE65FA"/>
    <w:rsid w:val="00DE77CF"/>
    <w:rsid w:val="00E02538"/>
    <w:rsid w:val="00E04297"/>
    <w:rsid w:val="00E15E3B"/>
    <w:rsid w:val="00E16092"/>
    <w:rsid w:val="00E23D74"/>
    <w:rsid w:val="00E334F8"/>
    <w:rsid w:val="00E417EA"/>
    <w:rsid w:val="00E4206D"/>
    <w:rsid w:val="00E46B62"/>
    <w:rsid w:val="00E46BD9"/>
    <w:rsid w:val="00E51ACF"/>
    <w:rsid w:val="00E55CB5"/>
    <w:rsid w:val="00E56CFD"/>
    <w:rsid w:val="00E70C94"/>
    <w:rsid w:val="00E84F5B"/>
    <w:rsid w:val="00E870B6"/>
    <w:rsid w:val="00E945CE"/>
    <w:rsid w:val="00EA0910"/>
    <w:rsid w:val="00EA54CD"/>
    <w:rsid w:val="00EB0446"/>
    <w:rsid w:val="00EB3B68"/>
    <w:rsid w:val="00EB70E2"/>
    <w:rsid w:val="00EC497A"/>
    <w:rsid w:val="00EC659D"/>
    <w:rsid w:val="00ED7A18"/>
    <w:rsid w:val="00EE2617"/>
    <w:rsid w:val="00EE4E53"/>
    <w:rsid w:val="00EF6765"/>
    <w:rsid w:val="00F07DE4"/>
    <w:rsid w:val="00F212CB"/>
    <w:rsid w:val="00F32D15"/>
    <w:rsid w:val="00F56753"/>
    <w:rsid w:val="00F62485"/>
    <w:rsid w:val="00F97933"/>
    <w:rsid w:val="00FA7E22"/>
    <w:rsid w:val="00FC5199"/>
    <w:rsid w:val="00FD40AF"/>
    <w:rsid w:val="00FF3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E1340"/>
  <w15:docId w15:val="{D1839D00-C53E-4C6D-801D-8AEC96AE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left="115"/>
      <w:outlineLvl w:val="0"/>
    </w:pPr>
    <w:rPr>
      <w:b/>
      <w:bCs/>
      <w:sz w:val="24"/>
      <w:szCs w:val="24"/>
    </w:rPr>
  </w:style>
  <w:style w:type="paragraph" w:styleId="Heading2">
    <w:name w:val="heading 2"/>
    <w:basedOn w:val="Normal"/>
    <w:uiPriority w:val="9"/>
    <w:unhideWhenUsed/>
    <w:qFormat/>
    <w:pPr>
      <w:ind w:left="11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835" w:hanging="360"/>
    </w:pPr>
  </w:style>
  <w:style w:type="paragraph" w:customStyle="1" w:styleId="TableParagraph">
    <w:name w:val="Table Paragraph"/>
    <w:basedOn w:val="Normal"/>
    <w:uiPriority w:val="1"/>
    <w:qFormat/>
  </w:style>
  <w:style w:type="paragraph" w:styleId="Header">
    <w:name w:val="header"/>
    <w:basedOn w:val="Normal"/>
    <w:link w:val="HeaderChar"/>
    <w:rsid w:val="00753934"/>
    <w:pPr>
      <w:widowControl/>
      <w:tabs>
        <w:tab w:val="center" w:pos="4320"/>
        <w:tab w:val="right" w:pos="8640"/>
      </w:tabs>
      <w:autoSpaceDE/>
      <w:autoSpaceDN/>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53934"/>
    <w:rPr>
      <w:rFonts w:ascii="Times New Roman" w:eastAsia="Times New Roman" w:hAnsi="Times New Roman" w:cs="Times New Roman"/>
      <w:sz w:val="20"/>
      <w:szCs w:val="20"/>
    </w:rPr>
  </w:style>
  <w:style w:type="paragraph" w:customStyle="1" w:styleId="xmsolistparagraph">
    <w:name w:val="x_msolistparagraph"/>
    <w:basedOn w:val="Normal"/>
    <w:rsid w:val="00753934"/>
    <w:pPr>
      <w:widowControl/>
      <w:autoSpaceDE/>
      <w:autoSpaceDN/>
      <w:spacing w:before="100" w:beforeAutospacing="1" w:after="100" w:afterAutospacing="1"/>
    </w:pPr>
    <w:rPr>
      <w:rFonts w:ascii="Calibri" w:eastAsia="Calibri" w:hAnsi="Calibri" w:cs="Calibri"/>
    </w:rPr>
  </w:style>
  <w:style w:type="character" w:customStyle="1" w:styleId="BodyTextChar">
    <w:name w:val="Body Text Char"/>
    <w:basedOn w:val="DefaultParagraphFont"/>
    <w:link w:val="BodyText"/>
    <w:uiPriority w:val="1"/>
    <w:rsid w:val="00AA0C9B"/>
    <w:rPr>
      <w:rFonts w:ascii="Palatino Linotype" w:eastAsia="Palatino Linotype" w:hAnsi="Palatino Linotype" w:cs="Palatino Linotype"/>
      <w:sz w:val="24"/>
      <w:szCs w:val="24"/>
    </w:rPr>
  </w:style>
  <w:style w:type="paragraph" w:customStyle="1" w:styleId="Default">
    <w:name w:val="Default"/>
    <w:rsid w:val="00480266"/>
    <w:pPr>
      <w:widowControl/>
      <w:adjustRightInd w:val="0"/>
    </w:pPr>
    <w:rPr>
      <w:rFonts w:ascii="Arial" w:eastAsia="Times New Roman" w:hAnsi="Arial" w:cs="Arial"/>
      <w:color w:val="000000"/>
      <w:sz w:val="24"/>
      <w:szCs w:val="24"/>
    </w:rPr>
  </w:style>
  <w:style w:type="paragraph" w:customStyle="1" w:styleId="xmsonormal">
    <w:name w:val="x_msonormal"/>
    <w:basedOn w:val="Normal"/>
    <w:rsid w:val="00BE430C"/>
    <w:pPr>
      <w:widowControl/>
      <w:autoSpaceDE/>
      <w:autoSpaceDN/>
    </w:pPr>
    <w:rPr>
      <w:rFonts w:ascii="Calibri" w:eastAsia="Calibri" w:hAnsi="Calibri" w:cs="Calibri"/>
    </w:rPr>
  </w:style>
  <w:style w:type="paragraph" w:styleId="Footer">
    <w:name w:val="footer"/>
    <w:basedOn w:val="Normal"/>
    <w:link w:val="FooterChar"/>
    <w:uiPriority w:val="99"/>
    <w:unhideWhenUsed/>
    <w:rsid w:val="000310AE"/>
    <w:pPr>
      <w:tabs>
        <w:tab w:val="center" w:pos="4680"/>
        <w:tab w:val="right" w:pos="9360"/>
      </w:tabs>
    </w:pPr>
  </w:style>
  <w:style w:type="character" w:customStyle="1" w:styleId="FooterChar">
    <w:name w:val="Footer Char"/>
    <w:basedOn w:val="DefaultParagraphFont"/>
    <w:link w:val="Footer"/>
    <w:uiPriority w:val="99"/>
    <w:rsid w:val="000310AE"/>
    <w:rPr>
      <w:rFonts w:ascii="Palatino Linotype" w:eastAsia="Palatino Linotype" w:hAnsi="Palatino Linotype" w:cs="Palatino Linotype"/>
    </w:rPr>
  </w:style>
  <w:style w:type="paragraph" w:styleId="PlainText">
    <w:name w:val="Plain Text"/>
    <w:basedOn w:val="Normal"/>
    <w:link w:val="PlainTextChar"/>
    <w:uiPriority w:val="99"/>
    <w:unhideWhenUsed/>
    <w:rsid w:val="002E2356"/>
    <w:pPr>
      <w:widowControl/>
      <w:autoSpaceDE/>
      <w:autoSpaceDN/>
    </w:pPr>
    <w:rPr>
      <w:rFonts w:ascii="Calibri" w:eastAsia="Calibri" w:hAnsi="Calibri" w:cs="Times New Roman"/>
      <w:szCs w:val="21"/>
    </w:rPr>
  </w:style>
  <w:style w:type="character" w:customStyle="1" w:styleId="PlainTextChar">
    <w:name w:val="Plain Text Char"/>
    <w:basedOn w:val="DefaultParagraphFont"/>
    <w:link w:val="PlainText"/>
    <w:uiPriority w:val="99"/>
    <w:rsid w:val="002E2356"/>
    <w:rPr>
      <w:rFonts w:ascii="Calibri" w:eastAsia="Calibri" w:hAnsi="Calibri" w:cs="Times New Roman"/>
      <w:szCs w:val="21"/>
    </w:rPr>
  </w:style>
  <w:style w:type="character" w:customStyle="1" w:styleId="cf01">
    <w:name w:val="cf01"/>
    <w:basedOn w:val="DefaultParagraphFont"/>
    <w:rsid w:val="00A858B1"/>
    <w:rPr>
      <w:rFonts w:ascii="Segoe UI" w:hAnsi="Segoe UI" w:cs="Segoe UI" w:hint="default"/>
      <w:sz w:val="18"/>
      <w:szCs w:val="18"/>
    </w:rPr>
  </w:style>
  <w:style w:type="paragraph" w:styleId="NoSpacing">
    <w:name w:val="No Spacing"/>
    <w:uiPriority w:val="1"/>
    <w:qFormat/>
    <w:rsid w:val="00B8227F"/>
    <w:pPr>
      <w:widowControl/>
      <w:autoSpaceDE/>
      <w:autoSpaceDN/>
    </w:pPr>
  </w:style>
  <w:style w:type="character" w:styleId="CommentReference">
    <w:name w:val="annotation reference"/>
    <w:basedOn w:val="DefaultParagraphFont"/>
    <w:uiPriority w:val="99"/>
    <w:semiHidden/>
    <w:unhideWhenUsed/>
    <w:rsid w:val="00B21043"/>
    <w:rPr>
      <w:sz w:val="16"/>
      <w:szCs w:val="16"/>
    </w:rPr>
  </w:style>
  <w:style w:type="paragraph" w:styleId="CommentText">
    <w:name w:val="annotation text"/>
    <w:basedOn w:val="Normal"/>
    <w:link w:val="CommentTextChar"/>
    <w:uiPriority w:val="99"/>
    <w:unhideWhenUsed/>
    <w:rsid w:val="00B21043"/>
    <w:rPr>
      <w:sz w:val="20"/>
      <w:szCs w:val="20"/>
    </w:rPr>
  </w:style>
  <w:style w:type="character" w:customStyle="1" w:styleId="CommentTextChar">
    <w:name w:val="Comment Text Char"/>
    <w:basedOn w:val="DefaultParagraphFont"/>
    <w:link w:val="CommentText"/>
    <w:uiPriority w:val="99"/>
    <w:rsid w:val="00B21043"/>
    <w:rPr>
      <w:rFonts w:ascii="Palatino Linotype" w:eastAsia="Palatino Linotype" w:hAnsi="Palatino Linotype" w:cs="Palatino Linotype"/>
      <w:sz w:val="20"/>
      <w:szCs w:val="20"/>
    </w:rPr>
  </w:style>
  <w:style w:type="paragraph" w:styleId="CommentSubject">
    <w:name w:val="annotation subject"/>
    <w:basedOn w:val="CommentText"/>
    <w:next w:val="CommentText"/>
    <w:link w:val="CommentSubjectChar"/>
    <w:uiPriority w:val="99"/>
    <w:semiHidden/>
    <w:unhideWhenUsed/>
    <w:rsid w:val="00B21043"/>
    <w:rPr>
      <w:b/>
      <w:bCs/>
    </w:rPr>
  </w:style>
  <w:style w:type="character" w:customStyle="1" w:styleId="CommentSubjectChar">
    <w:name w:val="Comment Subject Char"/>
    <w:basedOn w:val="CommentTextChar"/>
    <w:link w:val="CommentSubject"/>
    <w:uiPriority w:val="99"/>
    <w:semiHidden/>
    <w:rsid w:val="00B21043"/>
    <w:rPr>
      <w:rFonts w:ascii="Palatino Linotype" w:eastAsia="Palatino Linotype" w:hAnsi="Palatino Linotype" w:cs="Palatino Linotyp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3268</Words>
  <Characters>17782</Characters>
  <Application>Microsoft Office Word</Application>
  <DocSecurity>0</DocSecurity>
  <Lines>386</Lines>
  <Paragraphs>169</Paragraphs>
  <ScaleCrop>false</ScaleCrop>
  <HeadingPairs>
    <vt:vector size="2" baseType="variant">
      <vt:variant>
        <vt:lpstr>Title</vt:lpstr>
      </vt:variant>
      <vt:variant>
        <vt:i4>1</vt:i4>
      </vt:variant>
    </vt:vector>
  </HeadingPairs>
  <TitlesOfParts>
    <vt:vector size="1" baseType="lpstr">
      <vt:lpstr>Minutes of the Meeting of the</vt:lpstr>
    </vt:vector>
  </TitlesOfParts>
  <Company>Jefferson County Public Library</Company>
  <LinksUpToDate>false</LinksUpToDate>
  <CharactersWithSpaces>20881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dc:title>
  <dc:creator>Amber Fisher</dc:creator>
  <cp:lastModifiedBy>Amber Fisher</cp:lastModifiedBy>
  <cp:revision>5</cp:revision>
  <dcterms:created xsi:type="dcterms:W3CDTF">2025-11-25T15:02:00Z</dcterms:created>
  <dcterms:modified xsi:type="dcterms:W3CDTF">2025-12-17T15:18:00Z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2024-02-16T00:00:00Z</vt:filetime>
  </property>
  <property fmtid="{D5CDD505-2E9C-101B-9397-08002B2CF9AE}" pid="3" name="Creator">
    <vt:lpwstr>Acrobat PDFMaker 23 for Word</vt:lpwstr>
  </property>
  <property fmtid="{D5CDD505-2E9C-101B-9397-08002B2CF9AE}" pid="4" name="LastSaved">
    <vt:filetime>2025-01-16T00:00:00Z</vt:filetime>
  </property>
  <property fmtid="{D5CDD505-2E9C-101B-9397-08002B2CF9AE}" pid="5" name="Producer">
    <vt:lpwstr>Adobe PDF Library 23.8.53</vt:lpwstr>
  </property>
  <property fmtid="{D5CDD505-2E9C-101B-9397-08002B2CF9AE}" pid="6" name="SourceModified">
    <vt:lpwstr/>
  </property>
  <property fmtid="{D5CDD505-2E9C-101B-9397-08002B2CF9AE}" pid="7" name="_NewReviewCycle">
    <vt:lpwstr/>
  </property>
</Properties>
</file>