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A85EC" w14:textId="77777777" w:rsidR="001A3CD8" w:rsidRDefault="00062885">
      <w:pPr>
        <w:spacing w:before="8"/>
        <w:ind w:left="2707" w:right="3765" w:hanging="1"/>
        <w:jc w:val="center"/>
        <w:rPr>
          <w:b/>
          <w:sz w:val="24"/>
        </w:rPr>
      </w:pPr>
      <w:bookmarkStart w:id="0" w:name="Minutes_of_the_Regular_Meeting_of_the"/>
      <w:bookmarkEnd w:id="0"/>
      <w:r>
        <w:rPr>
          <w:b/>
          <w:sz w:val="24"/>
        </w:rPr>
        <w:t xml:space="preserve">Minutes of the Regular Meeting of the </w:t>
      </w:r>
      <w:r>
        <w:rPr>
          <w:sz w:val="24"/>
        </w:rPr>
        <w:t>JEFFERSON</w:t>
      </w:r>
      <w:r>
        <w:rPr>
          <w:spacing w:val="-13"/>
          <w:sz w:val="24"/>
        </w:rPr>
        <w:t xml:space="preserve"> </w:t>
      </w:r>
      <w:r>
        <w:rPr>
          <w:sz w:val="24"/>
        </w:rPr>
        <w:t>COUNTY</w:t>
      </w:r>
      <w:r>
        <w:rPr>
          <w:spacing w:val="-13"/>
          <w:sz w:val="24"/>
        </w:rPr>
        <w:t xml:space="preserve"> </w:t>
      </w:r>
      <w:r>
        <w:rPr>
          <w:sz w:val="24"/>
        </w:rPr>
        <w:t>PUBLIC</w:t>
      </w:r>
      <w:r>
        <w:rPr>
          <w:spacing w:val="-12"/>
          <w:sz w:val="24"/>
        </w:rPr>
        <w:t xml:space="preserve"> </w:t>
      </w:r>
      <w:r>
        <w:rPr>
          <w:sz w:val="24"/>
        </w:rPr>
        <w:t xml:space="preserve">LIBRARY </w:t>
      </w:r>
      <w:bookmarkStart w:id="1" w:name="BOARD_OF_TRUSTEES"/>
      <w:bookmarkEnd w:id="1"/>
      <w:r>
        <w:rPr>
          <w:b/>
          <w:sz w:val="24"/>
        </w:rPr>
        <w:t>BOARD OF TRUSTEES</w:t>
      </w:r>
    </w:p>
    <w:p w14:paraId="16A093AA" w14:textId="2CE2568F" w:rsidR="001A3CD8" w:rsidRDefault="0027536F">
      <w:pPr>
        <w:pStyle w:val="BodyText"/>
        <w:spacing w:line="323" w:lineRule="exact"/>
        <w:ind w:right="1058"/>
        <w:jc w:val="center"/>
      </w:pPr>
      <w:bookmarkStart w:id="2" w:name="January_18,_2024"/>
      <w:bookmarkEnd w:id="2"/>
      <w:r>
        <w:t>September 18</w:t>
      </w:r>
      <w:r w:rsidR="00062885">
        <w:t>,</w:t>
      </w:r>
      <w:r w:rsidR="00062885">
        <w:rPr>
          <w:spacing w:val="-1"/>
        </w:rPr>
        <w:t xml:space="preserve"> </w:t>
      </w:r>
      <w:r w:rsidR="00062885">
        <w:rPr>
          <w:spacing w:val="-4"/>
        </w:rPr>
        <w:t>2025</w:t>
      </w:r>
    </w:p>
    <w:p w14:paraId="294DADF0" w14:textId="77777777" w:rsidR="001A3CD8" w:rsidRDefault="001A3CD8">
      <w:pPr>
        <w:pStyle w:val="BodyText"/>
      </w:pPr>
    </w:p>
    <w:p w14:paraId="2416871D" w14:textId="77777777" w:rsidR="001A3CD8" w:rsidRDefault="00062885">
      <w:pPr>
        <w:pStyle w:val="Heading1"/>
      </w:pPr>
      <w:r>
        <w:t>CALL</w:t>
      </w:r>
      <w:r>
        <w:rPr>
          <w:spacing w:val="-5"/>
        </w:rPr>
        <w:t xml:space="preserve"> </w:t>
      </w:r>
      <w:r>
        <w:t>TO</w:t>
      </w:r>
      <w:r>
        <w:rPr>
          <w:spacing w:val="-1"/>
        </w:rPr>
        <w:t xml:space="preserve"> </w:t>
      </w:r>
      <w:r>
        <w:t>ORDER</w:t>
      </w:r>
      <w:r>
        <w:rPr>
          <w:spacing w:val="-2"/>
        </w:rPr>
        <w:t xml:space="preserve"> </w:t>
      </w:r>
      <w:r>
        <w:t>–</w:t>
      </w:r>
      <w:r>
        <w:rPr>
          <w:spacing w:val="-1"/>
        </w:rPr>
        <w:t xml:space="preserve"> </w:t>
      </w:r>
      <w:r>
        <w:t>REGULAR</w:t>
      </w:r>
      <w:r>
        <w:rPr>
          <w:spacing w:val="-2"/>
        </w:rPr>
        <w:t xml:space="preserve"> MEETING</w:t>
      </w:r>
    </w:p>
    <w:p w14:paraId="0F4A1C7C" w14:textId="2657B28F" w:rsidR="001A3CD8" w:rsidRDefault="00062885" w:rsidP="00272E6C">
      <w:pPr>
        <w:pStyle w:val="BodyText"/>
        <w:ind w:left="115" w:right="1572"/>
      </w:pPr>
      <w:r>
        <w:t>The regular meeting of the Jefferson County Public Library Board of Trustees was held online</w:t>
      </w:r>
      <w:r>
        <w:rPr>
          <w:spacing w:val="-3"/>
        </w:rPr>
        <w:t xml:space="preserve"> </w:t>
      </w:r>
      <w:r>
        <w:t>via</w:t>
      </w:r>
      <w:r>
        <w:rPr>
          <w:spacing w:val="-2"/>
        </w:rPr>
        <w:t xml:space="preserve"> </w:t>
      </w:r>
      <w:r>
        <w:t>ZOOM</w:t>
      </w:r>
      <w:r>
        <w:rPr>
          <w:spacing w:val="-4"/>
        </w:rPr>
        <w:t xml:space="preserve"> </w:t>
      </w:r>
      <w:r>
        <w:t>and</w:t>
      </w:r>
      <w:r>
        <w:rPr>
          <w:spacing w:val="-4"/>
        </w:rPr>
        <w:t xml:space="preserve"> </w:t>
      </w:r>
      <w:r>
        <w:t>in-person</w:t>
      </w:r>
      <w:r>
        <w:rPr>
          <w:spacing w:val="-3"/>
        </w:rPr>
        <w:t xml:space="preserve"> </w:t>
      </w:r>
      <w:r>
        <w:t>in</w:t>
      </w:r>
      <w:r>
        <w:rPr>
          <w:spacing w:val="-4"/>
        </w:rPr>
        <w:t xml:space="preserve"> </w:t>
      </w:r>
      <w:r>
        <w:t>the</w:t>
      </w:r>
      <w:r>
        <w:rPr>
          <w:spacing w:val="-3"/>
        </w:rPr>
        <w:t xml:space="preserve"> </w:t>
      </w:r>
      <w:r>
        <w:t>Lakewood</w:t>
      </w:r>
      <w:r>
        <w:rPr>
          <w:spacing w:val="-4"/>
        </w:rPr>
        <w:t xml:space="preserve"> </w:t>
      </w:r>
      <w:r>
        <w:t>Library</w:t>
      </w:r>
      <w:r>
        <w:rPr>
          <w:spacing w:val="-4"/>
        </w:rPr>
        <w:t xml:space="preserve"> </w:t>
      </w:r>
      <w:r>
        <w:t>meeting</w:t>
      </w:r>
      <w:r>
        <w:rPr>
          <w:spacing w:val="-4"/>
        </w:rPr>
        <w:t xml:space="preserve"> </w:t>
      </w:r>
      <w:r>
        <w:t>room</w:t>
      </w:r>
      <w:r>
        <w:rPr>
          <w:spacing w:val="-3"/>
        </w:rPr>
        <w:t xml:space="preserve"> </w:t>
      </w:r>
      <w:r>
        <w:t>on</w:t>
      </w:r>
      <w:r w:rsidR="0027536F">
        <w:t xml:space="preserve"> September 18</w:t>
      </w:r>
      <w:r>
        <w:t xml:space="preserve">, 2025. Library Board of Trustees Chair, Kim Johnson, called the meeting to order at </w:t>
      </w:r>
      <w:r w:rsidRPr="00B34F53">
        <w:t>5:30</w:t>
      </w:r>
      <w:r>
        <w:t xml:space="preserve"> </w:t>
      </w:r>
      <w:r>
        <w:rPr>
          <w:spacing w:val="-4"/>
        </w:rPr>
        <w:t>p.m.</w:t>
      </w:r>
    </w:p>
    <w:p w14:paraId="364F0740" w14:textId="3BF97E6D" w:rsidR="001A3CD8" w:rsidRPr="000713BF" w:rsidRDefault="00062885" w:rsidP="00272E6C">
      <w:pPr>
        <w:pStyle w:val="BodyText"/>
        <w:spacing w:before="270"/>
        <w:ind w:left="115" w:right="1249"/>
      </w:pPr>
      <w:r>
        <w:t>Other</w:t>
      </w:r>
      <w:r>
        <w:rPr>
          <w:spacing w:val="-4"/>
        </w:rPr>
        <w:t xml:space="preserve"> </w:t>
      </w:r>
      <w:r>
        <w:t>Trustees</w:t>
      </w:r>
      <w:r>
        <w:rPr>
          <w:spacing w:val="-4"/>
        </w:rPr>
        <w:t xml:space="preserve"> </w:t>
      </w:r>
      <w:r>
        <w:t>present:</w:t>
      </w:r>
      <w:r>
        <w:rPr>
          <w:spacing w:val="-5"/>
        </w:rPr>
        <w:t xml:space="preserve"> </w:t>
      </w:r>
      <w:r>
        <w:t>Emelda</w:t>
      </w:r>
      <w:r>
        <w:rPr>
          <w:spacing w:val="-4"/>
        </w:rPr>
        <w:t xml:space="preserve"> </w:t>
      </w:r>
      <w:r>
        <w:t>Walker</w:t>
      </w:r>
      <w:r>
        <w:rPr>
          <w:spacing w:val="-4"/>
        </w:rPr>
        <w:t xml:space="preserve"> </w:t>
      </w:r>
      <w:r>
        <w:t>(Vice-Chair),</w:t>
      </w:r>
      <w:r>
        <w:rPr>
          <w:spacing w:val="-4"/>
        </w:rPr>
        <w:t xml:space="preserve"> </w:t>
      </w:r>
      <w:r w:rsidR="0027536F">
        <w:t>Charles Jones</w:t>
      </w:r>
      <w:r>
        <w:t xml:space="preserve"> (Secretary),</w:t>
      </w:r>
      <w:r>
        <w:rPr>
          <w:spacing w:val="-6"/>
        </w:rPr>
        <w:t xml:space="preserve"> Jill Fellman, Pam Anderson, </w:t>
      </w:r>
      <w:r w:rsidR="0027536F">
        <w:rPr>
          <w:spacing w:val="-6"/>
        </w:rPr>
        <w:t xml:space="preserve">and </w:t>
      </w:r>
      <w:r>
        <w:rPr>
          <w:spacing w:val="-6"/>
        </w:rPr>
        <w:t>Renny Fagan</w:t>
      </w:r>
      <w:r w:rsidR="0027536F">
        <w:rPr>
          <w:spacing w:val="-6"/>
        </w:rPr>
        <w:t>.</w:t>
      </w:r>
    </w:p>
    <w:p w14:paraId="5BBC7849" w14:textId="0978A8A0" w:rsidR="002B6294" w:rsidRDefault="002B6294" w:rsidP="002B6294">
      <w:pPr>
        <w:pStyle w:val="BodyText"/>
        <w:spacing w:before="270"/>
        <w:ind w:left="115" w:right="1249"/>
      </w:pPr>
      <w:r>
        <w:t>Guests: Steve</w:t>
      </w:r>
      <w:r w:rsidR="00EE2617">
        <w:t>n</w:t>
      </w:r>
      <w:r w:rsidR="00061106">
        <w:t xml:space="preserve"> Spirn</w:t>
      </w:r>
    </w:p>
    <w:p w14:paraId="10D5E577" w14:textId="77777777" w:rsidR="001A3CD8" w:rsidRDefault="001A3CD8">
      <w:pPr>
        <w:pStyle w:val="BodyText"/>
      </w:pPr>
    </w:p>
    <w:p w14:paraId="78D0B715" w14:textId="739B4EAE" w:rsidR="001A3CD8" w:rsidRDefault="00062885">
      <w:pPr>
        <w:pStyle w:val="BodyText"/>
        <w:spacing w:before="1"/>
        <w:ind w:left="115" w:right="1249"/>
      </w:pPr>
      <w:r>
        <w:rPr>
          <w:b/>
        </w:rPr>
        <w:t>Staff present:</w:t>
      </w:r>
      <w:r>
        <w:rPr>
          <w:b/>
          <w:spacing w:val="40"/>
        </w:rPr>
        <w:t xml:space="preserve"> </w:t>
      </w:r>
      <w:r>
        <w:t>Donna Walker, Executive Director; Julianne Rist,</w:t>
      </w:r>
      <w:r w:rsidR="007A6B67">
        <w:t xml:space="preserve"> Library Planning and Policy Senior Advisor</w:t>
      </w:r>
      <w:r>
        <w:t xml:space="preserve">; </w:t>
      </w:r>
      <w:r w:rsidR="008145E2">
        <w:t xml:space="preserve">Cynthia </w:t>
      </w:r>
      <w:bookmarkStart w:id="3" w:name="_Hlk209769465"/>
      <w:r w:rsidR="008145E2">
        <w:t>Kiyotake</w:t>
      </w:r>
      <w:r w:rsidR="00E46BD9">
        <w:t xml:space="preserve">, </w:t>
      </w:r>
      <w:r w:rsidR="008145E2">
        <w:t>Chief Libraries and Inclusion Officer</w:t>
      </w:r>
      <w:bookmarkEnd w:id="3"/>
      <w:r w:rsidR="00E46BD9">
        <w:t>;</w:t>
      </w:r>
      <w:r w:rsidR="008145E2">
        <w:t xml:space="preserve"> </w:t>
      </w:r>
      <w:r>
        <w:t>Steve Chestnut, Director of Facilities and Construction; Bernadette Berger,</w:t>
      </w:r>
      <w:r>
        <w:rPr>
          <w:spacing w:val="-2"/>
        </w:rPr>
        <w:t xml:space="preserve"> </w:t>
      </w:r>
      <w:r w:rsidR="007A6B67">
        <w:t xml:space="preserve">Chief </w:t>
      </w:r>
      <w:r>
        <w:t>Technology</w:t>
      </w:r>
      <w:r>
        <w:rPr>
          <w:spacing w:val="-3"/>
        </w:rPr>
        <w:t xml:space="preserve"> </w:t>
      </w:r>
      <w:r>
        <w:t>and</w:t>
      </w:r>
      <w:r>
        <w:rPr>
          <w:spacing w:val="-3"/>
        </w:rPr>
        <w:t xml:space="preserve"> </w:t>
      </w:r>
      <w:r w:rsidR="007A6B67">
        <w:rPr>
          <w:spacing w:val="-3"/>
        </w:rPr>
        <w:t xml:space="preserve">Digital </w:t>
      </w:r>
      <w:r>
        <w:t>Innovation</w:t>
      </w:r>
      <w:r w:rsidR="007A6B67">
        <w:t xml:space="preserve"> Officer</w:t>
      </w:r>
      <w:r>
        <w:t>;</w:t>
      </w:r>
      <w:r>
        <w:rPr>
          <w:spacing w:val="-2"/>
        </w:rPr>
        <w:t xml:space="preserve"> </w:t>
      </w:r>
      <w:r>
        <w:t>Matt</w:t>
      </w:r>
      <w:r>
        <w:rPr>
          <w:spacing w:val="-3"/>
        </w:rPr>
        <w:t xml:space="preserve"> </w:t>
      </w:r>
      <w:r>
        <w:t>Griffin,</w:t>
      </w:r>
      <w:r>
        <w:rPr>
          <w:spacing w:val="-2"/>
        </w:rPr>
        <w:t xml:space="preserve"> </w:t>
      </w:r>
      <w:r w:rsidR="007A6B67">
        <w:rPr>
          <w:spacing w:val="-2"/>
        </w:rPr>
        <w:t xml:space="preserve">Chief </w:t>
      </w:r>
      <w:r w:rsidR="007D3F98">
        <w:rPr>
          <w:spacing w:val="-2"/>
        </w:rPr>
        <w:t>Strategy and Operating Officer</w:t>
      </w:r>
      <w:r>
        <w:t>;</w:t>
      </w:r>
      <w:r>
        <w:rPr>
          <w:spacing w:val="-1"/>
        </w:rPr>
        <w:t xml:space="preserve"> </w:t>
      </w:r>
      <w:r>
        <w:t>Lisa</w:t>
      </w:r>
      <w:r>
        <w:rPr>
          <w:spacing w:val="-1"/>
        </w:rPr>
        <w:t xml:space="preserve"> </w:t>
      </w:r>
      <w:r>
        <w:t>Smith,</w:t>
      </w:r>
      <w:r>
        <w:rPr>
          <w:spacing w:val="-1"/>
        </w:rPr>
        <w:t xml:space="preserve"> </w:t>
      </w:r>
      <w:r w:rsidR="007D3F98">
        <w:t xml:space="preserve">Chief </w:t>
      </w:r>
      <w:r>
        <w:t>People</w:t>
      </w:r>
      <w:r>
        <w:rPr>
          <w:spacing w:val="-1"/>
        </w:rPr>
        <w:t xml:space="preserve"> </w:t>
      </w:r>
      <w:r>
        <w:t>and</w:t>
      </w:r>
      <w:r>
        <w:rPr>
          <w:spacing w:val="-2"/>
        </w:rPr>
        <w:t xml:space="preserve"> </w:t>
      </w:r>
      <w:r>
        <w:t>Culture</w:t>
      </w:r>
      <w:r w:rsidR="007D3F98">
        <w:t xml:space="preserve"> Officer</w:t>
      </w:r>
      <w:r>
        <w:t>;</w:t>
      </w:r>
      <w:r>
        <w:rPr>
          <w:spacing w:val="-1"/>
        </w:rPr>
        <w:t xml:space="preserve"> </w:t>
      </w:r>
      <w:r>
        <w:t>Amy</w:t>
      </w:r>
      <w:r>
        <w:rPr>
          <w:spacing w:val="-2"/>
        </w:rPr>
        <w:t xml:space="preserve"> </w:t>
      </w:r>
      <w:r>
        <w:t>Bentz,</w:t>
      </w:r>
      <w:r>
        <w:rPr>
          <w:spacing w:val="-1"/>
        </w:rPr>
        <w:t xml:space="preserve"> </w:t>
      </w:r>
      <w:r>
        <w:t>Assistant</w:t>
      </w:r>
      <w:r>
        <w:rPr>
          <w:spacing w:val="-2"/>
        </w:rPr>
        <w:t xml:space="preserve"> </w:t>
      </w:r>
      <w:r>
        <w:t>Director</w:t>
      </w:r>
      <w:r>
        <w:rPr>
          <w:spacing w:val="-1"/>
        </w:rPr>
        <w:t xml:space="preserve"> </w:t>
      </w:r>
      <w:r>
        <w:t>of Library Design Projects and Planning; Padma Polepeddi, Assistant Director of Public Services for Community Outreach; Jessica Paulsen, Assistant Director of Public Services for Customer Experience; Lizzie Gall, Assistant Director of Public Services for Resources and Programs; Kelci Rude, Administrative Coordinator Supervisor, Katie</w:t>
      </w:r>
      <w:r>
        <w:rPr>
          <w:spacing w:val="-4"/>
        </w:rPr>
        <w:t xml:space="preserve"> </w:t>
      </w:r>
      <w:r>
        <w:t>O’Loughlin,</w:t>
      </w:r>
      <w:r>
        <w:rPr>
          <w:spacing w:val="-4"/>
        </w:rPr>
        <w:t xml:space="preserve"> </w:t>
      </w:r>
      <w:r>
        <w:t>Administrative</w:t>
      </w:r>
      <w:r>
        <w:rPr>
          <w:spacing w:val="-4"/>
        </w:rPr>
        <w:t xml:space="preserve"> </w:t>
      </w:r>
      <w:r>
        <w:t>Coordinator Supervisor; Ryan Turch, Technology and Innovation Operations Supervisor</w:t>
      </w:r>
      <w:r w:rsidR="00272E6C">
        <w:t>.</w:t>
      </w:r>
    </w:p>
    <w:p w14:paraId="7A0C8AF3" w14:textId="77777777" w:rsidR="001A3CD8" w:rsidRDefault="001A3CD8">
      <w:pPr>
        <w:pStyle w:val="BodyText"/>
      </w:pPr>
    </w:p>
    <w:p w14:paraId="4E3B82E3" w14:textId="77777777" w:rsidR="001A3CD8" w:rsidRDefault="00062885">
      <w:pPr>
        <w:pStyle w:val="BodyText"/>
        <w:ind w:left="115"/>
      </w:pPr>
      <w:r w:rsidRPr="00CB2C06">
        <w:t>There</w:t>
      </w:r>
      <w:r w:rsidRPr="00CB2C06">
        <w:rPr>
          <w:spacing w:val="-5"/>
        </w:rPr>
        <w:t xml:space="preserve"> </w:t>
      </w:r>
      <w:r w:rsidRPr="00CB2C06">
        <w:t>were</w:t>
      </w:r>
      <w:r w:rsidRPr="00CB2C06">
        <w:rPr>
          <w:spacing w:val="-3"/>
        </w:rPr>
        <w:t xml:space="preserve"> </w:t>
      </w:r>
      <w:r w:rsidRPr="00CB2C06">
        <w:t>additional</w:t>
      </w:r>
      <w:r w:rsidRPr="00CB2C06">
        <w:rPr>
          <w:spacing w:val="-3"/>
        </w:rPr>
        <w:t xml:space="preserve"> </w:t>
      </w:r>
      <w:r w:rsidRPr="00CB2C06">
        <w:t>Library</w:t>
      </w:r>
      <w:r w:rsidRPr="00CB2C06">
        <w:rPr>
          <w:spacing w:val="-3"/>
        </w:rPr>
        <w:t xml:space="preserve"> </w:t>
      </w:r>
      <w:r w:rsidRPr="00CB2C06">
        <w:t>staff</w:t>
      </w:r>
      <w:r w:rsidRPr="00CB2C06">
        <w:rPr>
          <w:spacing w:val="-2"/>
        </w:rPr>
        <w:t xml:space="preserve"> </w:t>
      </w:r>
      <w:r w:rsidRPr="00CB2C06">
        <w:t>members</w:t>
      </w:r>
      <w:r w:rsidRPr="00CB2C06">
        <w:rPr>
          <w:spacing w:val="-4"/>
        </w:rPr>
        <w:t xml:space="preserve"> </w:t>
      </w:r>
      <w:r w:rsidRPr="00CB2C06">
        <w:t>attending</w:t>
      </w:r>
      <w:r w:rsidRPr="00CB2C06">
        <w:rPr>
          <w:spacing w:val="-3"/>
        </w:rPr>
        <w:t xml:space="preserve"> </w:t>
      </w:r>
      <w:r w:rsidRPr="00CB2C06">
        <w:t>the</w:t>
      </w:r>
      <w:r w:rsidRPr="00CB2C06">
        <w:rPr>
          <w:spacing w:val="-2"/>
        </w:rPr>
        <w:t xml:space="preserve"> meeting.</w:t>
      </w:r>
    </w:p>
    <w:p w14:paraId="5C192CFC" w14:textId="77777777" w:rsidR="001A3CD8" w:rsidRDefault="001A3CD8">
      <w:pPr>
        <w:pStyle w:val="BodyText"/>
      </w:pPr>
    </w:p>
    <w:p w14:paraId="4CDF9650" w14:textId="77777777" w:rsidR="001A3CD8" w:rsidRDefault="00062885">
      <w:pPr>
        <w:pStyle w:val="Heading1"/>
        <w:spacing w:line="323" w:lineRule="exact"/>
      </w:pPr>
      <w:r>
        <w:t>APPROVAL</w:t>
      </w:r>
      <w:r>
        <w:rPr>
          <w:spacing w:val="-3"/>
        </w:rPr>
        <w:t xml:space="preserve"> </w:t>
      </w:r>
      <w:r>
        <w:t>OF</w:t>
      </w:r>
      <w:r>
        <w:rPr>
          <w:spacing w:val="-2"/>
        </w:rPr>
        <w:t xml:space="preserve"> AGENDA</w:t>
      </w:r>
    </w:p>
    <w:p w14:paraId="389661F1" w14:textId="0FD35D66" w:rsidR="001A3CD8" w:rsidRDefault="00062885">
      <w:pPr>
        <w:pStyle w:val="BodyText"/>
        <w:ind w:left="835" w:right="1249"/>
      </w:pPr>
      <w:r>
        <w:rPr>
          <w:b/>
        </w:rPr>
        <w:t>MOTION:</w:t>
      </w:r>
      <w:r>
        <w:rPr>
          <w:b/>
          <w:spacing w:val="-5"/>
        </w:rPr>
        <w:t xml:space="preserve"> </w:t>
      </w:r>
      <w:r w:rsidR="001974EA" w:rsidRPr="001974EA">
        <w:rPr>
          <w:bCs/>
          <w:spacing w:val="-5"/>
        </w:rPr>
        <w:t>Pam Anderson</w:t>
      </w:r>
      <w:r w:rsidR="001974EA">
        <w:rPr>
          <w:b/>
          <w:spacing w:val="-5"/>
        </w:rPr>
        <w:t xml:space="preserve"> </w:t>
      </w:r>
      <w:r>
        <w:t>moved</w:t>
      </w:r>
      <w:r>
        <w:rPr>
          <w:spacing w:val="-4"/>
        </w:rPr>
        <w:t xml:space="preserve"> </w:t>
      </w:r>
      <w:r>
        <w:t>that</w:t>
      </w:r>
      <w:r>
        <w:rPr>
          <w:spacing w:val="-4"/>
        </w:rPr>
        <w:t xml:space="preserve"> </w:t>
      </w:r>
      <w:r>
        <w:t>the</w:t>
      </w:r>
      <w:r>
        <w:rPr>
          <w:spacing w:val="-3"/>
        </w:rPr>
        <w:t xml:space="preserve"> </w:t>
      </w:r>
      <w:r>
        <w:t>Library</w:t>
      </w:r>
      <w:r>
        <w:rPr>
          <w:spacing w:val="-4"/>
        </w:rPr>
        <w:t xml:space="preserve"> </w:t>
      </w:r>
      <w:r>
        <w:t>Board</w:t>
      </w:r>
      <w:r>
        <w:rPr>
          <w:spacing w:val="-4"/>
        </w:rPr>
        <w:t xml:space="preserve"> </w:t>
      </w:r>
      <w:r>
        <w:t>of</w:t>
      </w:r>
      <w:r>
        <w:rPr>
          <w:spacing w:val="-3"/>
        </w:rPr>
        <w:t xml:space="preserve"> </w:t>
      </w:r>
      <w:r>
        <w:t>Trustees</w:t>
      </w:r>
      <w:r>
        <w:rPr>
          <w:spacing w:val="-3"/>
        </w:rPr>
        <w:t xml:space="preserve"> </w:t>
      </w:r>
      <w:r>
        <w:t>approve</w:t>
      </w:r>
      <w:r>
        <w:rPr>
          <w:spacing w:val="-3"/>
        </w:rPr>
        <w:t xml:space="preserve"> </w:t>
      </w:r>
      <w:r>
        <w:t>the agenda as presented. Seconded by</w:t>
      </w:r>
      <w:r w:rsidR="00C61987">
        <w:t xml:space="preserve"> </w:t>
      </w:r>
      <w:r w:rsidR="001974EA">
        <w:t xml:space="preserve">Jill Fellman </w:t>
      </w:r>
      <w:r>
        <w:t>the motion passed by unanimous vote of all Trustees present.</w:t>
      </w:r>
    </w:p>
    <w:p w14:paraId="7C381D15" w14:textId="77777777" w:rsidR="001A3CD8" w:rsidRDefault="001A3CD8">
      <w:pPr>
        <w:pStyle w:val="BodyText"/>
      </w:pPr>
    </w:p>
    <w:p w14:paraId="0FC0BA39" w14:textId="77777777" w:rsidR="001A3CD8" w:rsidRDefault="00062885">
      <w:pPr>
        <w:pStyle w:val="Heading1"/>
        <w:spacing w:before="1"/>
      </w:pPr>
      <w:r>
        <w:t>PUBLIC</w:t>
      </w:r>
      <w:r>
        <w:rPr>
          <w:spacing w:val="-4"/>
        </w:rPr>
        <w:t xml:space="preserve"> </w:t>
      </w:r>
      <w:r>
        <w:rPr>
          <w:spacing w:val="-2"/>
        </w:rPr>
        <w:t>COMMENT</w:t>
      </w:r>
    </w:p>
    <w:p w14:paraId="6FB4DF77" w14:textId="77777777" w:rsidR="001A3CD8" w:rsidRDefault="00062885">
      <w:pPr>
        <w:pStyle w:val="BodyText"/>
        <w:ind w:left="115" w:right="1241"/>
      </w:pPr>
      <w:r>
        <w:t>The</w:t>
      </w:r>
      <w:r>
        <w:rPr>
          <w:spacing w:val="-3"/>
        </w:rPr>
        <w:t xml:space="preserve"> </w:t>
      </w:r>
      <w:r>
        <w:t>Board</w:t>
      </w:r>
      <w:r>
        <w:rPr>
          <w:spacing w:val="-4"/>
        </w:rPr>
        <w:t xml:space="preserve"> </w:t>
      </w:r>
      <w:r>
        <w:t>values</w:t>
      </w:r>
      <w:r>
        <w:rPr>
          <w:spacing w:val="-3"/>
        </w:rPr>
        <w:t xml:space="preserve"> </w:t>
      </w:r>
      <w:r>
        <w:t>public</w:t>
      </w:r>
      <w:r>
        <w:rPr>
          <w:spacing w:val="-3"/>
        </w:rPr>
        <w:t xml:space="preserve"> </w:t>
      </w:r>
      <w:r>
        <w:t>participation.</w:t>
      </w:r>
      <w:r>
        <w:rPr>
          <w:spacing w:val="-3"/>
        </w:rPr>
        <w:t xml:space="preserve"> </w:t>
      </w:r>
      <w:r>
        <w:t>Those</w:t>
      </w:r>
      <w:r>
        <w:rPr>
          <w:spacing w:val="-3"/>
        </w:rPr>
        <w:t xml:space="preserve"> </w:t>
      </w:r>
      <w:r>
        <w:t>who</w:t>
      </w:r>
      <w:r>
        <w:rPr>
          <w:spacing w:val="-4"/>
        </w:rPr>
        <w:t xml:space="preserve"> </w:t>
      </w:r>
      <w:r>
        <w:t>would</w:t>
      </w:r>
      <w:r>
        <w:rPr>
          <w:spacing w:val="-4"/>
        </w:rPr>
        <w:t xml:space="preserve"> </w:t>
      </w:r>
      <w:r>
        <w:t>like</w:t>
      </w:r>
      <w:r>
        <w:rPr>
          <w:spacing w:val="-3"/>
        </w:rPr>
        <w:t xml:space="preserve"> </w:t>
      </w:r>
      <w:r>
        <w:t>to</w:t>
      </w:r>
      <w:r>
        <w:rPr>
          <w:spacing w:val="-4"/>
        </w:rPr>
        <w:t xml:space="preserve"> </w:t>
      </w:r>
      <w:r>
        <w:t>address</w:t>
      </w:r>
      <w:r>
        <w:rPr>
          <w:spacing w:val="-3"/>
        </w:rPr>
        <w:t xml:space="preserve"> </w:t>
      </w:r>
      <w:r>
        <w:t>the</w:t>
      </w:r>
      <w:r>
        <w:rPr>
          <w:spacing w:val="-3"/>
        </w:rPr>
        <w:t xml:space="preserve"> </w:t>
      </w:r>
      <w:r>
        <w:t>Library</w:t>
      </w:r>
      <w:r>
        <w:rPr>
          <w:spacing w:val="-4"/>
        </w:rPr>
        <w:t xml:space="preserve"> </w:t>
      </w:r>
      <w:r>
        <w:t>Board can do so virtually, in-person, or online. The opportunity to address the Library Board does not include a question and answer session or response.</w:t>
      </w:r>
      <w:r>
        <w:rPr>
          <w:spacing w:val="40"/>
        </w:rPr>
        <w:t xml:space="preserve"> </w:t>
      </w:r>
      <w:r>
        <w:t>Additionally, the Library Board does not respond to anonymous questions or comments. Comments will be acknowledged in the minutes of the meeting.</w:t>
      </w:r>
    </w:p>
    <w:p w14:paraId="08EDD25E" w14:textId="77777777" w:rsidR="001A3CD8" w:rsidRDefault="001A3CD8">
      <w:pPr>
        <w:sectPr w:rsidR="001A3CD8">
          <w:footerReference w:type="default" r:id="rId7"/>
          <w:type w:val="continuous"/>
          <w:pgSz w:w="12240" w:h="15840"/>
          <w:pgMar w:top="1000" w:right="120" w:bottom="660" w:left="1180" w:header="0" w:footer="474" w:gutter="0"/>
          <w:pgNumType w:start="1"/>
          <w:cols w:space="720"/>
        </w:sectPr>
      </w:pPr>
    </w:p>
    <w:p w14:paraId="546D583D" w14:textId="32BCD14D" w:rsidR="00CB2C06" w:rsidRDefault="00CB2C06">
      <w:pPr>
        <w:pStyle w:val="BodyText"/>
        <w:spacing w:before="8"/>
        <w:ind w:left="116" w:right="1249"/>
      </w:pPr>
      <w:r>
        <w:lastRenderedPageBreak/>
        <w:t>The Board received public comment on:</w:t>
      </w:r>
      <w:r w:rsidR="001974EA">
        <w:t xml:space="preserve"> </w:t>
      </w:r>
    </w:p>
    <w:p w14:paraId="307D52D8" w14:textId="3D277BC8" w:rsidR="004C6E19" w:rsidRDefault="004C6E19" w:rsidP="00272E6C">
      <w:pPr>
        <w:pStyle w:val="BodyText"/>
        <w:spacing w:before="8"/>
        <w:ind w:left="116" w:right="1249"/>
      </w:pPr>
      <w:r>
        <w:t xml:space="preserve">Shirley Johnson </w:t>
      </w:r>
      <w:r w:rsidR="00272E6C">
        <w:t xml:space="preserve">and Punky Kiefer expressed appreciation for the new Conifer Library. </w:t>
      </w:r>
    </w:p>
    <w:p w14:paraId="3AEE610C" w14:textId="77777777" w:rsidR="00272E6C" w:rsidRDefault="003B6D9E">
      <w:pPr>
        <w:pStyle w:val="BodyText"/>
        <w:spacing w:before="8"/>
        <w:ind w:left="116" w:right="1249"/>
      </w:pPr>
      <w:r>
        <w:t>Christine Catramados</w:t>
      </w:r>
      <w:r w:rsidR="00272E6C">
        <w:t xml:space="preserve"> commented on collective bargaining.</w:t>
      </w:r>
    </w:p>
    <w:p w14:paraId="747F2DC8" w14:textId="77777777" w:rsidR="00480266" w:rsidRDefault="00480266">
      <w:pPr>
        <w:pStyle w:val="BodyText"/>
        <w:spacing w:before="8"/>
        <w:ind w:left="116" w:right="1249"/>
      </w:pPr>
    </w:p>
    <w:p w14:paraId="3538F700" w14:textId="39E66F84" w:rsidR="00480266" w:rsidRDefault="00480266" w:rsidP="00480266">
      <w:pPr>
        <w:pStyle w:val="Default"/>
        <w:rPr>
          <w:rFonts w:ascii="Palatino Linotype" w:hAnsi="Palatino Linotype"/>
        </w:rPr>
      </w:pPr>
      <w:r>
        <w:rPr>
          <w:rFonts w:ascii="Palatino Linotype" w:hAnsi="Palatino Linotype"/>
        </w:rPr>
        <w:t xml:space="preserve">The Chair advised the Board that </w:t>
      </w:r>
      <w:r w:rsidR="00B06F0C">
        <w:rPr>
          <w:rFonts w:ascii="Palatino Linotype" w:hAnsi="Palatino Linotype"/>
        </w:rPr>
        <w:t>five</w:t>
      </w:r>
      <w:r>
        <w:rPr>
          <w:rFonts w:ascii="Palatino Linotype" w:hAnsi="Palatino Linotype"/>
        </w:rPr>
        <w:t xml:space="preserve"> online public comments were received. </w:t>
      </w:r>
    </w:p>
    <w:p w14:paraId="31E5266D" w14:textId="77777777" w:rsidR="00580112" w:rsidRDefault="00580112" w:rsidP="00ED7A18">
      <w:pPr>
        <w:pStyle w:val="BodyText"/>
        <w:spacing w:before="8"/>
        <w:ind w:right="1249"/>
      </w:pPr>
    </w:p>
    <w:p w14:paraId="26AC16A0" w14:textId="73F5B0B3" w:rsidR="001A3CD8" w:rsidRDefault="00062885" w:rsidP="00CB2C06">
      <w:pPr>
        <w:pStyle w:val="BodyText"/>
        <w:spacing w:before="8"/>
        <w:ind w:right="1249"/>
      </w:pPr>
      <w:r>
        <w:t>The</w:t>
      </w:r>
      <w:r>
        <w:rPr>
          <w:spacing w:val="-3"/>
        </w:rPr>
        <w:t xml:space="preserve"> </w:t>
      </w:r>
      <w:r>
        <w:t>Chair</w:t>
      </w:r>
      <w:r>
        <w:rPr>
          <w:spacing w:val="-3"/>
        </w:rPr>
        <w:t xml:space="preserve"> </w:t>
      </w:r>
      <w:r>
        <w:t>closed</w:t>
      </w:r>
      <w:r>
        <w:rPr>
          <w:spacing w:val="-4"/>
        </w:rPr>
        <w:t xml:space="preserve"> </w:t>
      </w:r>
      <w:r>
        <w:t>the</w:t>
      </w:r>
      <w:r>
        <w:rPr>
          <w:spacing w:val="-3"/>
        </w:rPr>
        <w:t xml:space="preserve"> </w:t>
      </w:r>
      <w:r>
        <w:t>public</w:t>
      </w:r>
      <w:r>
        <w:rPr>
          <w:spacing w:val="-3"/>
        </w:rPr>
        <w:t xml:space="preserve"> </w:t>
      </w:r>
      <w:r>
        <w:t>comment</w:t>
      </w:r>
      <w:r>
        <w:rPr>
          <w:spacing w:val="-4"/>
        </w:rPr>
        <w:t xml:space="preserve"> </w:t>
      </w:r>
      <w:r>
        <w:t>portion</w:t>
      </w:r>
      <w:r>
        <w:rPr>
          <w:spacing w:val="-4"/>
        </w:rPr>
        <w:t xml:space="preserve"> </w:t>
      </w:r>
      <w:r>
        <w:t>of</w:t>
      </w:r>
      <w:r>
        <w:rPr>
          <w:spacing w:val="-3"/>
        </w:rPr>
        <w:t xml:space="preserve"> </w:t>
      </w:r>
      <w:r>
        <w:t>the meeting at 5:</w:t>
      </w:r>
      <w:r w:rsidR="003177BE">
        <w:rPr>
          <w:u w:val="single"/>
        </w:rPr>
        <w:t>41</w:t>
      </w:r>
      <w:r>
        <w:t>pm.</w:t>
      </w:r>
    </w:p>
    <w:p w14:paraId="32ECADA0" w14:textId="77777777" w:rsidR="001A3CD8" w:rsidRDefault="00062885">
      <w:pPr>
        <w:pStyle w:val="Heading1"/>
        <w:spacing w:before="323"/>
        <w:ind w:left="116"/>
      </w:pPr>
      <w:r>
        <w:t>APPROVAL</w:t>
      </w:r>
      <w:r>
        <w:rPr>
          <w:spacing w:val="-4"/>
        </w:rPr>
        <w:t xml:space="preserve"> </w:t>
      </w:r>
      <w:r>
        <w:t>OF</w:t>
      </w:r>
      <w:r>
        <w:rPr>
          <w:spacing w:val="-3"/>
        </w:rPr>
        <w:t xml:space="preserve"> </w:t>
      </w:r>
      <w:r>
        <w:t>CONSENT</w:t>
      </w:r>
      <w:r>
        <w:rPr>
          <w:spacing w:val="-3"/>
        </w:rPr>
        <w:t xml:space="preserve"> </w:t>
      </w:r>
      <w:r>
        <w:rPr>
          <w:spacing w:val="-2"/>
        </w:rPr>
        <w:t>AGENDA</w:t>
      </w:r>
    </w:p>
    <w:p w14:paraId="3CCDA120" w14:textId="77777777" w:rsidR="001A3CD8" w:rsidRDefault="00062885">
      <w:pPr>
        <w:pStyle w:val="BodyText"/>
        <w:ind w:left="116" w:right="1249"/>
      </w:pPr>
      <w:r>
        <w:t>The</w:t>
      </w:r>
      <w:r>
        <w:rPr>
          <w:spacing w:val="-3"/>
        </w:rPr>
        <w:t xml:space="preserve"> </w:t>
      </w:r>
      <w:r>
        <w:t>Chair</w:t>
      </w:r>
      <w:r>
        <w:rPr>
          <w:spacing w:val="-3"/>
        </w:rPr>
        <w:t xml:space="preserve"> </w:t>
      </w:r>
      <w:r>
        <w:t>asked</w:t>
      </w:r>
      <w:r>
        <w:rPr>
          <w:spacing w:val="-4"/>
        </w:rPr>
        <w:t xml:space="preserve"> </w:t>
      </w:r>
      <w:r>
        <w:t>the</w:t>
      </w:r>
      <w:r>
        <w:rPr>
          <w:spacing w:val="-3"/>
        </w:rPr>
        <w:t xml:space="preserve"> </w:t>
      </w:r>
      <w:r>
        <w:t>Trustees</w:t>
      </w:r>
      <w:r>
        <w:rPr>
          <w:spacing w:val="-3"/>
        </w:rPr>
        <w:t xml:space="preserve"> </w:t>
      </w:r>
      <w:r>
        <w:t>if</w:t>
      </w:r>
      <w:r>
        <w:rPr>
          <w:spacing w:val="-3"/>
        </w:rPr>
        <w:t xml:space="preserve"> </w:t>
      </w:r>
      <w:r>
        <w:t>any</w:t>
      </w:r>
      <w:r>
        <w:rPr>
          <w:spacing w:val="-4"/>
        </w:rPr>
        <w:t xml:space="preserve"> </w:t>
      </w:r>
      <w:r>
        <w:t>of</w:t>
      </w:r>
      <w:r>
        <w:rPr>
          <w:spacing w:val="-3"/>
        </w:rPr>
        <w:t xml:space="preserve"> </w:t>
      </w:r>
      <w:r>
        <w:t>the</w:t>
      </w:r>
      <w:r>
        <w:rPr>
          <w:spacing w:val="-3"/>
        </w:rPr>
        <w:t xml:space="preserve"> </w:t>
      </w:r>
      <w:r>
        <w:t>items</w:t>
      </w:r>
      <w:r>
        <w:rPr>
          <w:spacing w:val="-3"/>
        </w:rPr>
        <w:t xml:space="preserve"> </w:t>
      </w:r>
      <w:r>
        <w:t>should</w:t>
      </w:r>
      <w:r>
        <w:rPr>
          <w:spacing w:val="-5"/>
        </w:rPr>
        <w:t xml:space="preserve"> </w:t>
      </w:r>
      <w:r>
        <w:t>be</w:t>
      </w:r>
      <w:r>
        <w:rPr>
          <w:spacing w:val="-3"/>
        </w:rPr>
        <w:t xml:space="preserve"> </w:t>
      </w:r>
      <w:r>
        <w:t>removed</w:t>
      </w:r>
      <w:r>
        <w:rPr>
          <w:spacing w:val="-4"/>
        </w:rPr>
        <w:t xml:space="preserve"> </w:t>
      </w:r>
      <w:r>
        <w:t>from</w:t>
      </w:r>
      <w:r>
        <w:rPr>
          <w:spacing w:val="-3"/>
        </w:rPr>
        <w:t xml:space="preserve"> </w:t>
      </w:r>
      <w:r>
        <w:t>the</w:t>
      </w:r>
      <w:r>
        <w:rPr>
          <w:spacing w:val="-3"/>
        </w:rPr>
        <w:t xml:space="preserve"> </w:t>
      </w:r>
      <w:r>
        <w:t>consent agenda. There were no requests for items to be removed.</w:t>
      </w:r>
    </w:p>
    <w:p w14:paraId="37AB25D6" w14:textId="77777777" w:rsidR="001A3CD8" w:rsidRDefault="001A3CD8">
      <w:pPr>
        <w:pStyle w:val="BodyText"/>
        <w:spacing w:before="1"/>
      </w:pPr>
    </w:p>
    <w:p w14:paraId="3BD75B15" w14:textId="77777777" w:rsidR="001A3CD8" w:rsidRDefault="00062885">
      <w:pPr>
        <w:pStyle w:val="BodyText"/>
        <w:spacing w:line="323" w:lineRule="exact"/>
        <w:ind w:left="475"/>
        <w:rPr>
          <w:spacing w:val="-2"/>
          <w:u w:val="single"/>
        </w:rPr>
      </w:pPr>
      <w:r>
        <w:rPr>
          <w:u w:val="single"/>
        </w:rPr>
        <w:t>Items</w:t>
      </w:r>
      <w:r>
        <w:rPr>
          <w:spacing w:val="-2"/>
          <w:u w:val="single"/>
        </w:rPr>
        <w:t xml:space="preserve"> </w:t>
      </w:r>
      <w:r>
        <w:rPr>
          <w:u w:val="single"/>
        </w:rPr>
        <w:t>on</w:t>
      </w:r>
      <w:r>
        <w:rPr>
          <w:spacing w:val="-3"/>
          <w:u w:val="single"/>
        </w:rPr>
        <w:t xml:space="preserve"> </w:t>
      </w:r>
      <w:r>
        <w:rPr>
          <w:u w:val="single"/>
        </w:rPr>
        <w:t>the</w:t>
      </w:r>
      <w:r>
        <w:rPr>
          <w:spacing w:val="-2"/>
          <w:u w:val="single"/>
        </w:rPr>
        <w:t xml:space="preserve"> </w:t>
      </w:r>
      <w:r>
        <w:rPr>
          <w:u w:val="single"/>
        </w:rPr>
        <w:t>Consent</w:t>
      </w:r>
      <w:r>
        <w:rPr>
          <w:spacing w:val="-2"/>
          <w:u w:val="single"/>
        </w:rPr>
        <w:t xml:space="preserve"> Agenda</w:t>
      </w:r>
    </w:p>
    <w:p w14:paraId="27D77A8E" w14:textId="77777777" w:rsidR="00BE430C" w:rsidRPr="008D286B" w:rsidRDefault="00BE430C" w:rsidP="00BE430C">
      <w:pPr>
        <w:pStyle w:val="ListParagraph"/>
        <w:widowControl/>
        <w:numPr>
          <w:ilvl w:val="0"/>
          <w:numId w:val="12"/>
        </w:numPr>
        <w:adjustRightInd w:val="0"/>
        <w:contextualSpacing/>
        <w:rPr>
          <w:rFonts w:cs="PalatinoLinotype-Roman"/>
          <w:sz w:val="24"/>
          <w:szCs w:val="24"/>
        </w:rPr>
      </w:pPr>
      <w:bookmarkStart w:id="4" w:name="_Hlk194407399"/>
      <w:r w:rsidRPr="008D286B">
        <w:rPr>
          <w:rFonts w:cs="PalatinoLinotype-Roman"/>
          <w:sz w:val="24"/>
          <w:szCs w:val="24"/>
        </w:rPr>
        <w:t xml:space="preserve">Library Board of Trustees approve minutes of August 14, 2025 Special Board Meeting </w:t>
      </w:r>
      <w:bookmarkEnd w:id="4"/>
    </w:p>
    <w:p w14:paraId="10856A70" w14:textId="77777777" w:rsidR="00BE430C" w:rsidRPr="008D286B" w:rsidRDefault="00BE430C" w:rsidP="00BE430C">
      <w:pPr>
        <w:pStyle w:val="ListParagraph"/>
        <w:widowControl/>
        <w:numPr>
          <w:ilvl w:val="0"/>
          <w:numId w:val="12"/>
        </w:numPr>
        <w:autoSpaceDE/>
        <w:autoSpaceDN/>
        <w:contextualSpacing/>
        <w:rPr>
          <w:rFonts w:cs="Aptos"/>
          <w:sz w:val="24"/>
          <w:szCs w:val="24"/>
        </w:rPr>
      </w:pPr>
      <w:r w:rsidRPr="008D286B">
        <w:rPr>
          <w:rFonts w:cs="Aptos"/>
          <w:sz w:val="24"/>
          <w:szCs w:val="24"/>
        </w:rPr>
        <w:t>Library Board of Trustees approve Minutes of August 21, 2025 Board Meeting</w:t>
      </w:r>
    </w:p>
    <w:p w14:paraId="6950FDC9" w14:textId="77777777" w:rsidR="00BE430C" w:rsidRPr="008D286B" w:rsidRDefault="00BE430C" w:rsidP="00BE430C">
      <w:pPr>
        <w:pStyle w:val="xmsonormal"/>
        <w:numPr>
          <w:ilvl w:val="0"/>
          <w:numId w:val="12"/>
        </w:numPr>
        <w:rPr>
          <w:rFonts w:ascii="Palatino Linotype" w:hAnsi="Palatino Linotype" w:cs="Aptos"/>
          <w:sz w:val="24"/>
          <w:szCs w:val="24"/>
        </w:rPr>
      </w:pPr>
      <w:r w:rsidRPr="008D286B">
        <w:rPr>
          <w:rFonts w:ascii="Palatino Linotype" w:eastAsia="Times New Roman" w:hAnsi="Palatino Linotype" w:cs="Aptos"/>
          <w:sz w:val="24"/>
          <w:szCs w:val="24"/>
        </w:rPr>
        <w:t>Library Board of Trustees authorize the CoCal Landscape Snow Removal Renewal Contract</w:t>
      </w:r>
      <w:r w:rsidRPr="008D286B">
        <w:rPr>
          <w:rFonts w:ascii="Palatino Linotype" w:hAnsi="Palatino Linotype" w:cs="Aptos"/>
          <w:sz w:val="24"/>
          <w:szCs w:val="24"/>
        </w:rPr>
        <w:t xml:space="preserve"> </w:t>
      </w:r>
    </w:p>
    <w:p w14:paraId="63250393" w14:textId="77777777" w:rsidR="00BE430C" w:rsidRPr="008D286B" w:rsidRDefault="00BE430C" w:rsidP="00BE430C">
      <w:pPr>
        <w:pStyle w:val="xmsonormal"/>
        <w:numPr>
          <w:ilvl w:val="0"/>
          <w:numId w:val="12"/>
        </w:numPr>
        <w:rPr>
          <w:rFonts w:ascii="Palatino Linotype" w:hAnsi="Palatino Linotype" w:cs="Aptos"/>
          <w:sz w:val="24"/>
          <w:szCs w:val="24"/>
        </w:rPr>
      </w:pPr>
      <w:r w:rsidRPr="008D286B">
        <w:rPr>
          <w:rFonts w:ascii="Palatino Linotype" w:eastAsia="Times New Roman" w:hAnsi="Palatino Linotype" w:cs="Aptos"/>
          <w:sz w:val="24"/>
          <w:szCs w:val="24"/>
        </w:rPr>
        <w:t>Library Board of Trustees authorize the</w:t>
      </w:r>
      <w:r>
        <w:rPr>
          <w:rFonts w:ascii="Palatino Linotype" w:eastAsia="Times New Roman" w:hAnsi="Palatino Linotype" w:cs="Aptos"/>
          <w:sz w:val="24"/>
          <w:szCs w:val="24"/>
        </w:rPr>
        <w:t xml:space="preserve"> Bear Creek </w:t>
      </w:r>
      <w:r w:rsidRPr="008D286B">
        <w:rPr>
          <w:rFonts w:ascii="Palatino Linotype" w:eastAsia="Times New Roman" w:hAnsi="Palatino Linotype" w:cs="Aptos"/>
          <w:sz w:val="24"/>
          <w:szCs w:val="24"/>
        </w:rPr>
        <w:t>Snow Removal Renewal Contract</w:t>
      </w:r>
      <w:r w:rsidRPr="008D286B">
        <w:rPr>
          <w:rFonts w:ascii="Palatino Linotype" w:hAnsi="Palatino Linotype" w:cs="Aptos"/>
          <w:sz w:val="24"/>
          <w:szCs w:val="24"/>
        </w:rPr>
        <w:t xml:space="preserve"> </w:t>
      </w:r>
    </w:p>
    <w:p w14:paraId="36DE1FDC" w14:textId="52512ADB" w:rsidR="001A3CD8" w:rsidRDefault="00062885">
      <w:pPr>
        <w:pStyle w:val="BodyText"/>
        <w:spacing w:before="323"/>
        <w:ind w:left="836" w:right="1249"/>
      </w:pPr>
      <w:r>
        <w:rPr>
          <w:b/>
        </w:rPr>
        <w:t>MOTION</w:t>
      </w:r>
      <w:r>
        <w:t>:</w:t>
      </w:r>
      <w:r>
        <w:rPr>
          <w:spacing w:val="-5"/>
        </w:rPr>
        <w:t xml:space="preserve"> </w:t>
      </w:r>
      <w:r w:rsidR="00753934">
        <w:t xml:space="preserve"> </w:t>
      </w:r>
      <w:r w:rsidR="003177BE">
        <w:t xml:space="preserve">Jill Fellman </w:t>
      </w:r>
      <w:r>
        <w:t>moved</w:t>
      </w:r>
      <w:r>
        <w:rPr>
          <w:spacing w:val="-4"/>
        </w:rPr>
        <w:t xml:space="preserve"> </w:t>
      </w:r>
      <w:r>
        <w:t>that</w:t>
      </w:r>
      <w:r>
        <w:rPr>
          <w:spacing w:val="-4"/>
        </w:rPr>
        <w:t xml:space="preserve"> </w:t>
      </w:r>
      <w:r>
        <w:t>the</w:t>
      </w:r>
      <w:r>
        <w:rPr>
          <w:spacing w:val="-3"/>
        </w:rPr>
        <w:t xml:space="preserve"> </w:t>
      </w:r>
      <w:r>
        <w:t>Library</w:t>
      </w:r>
      <w:r>
        <w:rPr>
          <w:spacing w:val="-4"/>
        </w:rPr>
        <w:t xml:space="preserve"> </w:t>
      </w:r>
      <w:r>
        <w:t>Board</w:t>
      </w:r>
      <w:r>
        <w:rPr>
          <w:spacing w:val="-4"/>
        </w:rPr>
        <w:t xml:space="preserve"> </w:t>
      </w:r>
      <w:r>
        <w:t>of</w:t>
      </w:r>
      <w:r>
        <w:rPr>
          <w:spacing w:val="-3"/>
        </w:rPr>
        <w:t xml:space="preserve"> </w:t>
      </w:r>
      <w:r>
        <w:t>Trustees</w:t>
      </w:r>
      <w:r>
        <w:rPr>
          <w:spacing w:val="-3"/>
        </w:rPr>
        <w:t xml:space="preserve"> </w:t>
      </w:r>
      <w:r>
        <w:t>approve</w:t>
      </w:r>
      <w:r>
        <w:rPr>
          <w:spacing w:val="-3"/>
        </w:rPr>
        <w:t xml:space="preserve"> </w:t>
      </w:r>
      <w:r>
        <w:t>the</w:t>
      </w:r>
      <w:r>
        <w:rPr>
          <w:spacing w:val="-3"/>
        </w:rPr>
        <w:t xml:space="preserve"> </w:t>
      </w:r>
      <w:r>
        <w:t xml:space="preserve">items on the consent agenda as presented. Seconded by </w:t>
      </w:r>
      <w:r w:rsidR="003177BE">
        <w:t xml:space="preserve">Charles </w:t>
      </w:r>
      <w:r w:rsidR="00272E6C">
        <w:t>Jones,</w:t>
      </w:r>
      <w:r w:rsidR="003177BE">
        <w:t xml:space="preserve"> </w:t>
      </w:r>
      <w:r>
        <w:t>the motion passed by unanimous vote of all Trustees present.</w:t>
      </w:r>
    </w:p>
    <w:p w14:paraId="37A8B437" w14:textId="77777777" w:rsidR="00272E6C" w:rsidRDefault="00272E6C" w:rsidP="00272E6C">
      <w:pPr>
        <w:pStyle w:val="Heading1"/>
        <w:ind w:left="116"/>
      </w:pPr>
    </w:p>
    <w:p w14:paraId="0278FDE9" w14:textId="63470C1E" w:rsidR="001A3CD8" w:rsidRDefault="00062885" w:rsidP="00272E6C">
      <w:pPr>
        <w:pStyle w:val="Heading1"/>
        <w:ind w:left="116"/>
        <w:rPr>
          <w:spacing w:val="-2"/>
        </w:rPr>
      </w:pPr>
      <w:r>
        <w:t>FOUNDATION</w:t>
      </w:r>
      <w:r>
        <w:rPr>
          <w:spacing w:val="-4"/>
        </w:rPr>
        <w:t xml:space="preserve"> </w:t>
      </w:r>
      <w:r>
        <w:rPr>
          <w:spacing w:val="-2"/>
        </w:rPr>
        <w:t>UPDATE</w:t>
      </w:r>
    </w:p>
    <w:p w14:paraId="06524021" w14:textId="5BFEEB33" w:rsidR="00B13459" w:rsidRDefault="00B13459" w:rsidP="00B13459">
      <w:pPr>
        <w:pStyle w:val="BodyText"/>
        <w:ind w:left="116" w:right="720"/>
      </w:pPr>
      <w:r>
        <w:t xml:space="preserve">The Chair called on Trustee Fagan for any information not provided in the Foundation. Trustee Fagan did not have any additional information to add to the report but wanted to remind the Board about the Whale Sale event coming up soon. Trustee Fellman provided congratulations to the Foundation on their Dine and Donate event; the restaurant had a Foundation volunteer greeting diners and it provided a nice touch of connection. </w:t>
      </w:r>
    </w:p>
    <w:p w14:paraId="1C72ECA9" w14:textId="77777777" w:rsidR="00B13459" w:rsidRDefault="00B13459" w:rsidP="00B13459">
      <w:pPr>
        <w:pStyle w:val="BodyText"/>
        <w:ind w:left="720" w:right="720"/>
      </w:pPr>
    </w:p>
    <w:p w14:paraId="7FEDCB7C" w14:textId="77777777" w:rsidR="00B13459" w:rsidRDefault="00B13459" w:rsidP="00B13459">
      <w:pPr>
        <w:pStyle w:val="BodyText"/>
        <w:ind w:left="116" w:right="720"/>
      </w:pPr>
      <w:r>
        <w:t xml:space="preserve">There were no questions from the Board. </w:t>
      </w:r>
    </w:p>
    <w:p w14:paraId="60A447CF" w14:textId="77777777" w:rsidR="00B13459" w:rsidRDefault="00B13459" w:rsidP="00B13459">
      <w:pPr>
        <w:ind w:left="720" w:right="720"/>
      </w:pPr>
    </w:p>
    <w:p w14:paraId="3BCCF7F2" w14:textId="05DA462C" w:rsidR="00551967" w:rsidRPr="00272E6C" w:rsidRDefault="00551967" w:rsidP="00272E6C">
      <w:pPr>
        <w:rPr>
          <w:b/>
          <w:bCs/>
          <w:sz w:val="24"/>
          <w:szCs w:val="24"/>
        </w:rPr>
      </w:pPr>
      <w:r w:rsidRPr="00272E6C">
        <w:rPr>
          <w:b/>
          <w:bCs/>
          <w:sz w:val="24"/>
          <w:szCs w:val="24"/>
        </w:rPr>
        <w:t xml:space="preserve">Statement from the Board Chair: </w:t>
      </w:r>
    </w:p>
    <w:p w14:paraId="489BACE0" w14:textId="6E187853" w:rsidR="00551967" w:rsidRPr="00833780" w:rsidRDefault="00551967" w:rsidP="00272E6C">
      <w:pPr>
        <w:rPr>
          <w:sz w:val="24"/>
          <w:szCs w:val="24"/>
        </w:rPr>
      </w:pPr>
      <w:r w:rsidRPr="00833780">
        <w:rPr>
          <w:sz w:val="24"/>
          <w:szCs w:val="24"/>
        </w:rPr>
        <w:t>Last week, a tragic event unfolded at Evergreen High School. In the midst of uncertainty and fear, our Evergreen Library team responded with courage and compassion, sheltering students and community members and supporting first responders as the situation developed. For several hours, the library was a place of safety and calm until students were safely transported to a reunification center to reconnect with their families. We are deeply grateful to the Evergreen Library team for being a source of protection, comfort and care during such a critical moment.</w:t>
      </w:r>
    </w:p>
    <w:p w14:paraId="1743EEA2" w14:textId="77777777" w:rsidR="00551967" w:rsidRPr="00833780" w:rsidRDefault="00551967" w:rsidP="00272E6C">
      <w:pPr>
        <w:rPr>
          <w:sz w:val="24"/>
          <w:szCs w:val="24"/>
        </w:rPr>
      </w:pPr>
      <w:r w:rsidRPr="00833780">
        <w:rPr>
          <w:sz w:val="24"/>
          <w:szCs w:val="24"/>
        </w:rPr>
        <w:t xml:space="preserve">Across our library system, staff also rallied in support. Leaders navigated roadblocks to assist onsite, colleagues from other locations stepped in to cover shifts so Evergreen Library staff could </w:t>
      </w:r>
      <w:r w:rsidRPr="00833780">
        <w:rPr>
          <w:sz w:val="24"/>
          <w:szCs w:val="24"/>
        </w:rPr>
        <w:lastRenderedPageBreak/>
        <w:t>rest and recover, the Library’s People and Culture team coordinated onsite counseling and teams across the organization collaborated on timely messaging for staff and the community. The County and Sheriff’s Office have commended the Library’s swift and compassionate response and community members expressed their appreciation.</w:t>
      </w:r>
    </w:p>
    <w:p w14:paraId="24A5080C" w14:textId="77777777" w:rsidR="00272E6C" w:rsidRDefault="00272E6C" w:rsidP="00272E6C">
      <w:pPr>
        <w:rPr>
          <w:sz w:val="24"/>
          <w:szCs w:val="24"/>
        </w:rPr>
      </w:pPr>
    </w:p>
    <w:p w14:paraId="24268DDA" w14:textId="3CBC736E" w:rsidR="00551967" w:rsidRPr="00833780" w:rsidRDefault="00551967" w:rsidP="00272E6C">
      <w:pPr>
        <w:rPr>
          <w:sz w:val="24"/>
          <w:szCs w:val="24"/>
        </w:rPr>
      </w:pPr>
      <w:r w:rsidRPr="00833780">
        <w:rPr>
          <w:sz w:val="24"/>
          <w:szCs w:val="24"/>
        </w:rPr>
        <w:t>The Board would like to thank our team for your caring response. Our hearts remain with the Evergreen community and all those affected by this tragedy.</w:t>
      </w:r>
    </w:p>
    <w:p w14:paraId="33D63BAF" w14:textId="77777777" w:rsidR="00272E6C" w:rsidRDefault="00272E6C" w:rsidP="00272E6C">
      <w:pPr>
        <w:rPr>
          <w:b/>
          <w:bCs/>
          <w:sz w:val="24"/>
          <w:szCs w:val="24"/>
          <w:u w:val="single"/>
        </w:rPr>
      </w:pPr>
    </w:p>
    <w:p w14:paraId="0BA94D57" w14:textId="77777777" w:rsidR="00272E6C" w:rsidRPr="007F4A54" w:rsidRDefault="00272E6C" w:rsidP="00272E6C">
      <w:pPr>
        <w:rPr>
          <w:b/>
          <w:bCs/>
          <w:sz w:val="24"/>
          <w:szCs w:val="24"/>
        </w:rPr>
      </w:pPr>
      <w:r w:rsidRPr="007F4A54">
        <w:rPr>
          <w:b/>
          <w:bCs/>
          <w:sz w:val="24"/>
          <w:szCs w:val="24"/>
        </w:rPr>
        <w:t>EXECUTIVE</w:t>
      </w:r>
      <w:r w:rsidRPr="007F4A54">
        <w:rPr>
          <w:b/>
          <w:bCs/>
          <w:spacing w:val="-5"/>
          <w:sz w:val="24"/>
          <w:szCs w:val="24"/>
        </w:rPr>
        <w:t xml:space="preserve"> </w:t>
      </w:r>
      <w:r w:rsidRPr="007F4A54">
        <w:rPr>
          <w:b/>
          <w:bCs/>
          <w:sz w:val="24"/>
          <w:szCs w:val="24"/>
        </w:rPr>
        <w:t>DIRECTOR</w:t>
      </w:r>
      <w:r w:rsidRPr="007F4A54">
        <w:rPr>
          <w:b/>
          <w:bCs/>
          <w:spacing w:val="-4"/>
          <w:sz w:val="24"/>
          <w:szCs w:val="24"/>
        </w:rPr>
        <w:t xml:space="preserve"> </w:t>
      </w:r>
      <w:r w:rsidRPr="007F4A54">
        <w:rPr>
          <w:b/>
          <w:bCs/>
          <w:spacing w:val="-2"/>
          <w:sz w:val="24"/>
          <w:szCs w:val="24"/>
        </w:rPr>
        <w:t>REPORT</w:t>
      </w:r>
    </w:p>
    <w:p w14:paraId="7908CAE8" w14:textId="77777777" w:rsidR="00272E6C" w:rsidRPr="00367421" w:rsidRDefault="00272E6C" w:rsidP="00272E6C">
      <w:pPr>
        <w:pStyle w:val="ListParagraph"/>
        <w:numPr>
          <w:ilvl w:val="0"/>
          <w:numId w:val="18"/>
        </w:numPr>
        <w:rPr>
          <w:sz w:val="24"/>
          <w:szCs w:val="24"/>
          <w:u w:val="single"/>
        </w:rPr>
      </w:pPr>
      <w:r w:rsidRPr="007F4A54">
        <w:rPr>
          <w:sz w:val="24"/>
          <w:szCs w:val="24"/>
          <w:u w:val="single"/>
        </w:rPr>
        <w:t>Executive</w:t>
      </w:r>
      <w:r w:rsidRPr="007F4A54">
        <w:rPr>
          <w:spacing w:val="-5"/>
          <w:sz w:val="24"/>
          <w:szCs w:val="24"/>
          <w:u w:val="single"/>
        </w:rPr>
        <w:t xml:space="preserve"> </w:t>
      </w:r>
      <w:r w:rsidRPr="007F4A54">
        <w:rPr>
          <w:sz w:val="24"/>
          <w:szCs w:val="24"/>
          <w:u w:val="single"/>
        </w:rPr>
        <w:t>Director</w:t>
      </w:r>
      <w:r w:rsidRPr="007F4A54">
        <w:rPr>
          <w:spacing w:val="-2"/>
          <w:sz w:val="24"/>
          <w:szCs w:val="24"/>
          <w:u w:val="single"/>
        </w:rPr>
        <w:t xml:space="preserve"> Report</w:t>
      </w:r>
    </w:p>
    <w:p w14:paraId="4BEB0EA1" w14:textId="59C344EE" w:rsidR="001A3CD8" w:rsidRPr="00833780" w:rsidRDefault="00062885" w:rsidP="00272E6C">
      <w:pPr>
        <w:rPr>
          <w:spacing w:val="-4"/>
          <w:sz w:val="24"/>
          <w:szCs w:val="24"/>
        </w:rPr>
      </w:pPr>
      <w:r w:rsidRPr="00833780">
        <w:rPr>
          <w:sz w:val="24"/>
          <w:szCs w:val="24"/>
        </w:rPr>
        <w:t>The</w:t>
      </w:r>
      <w:r w:rsidRPr="00833780">
        <w:rPr>
          <w:spacing w:val="-3"/>
          <w:sz w:val="24"/>
          <w:szCs w:val="24"/>
        </w:rPr>
        <w:t xml:space="preserve"> </w:t>
      </w:r>
      <w:r w:rsidRPr="00833780">
        <w:rPr>
          <w:sz w:val="24"/>
          <w:szCs w:val="24"/>
        </w:rPr>
        <w:t>Executive</w:t>
      </w:r>
      <w:r w:rsidRPr="00833780">
        <w:rPr>
          <w:spacing w:val="-3"/>
          <w:sz w:val="24"/>
          <w:szCs w:val="24"/>
        </w:rPr>
        <w:t xml:space="preserve"> </w:t>
      </w:r>
      <w:r w:rsidRPr="00833780">
        <w:rPr>
          <w:sz w:val="24"/>
          <w:szCs w:val="24"/>
        </w:rPr>
        <w:t>Director</w:t>
      </w:r>
      <w:r w:rsidRPr="00833780">
        <w:rPr>
          <w:spacing w:val="-3"/>
          <w:sz w:val="24"/>
          <w:szCs w:val="24"/>
        </w:rPr>
        <w:t xml:space="preserve"> </w:t>
      </w:r>
      <w:r w:rsidRPr="00833780">
        <w:rPr>
          <w:sz w:val="24"/>
          <w:szCs w:val="24"/>
        </w:rPr>
        <w:t>advised</w:t>
      </w:r>
      <w:r w:rsidRPr="00833780">
        <w:rPr>
          <w:spacing w:val="-4"/>
          <w:sz w:val="24"/>
          <w:szCs w:val="24"/>
        </w:rPr>
        <w:t xml:space="preserve"> </w:t>
      </w:r>
      <w:r w:rsidRPr="00833780">
        <w:rPr>
          <w:sz w:val="24"/>
          <w:szCs w:val="24"/>
        </w:rPr>
        <w:t>the</w:t>
      </w:r>
      <w:r w:rsidRPr="00833780">
        <w:rPr>
          <w:spacing w:val="-3"/>
          <w:sz w:val="24"/>
          <w:szCs w:val="24"/>
        </w:rPr>
        <w:t xml:space="preserve"> </w:t>
      </w:r>
      <w:r w:rsidRPr="00833780">
        <w:rPr>
          <w:sz w:val="24"/>
          <w:szCs w:val="24"/>
        </w:rPr>
        <w:t>Board</w:t>
      </w:r>
      <w:r w:rsidRPr="00833780">
        <w:rPr>
          <w:spacing w:val="-4"/>
          <w:sz w:val="24"/>
          <w:szCs w:val="24"/>
        </w:rPr>
        <w:t xml:space="preserve"> </w:t>
      </w:r>
      <w:r w:rsidRPr="00833780">
        <w:rPr>
          <w:sz w:val="24"/>
          <w:szCs w:val="24"/>
        </w:rPr>
        <w:t>that</w:t>
      </w:r>
      <w:r w:rsidRPr="00833780">
        <w:rPr>
          <w:spacing w:val="-4"/>
          <w:sz w:val="24"/>
          <w:szCs w:val="24"/>
        </w:rPr>
        <w:t xml:space="preserve"> </w:t>
      </w:r>
      <w:r w:rsidR="00272E6C">
        <w:rPr>
          <w:spacing w:val="-4"/>
          <w:sz w:val="24"/>
          <w:szCs w:val="24"/>
        </w:rPr>
        <w:t>JCPL</w:t>
      </w:r>
      <w:r w:rsidR="00EB3B68" w:rsidRPr="00833780">
        <w:rPr>
          <w:spacing w:val="-4"/>
          <w:sz w:val="24"/>
          <w:szCs w:val="24"/>
        </w:rPr>
        <w:t xml:space="preserve"> continue</w:t>
      </w:r>
      <w:r w:rsidR="00272E6C">
        <w:rPr>
          <w:spacing w:val="-4"/>
          <w:sz w:val="24"/>
          <w:szCs w:val="24"/>
        </w:rPr>
        <w:t>s</w:t>
      </w:r>
      <w:r w:rsidR="00EB3B68" w:rsidRPr="00833780">
        <w:rPr>
          <w:spacing w:val="-4"/>
          <w:sz w:val="24"/>
          <w:szCs w:val="24"/>
        </w:rPr>
        <w:t xml:space="preserve"> to support the Evergreen community. Resilience 1220 </w:t>
      </w:r>
      <w:r w:rsidR="002D79F0" w:rsidRPr="00833780">
        <w:rPr>
          <w:spacing w:val="-4"/>
          <w:sz w:val="24"/>
          <w:szCs w:val="24"/>
        </w:rPr>
        <w:t xml:space="preserve">provides resources and community </w:t>
      </w:r>
      <w:r w:rsidR="00F32D15" w:rsidRPr="00833780">
        <w:rPr>
          <w:spacing w:val="-4"/>
          <w:sz w:val="24"/>
          <w:szCs w:val="24"/>
        </w:rPr>
        <w:t>counseling,</w:t>
      </w:r>
      <w:r w:rsidR="002D79F0" w:rsidRPr="00833780">
        <w:rPr>
          <w:spacing w:val="-4"/>
          <w:sz w:val="24"/>
          <w:szCs w:val="24"/>
        </w:rPr>
        <w:t xml:space="preserve"> and they </w:t>
      </w:r>
      <w:r w:rsidR="00EB3B68" w:rsidRPr="00833780">
        <w:rPr>
          <w:spacing w:val="-4"/>
          <w:sz w:val="24"/>
          <w:szCs w:val="24"/>
        </w:rPr>
        <w:t xml:space="preserve">received the </w:t>
      </w:r>
      <w:r w:rsidR="00605C73">
        <w:rPr>
          <w:spacing w:val="-4"/>
          <w:sz w:val="24"/>
          <w:szCs w:val="24"/>
        </w:rPr>
        <w:t xml:space="preserve">cookies </w:t>
      </w:r>
      <w:r w:rsidR="00EB3B68" w:rsidRPr="00833780">
        <w:rPr>
          <w:spacing w:val="-4"/>
          <w:sz w:val="24"/>
          <w:szCs w:val="24"/>
        </w:rPr>
        <w:t>meant for the grand opening</w:t>
      </w:r>
      <w:r w:rsidR="00F32D15" w:rsidRPr="00833780">
        <w:rPr>
          <w:spacing w:val="-4"/>
          <w:sz w:val="24"/>
          <w:szCs w:val="24"/>
        </w:rPr>
        <w:t xml:space="preserve"> event that </w:t>
      </w:r>
      <w:r w:rsidR="00272E6C">
        <w:rPr>
          <w:spacing w:val="-4"/>
          <w:sz w:val="24"/>
          <w:szCs w:val="24"/>
        </w:rPr>
        <w:t>JCPL</w:t>
      </w:r>
      <w:r w:rsidR="00F32D15" w:rsidRPr="00833780">
        <w:rPr>
          <w:spacing w:val="-4"/>
          <w:sz w:val="24"/>
          <w:szCs w:val="24"/>
        </w:rPr>
        <w:t xml:space="preserve"> cancelled</w:t>
      </w:r>
      <w:r w:rsidR="00EB3B68" w:rsidRPr="00833780">
        <w:rPr>
          <w:spacing w:val="-4"/>
          <w:sz w:val="24"/>
          <w:szCs w:val="24"/>
        </w:rPr>
        <w:t xml:space="preserve">. </w:t>
      </w:r>
      <w:r w:rsidR="002D79F0" w:rsidRPr="00833780">
        <w:rPr>
          <w:spacing w:val="-4"/>
          <w:sz w:val="24"/>
          <w:szCs w:val="24"/>
        </w:rPr>
        <w:t xml:space="preserve">Evergreen High School has been </w:t>
      </w:r>
      <w:r w:rsidR="00F32D15" w:rsidRPr="00833780">
        <w:rPr>
          <w:spacing w:val="-4"/>
          <w:sz w:val="24"/>
          <w:szCs w:val="24"/>
        </w:rPr>
        <w:t>closed;</w:t>
      </w:r>
      <w:r w:rsidR="002D79F0" w:rsidRPr="00833780">
        <w:rPr>
          <w:spacing w:val="-4"/>
          <w:sz w:val="24"/>
          <w:szCs w:val="24"/>
        </w:rPr>
        <w:t xml:space="preserve"> we have kept </w:t>
      </w:r>
      <w:r w:rsidR="00370B28" w:rsidRPr="00833780">
        <w:rPr>
          <w:spacing w:val="-4"/>
          <w:sz w:val="24"/>
          <w:szCs w:val="24"/>
        </w:rPr>
        <w:t xml:space="preserve">our </w:t>
      </w:r>
      <w:r w:rsidR="002D79F0" w:rsidRPr="00833780">
        <w:rPr>
          <w:spacing w:val="-4"/>
          <w:sz w:val="24"/>
          <w:szCs w:val="24"/>
        </w:rPr>
        <w:t>Teen space</w:t>
      </w:r>
      <w:r w:rsidR="00370B28" w:rsidRPr="00833780">
        <w:rPr>
          <w:spacing w:val="-4"/>
          <w:sz w:val="24"/>
          <w:szCs w:val="24"/>
        </w:rPr>
        <w:t>s</w:t>
      </w:r>
      <w:r w:rsidR="002D79F0" w:rsidRPr="00833780">
        <w:rPr>
          <w:spacing w:val="-4"/>
          <w:sz w:val="24"/>
          <w:szCs w:val="24"/>
        </w:rPr>
        <w:t xml:space="preserve"> open</w:t>
      </w:r>
      <w:r w:rsidR="00370B28" w:rsidRPr="00833780">
        <w:rPr>
          <w:spacing w:val="-4"/>
          <w:sz w:val="24"/>
          <w:szCs w:val="24"/>
        </w:rPr>
        <w:t xml:space="preserve"> and available for the</w:t>
      </w:r>
      <w:r w:rsidR="00272E6C">
        <w:rPr>
          <w:spacing w:val="-4"/>
          <w:sz w:val="24"/>
          <w:szCs w:val="24"/>
        </w:rPr>
        <w:t xml:space="preserve"> students</w:t>
      </w:r>
      <w:r w:rsidR="00605C73">
        <w:rPr>
          <w:spacing w:val="-4"/>
          <w:sz w:val="24"/>
          <w:szCs w:val="24"/>
        </w:rPr>
        <w:t xml:space="preserve"> and provided extra games and snacks</w:t>
      </w:r>
      <w:r w:rsidR="00B3738E" w:rsidRPr="00833780">
        <w:rPr>
          <w:spacing w:val="-4"/>
          <w:sz w:val="24"/>
          <w:szCs w:val="24"/>
        </w:rPr>
        <w:t>. E</w:t>
      </w:r>
      <w:r w:rsidR="00370B28" w:rsidRPr="00833780">
        <w:rPr>
          <w:spacing w:val="-4"/>
          <w:sz w:val="24"/>
          <w:szCs w:val="24"/>
        </w:rPr>
        <w:t>vergreen</w:t>
      </w:r>
      <w:r w:rsidR="00B3738E" w:rsidRPr="00833780">
        <w:rPr>
          <w:spacing w:val="-4"/>
          <w:sz w:val="24"/>
          <w:szCs w:val="24"/>
        </w:rPr>
        <w:t xml:space="preserve"> and C</w:t>
      </w:r>
      <w:r w:rsidR="00370B28" w:rsidRPr="00833780">
        <w:rPr>
          <w:spacing w:val="-4"/>
          <w:sz w:val="24"/>
          <w:szCs w:val="24"/>
        </w:rPr>
        <w:t>onifer</w:t>
      </w:r>
      <w:r w:rsidR="00B3738E" w:rsidRPr="00833780">
        <w:rPr>
          <w:spacing w:val="-4"/>
          <w:sz w:val="24"/>
          <w:szCs w:val="24"/>
        </w:rPr>
        <w:t xml:space="preserve"> libraries</w:t>
      </w:r>
      <w:r w:rsidR="00272E6C">
        <w:rPr>
          <w:spacing w:val="-4"/>
          <w:sz w:val="24"/>
          <w:szCs w:val="24"/>
        </w:rPr>
        <w:t xml:space="preserve">, </w:t>
      </w:r>
      <w:r w:rsidR="00B3738E" w:rsidRPr="00833780">
        <w:rPr>
          <w:spacing w:val="-4"/>
          <w:sz w:val="24"/>
          <w:szCs w:val="24"/>
        </w:rPr>
        <w:t>along with other businesses</w:t>
      </w:r>
      <w:r w:rsidR="00272E6C">
        <w:rPr>
          <w:spacing w:val="-4"/>
          <w:sz w:val="24"/>
          <w:szCs w:val="24"/>
        </w:rPr>
        <w:t xml:space="preserve">, </w:t>
      </w:r>
      <w:r w:rsidR="00B3738E" w:rsidRPr="00833780">
        <w:rPr>
          <w:spacing w:val="-4"/>
          <w:sz w:val="24"/>
          <w:szCs w:val="24"/>
        </w:rPr>
        <w:t xml:space="preserve">are taking part in the Thank the Responders initiative. </w:t>
      </w:r>
      <w:r w:rsidR="000A5F6C" w:rsidRPr="00833780">
        <w:rPr>
          <w:spacing w:val="-4"/>
          <w:sz w:val="24"/>
          <w:szCs w:val="24"/>
        </w:rPr>
        <w:t xml:space="preserve">There </w:t>
      </w:r>
      <w:r w:rsidR="00605C73">
        <w:rPr>
          <w:spacing w:val="-4"/>
          <w:sz w:val="24"/>
          <w:szCs w:val="24"/>
        </w:rPr>
        <w:t>are many</w:t>
      </w:r>
      <w:r w:rsidR="00B3738E" w:rsidRPr="00833780">
        <w:rPr>
          <w:spacing w:val="-4"/>
          <w:sz w:val="24"/>
          <w:szCs w:val="24"/>
        </w:rPr>
        <w:t xml:space="preserve"> support</w:t>
      </w:r>
      <w:r w:rsidR="00605C73">
        <w:rPr>
          <w:spacing w:val="-4"/>
          <w:sz w:val="24"/>
          <w:szCs w:val="24"/>
        </w:rPr>
        <w:t>s</w:t>
      </w:r>
      <w:r w:rsidR="00B3738E" w:rsidRPr="00833780">
        <w:rPr>
          <w:spacing w:val="-4"/>
          <w:sz w:val="24"/>
          <w:szCs w:val="24"/>
        </w:rPr>
        <w:t xml:space="preserve"> being offered to our staff and the community. </w:t>
      </w:r>
    </w:p>
    <w:p w14:paraId="4C6CEE52" w14:textId="77777777" w:rsidR="00B3738E" w:rsidRPr="00833780" w:rsidRDefault="00B3738E" w:rsidP="00272E6C">
      <w:pPr>
        <w:rPr>
          <w:spacing w:val="-4"/>
          <w:sz w:val="24"/>
          <w:szCs w:val="24"/>
        </w:rPr>
      </w:pPr>
    </w:p>
    <w:p w14:paraId="0643E6F1" w14:textId="355A9485" w:rsidR="00B64DAA" w:rsidRPr="00833780" w:rsidRDefault="00B3738E" w:rsidP="00272E6C">
      <w:pPr>
        <w:rPr>
          <w:spacing w:val="-4"/>
          <w:sz w:val="24"/>
          <w:szCs w:val="24"/>
        </w:rPr>
      </w:pPr>
      <w:r w:rsidRPr="00833780">
        <w:rPr>
          <w:spacing w:val="-4"/>
          <w:sz w:val="24"/>
          <w:szCs w:val="24"/>
        </w:rPr>
        <w:t>Conifer Library</w:t>
      </w:r>
      <w:r w:rsidR="00215D2B" w:rsidRPr="00833780">
        <w:rPr>
          <w:spacing w:val="-4"/>
          <w:sz w:val="24"/>
          <w:szCs w:val="24"/>
        </w:rPr>
        <w:t xml:space="preserve"> had </w:t>
      </w:r>
      <w:r w:rsidRPr="00833780">
        <w:rPr>
          <w:spacing w:val="-4"/>
          <w:sz w:val="24"/>
          <w:szCs w:val="24"/>
        </w:rPr>
        <w:t xml:space="preserve">450 people come </w:t>
      </w:r>
      <w:r w:rsidR="00215D2B" w:rsidRPr="00833780">
        <w:rPr>
          <w:spacing w:val="-4"/>
          <w:sz w:val="24"/>
          <w:szCs w:val="24"/>
        </w:rPr>
        <w:t xml:space="preserve">through </w:t>
      </w:r>
      <w:r w:rsidRPr="00833780">
        <w:rPr>
          <w:spacing w:val="-4"/>
          <w:sz w:val="24"/>
          <w:szCs w:val="24"/>
        </w:rPr>
        <w:t>on Saturday</w:t>
      </w:r>
      <w:r w:rsidR="00215D2B" w:rsidRPr="00833780">
        <w:rPr>
          <w:spacing w:val="-4"/>
          <w:sz w:val="24"/>
          <w:szCs w:val="24"/>
        </w:rPr>
        <w:t xml:space="preserve">. </w:t>
      </w:r>
      <w:r w:rsidR="00870C0C">
        <w:rPr>
          <w:spacing w:val="-4"/>
          <w:sz w:val="24"/>
          <w:szCs w:val="24"/>
        </w:rPr>
        <w:t xml:space="preserve">Staff </w:t>
      </w:r>
      <w:r w:rsidR="00C93508" w:rsidRPr="00833780">
        <w:rPr>
          <w:spacing w:val="-4"/>
          <w:sz w:val="24"/>
          <w:szCs w:val="24"/>
        </w:rPr>
        <w:t xml:space="preserve">adapted some of </w:t>
      </w:r>
      <w:r w:rsidR="00272E6C">
        <w:rPr>
          <w:spacing w:val="-4"/>
          <w:sz w:val="24"/>
          <w:szCs w:val="24"/>
        </w:rPr>
        <w:t>the</w:t>
      </w:r>
      <w:r w:rsidR="00C93508" w:rsidRPr="00833780">
        <w:rPr>
          <w:spacing w:val="-4"/>
          <w:sz w:val="24"/>
          <w:szCs w:val="24"/>
        </w:rPr>
        <w:t xml:space="preserve"> planned activities. </w:t>
      </w:r>
      <w:r w:rsidR="00215D2B" w:rsidRPr="00833780">
        <w:rPr>
          <w:spacing w:val="-4"/>
          <w:sz w:val="24"/>
          <w:szCs w:val="24"/>
        </w:rPr>
        <w:t>Conifer is r</w:t>
      </w:r>
      <w:r w:rsidR="00C93508" w:rsidRPr="00833780">
        <w:rPr>
          <w:spacing w:val="-4"/>
          <w:sz w:val="24"/>
          <w:szCs w:val="24"/>
        </w:rPr>
        <w:t>eport</w:t>
      </w:r>
      <w:r w:rsidR="00215D2B" w:rsidRPr="00833780">
        <w:rPr>
          <w:spacing w:val="-4"/>
          <w:sz w:val="24"/>
          <w:szCs w:val="24"/>
        </w:rPr>
        <w:t>ing</w:t>
      </w:r>
      <w:r w:rsidR="00C93508" w:rsidRPr="00833780">
        <w:rPr>
          <w:spacing w:val="-4"/>
          <w:sz w:val="24"/>
          <w:szCs w:val="24"/>
        </w:rPr>
        <w:t xml:space="preserve"> 150-200 people coming in per day</w:t>
      </w:r>
      <w:r w:rsidR="00215D2B" w:rsidRPr="00833780">
        <w:rPr>
          <w:spacing w:val="-4"/>
          <w:sz w:val="24"/>
          <w:szCs w:val="24"/>
        </w:rPr>
        <w:t xml:space="preserve"> and </w:t>
      </w:r>
      <w:r w:rsidR="00272E6C">
        <w:rPr>
          <w:spacing w:val="-4"/>
          <w:sz w:val="24"/>
          <w:szCs w:val="24"/>
        </w:rPr>
        <w:t xml:space="preserve">JCPL is </w:t>
      </w:r>
      <w:r w:rsidR="00215D2B" w:rsidRPr="00833780">
        <w:rPr>
          <w:spacing w:val="-4"/>
          <w:sz w:val="24"/>
          <w:szCs w:val="24"/>
        </w:rPr>
        <w:t>receiving</w:t>
      </w:r>
      <w:r w:rsidR="00B64DAA" w:rsidRPr="00833780">
        <w:rPr>
          <w:spacing w:val="-4"/>
          <w:sz w:val="24"/>
          <w:szCs w:val="24"/>
        </w:rPr>
        <w:t xml:space="preserve"> positive comments and compliments </w:t>
      </w:r>
      <w:r w:rsidR="00272E6C">
        <w:rPr>
          <w:spacing w:val="-4"/>
          <w:sz w:val="24"/>
          <w:szCs w:val="24"/>
        </w:rPr>
        <w:t>about</w:t>
      </w:r>
      <w:r w:rsidR="00B64DAA" w:rsidRPr="00833780">
        <w:rPr>
          <w:spacing w:val="-4"/>
          <w:sz w:val="24"/>
          <w:szCs w:val="24"/>
        </w:rPr>
        <w:t xml:space="preserve"> the space. </w:t>
      </w:r>
    </w:p>
    <w:p w14:paraId="04A70884" w14:textId="77777777" w:rsidR="008440A2" w:rsidRPr="00833780" w:rsidRDefault="008440A2" w:rsidP="00272E6C">
      <w:pPr>
        <w:rPr>
          <w:spacing w:val="-4"/>
          <w:sz w:val="24"/>
          <w:szCs w:val="24"/>
        </w:rPr>
      </w:pPr>
    </w:p>
    <w:p w14:paraId="402F38A3" w14:textId="77777777" w:rsidR="00272E6C" w:rsidRDefault="00272E6C" w:rsidP="00272E6C">
      <w:pPr>
        <w:pStyle w:val="ListParagraph"/>
        <w:numPr>
          <w:ilvl w:val="0"/>
          <w:numId w:val="18"/>
        </w:numPr>
        <w:rPr>
          <w:sz w:val="24"/>
          <w:szCs w:val="24"/>
          <w:u w:val="single"/>
        </w:rPr>
      </w:pPr>
      <w:r w:rsidRPr="00C05A33">
        <w:rPr>
          <w:sz w:val="24"/>
          <w:szCs w:val="24"/>
          <w:u w:val="single"/>
        </w:rPr>
        <w:t>Capital Building Projects Update</w:t>
      </w:r>
    </w:p>
    <w:p w14:paraId="39D3263B" w14:textId="4ABFB883" w:rsidR="00272E6C" w:rsidRPr="00272E6C" w:rsidRDefault="00272E6C" w:rsidP="00CA3482">
      <w:pPr>
        <w:pStyle w:val="ListParagraph"/>
        <w:numPr>
          <w:ilvl w:val="0"/>
          <w:numId w:val="19"/>
        </w:numPr>
        <w:rPr>
          <w:sz w:val="24"/>
          <w:szCs w:val="24"/>
        </w:rPr>
      </w:pPr>
      <w:r w:rsidRPr="00272E6C">
        <w:rPr>
          <w:sz w:val="24"/>
          <w:szCs w:val="24"/>
        </w:rPr>
        <w:t>Northwest</w:t>
      </w:r>
      <w:r w:rsidR="00CE3E60" w:rsidRPr="00272E6C">
        <w:rPr>
          <w:sz w:val="24"/>
          <w:szCs w:val="24"/>
        </w:rPr>
        <w:t xml:space="preserve"> Jeffco</w:t>
      </w:r>
      <w:r>
        <w:rPr>
          <w:sz w:val="24"/>
          <w:szCs w:val="24"/>
        </w:rPr>
        <w:t>:</w:t>
      </w:r>
      <w:r w:rsidRPr="00272E6C">
        <w:rPr>
          <w:sz w:val="24"/>
          <w:szCs w:val="24"/>
        </w:rPr>
        <w:t xml:space="preserve"> </w:t>
      </w:r>
      <w:r>
        <w:rPr>
          <w:sz w:val="24"/>
          <w:szCs w:val="24"/>
        </w:rPr>
        <w:t>JCPL is s</w:t>
      </w:r>
      <w:r w:rsidR="00CE3E60" w:rsidRPr="00272E6C">
        <w:rPr>
          <w:sz w:val="24"/>
          <w:szCs w:val="24"/>
        </w:rPr>
        <w:t xml:space="preserve">etting up </w:t>
      </w:r>
      <w:r w:rsidR="004B6284" w:rsidRPr="00272E6C">
        <w:rPr>
          <w:sz w:val="24"/>
          <w:szCs w:val="24"/>
        </w:rPr>
        <w:t>partnerships with D</w:t>
      </w:r>
      <w:r w:rsidR="00B2578C" w:rsidRPr="00272E6C">
        <w:rPr>
          <w:sz w:val="24"/>
          <w:szCs w:val="24"/>
        </w:rPr>
        <w:t xml:space="preserve">igital </w:t>
      </w:r>
      <w:r w:rsidR="004B6284" w:rsidRPr="00272E6C">
        <w:rPr>
          <w:sz w:val="24"/>
          <w:szCs w:val="24"/>
        </w:rPr>
        <w:t>T</w:t>
      </w:r>
      <w:r w:rsidR="00B2578C" w:rsidRPr="00272E6C">
        <w:rPr>
          <w:sz w:val="24"/>
          <w:szCs w:val="24"/>
        </w:rPr>
        <w:t xml:space="preserve">eacher </w:t>
      </w:r>
      <w:r w:rsidR="004B6284" w:rsidRPr="00272E6C">
        <w:rPr>
          <w:sz w:val="24"/>
          <w:szCs w:val="24"/>
        </w:rPr>
        <w:t>L</w:t>
      </w:r>
      <w:r w:rsidR="00B2578C" w:rsidRPr="00272E6C">
        <w:rPr>
          <w:sz w:val="24"/>
          <w:szCs w:val="24"/>
        </w:rPr>
        <w:t>ibrarians (DTLs)</w:t>
      </w:r>
      <w:r>
        <w:rPr>
          <w:sz w:val="24"/>
          <w:szCs w:val="24"/>
        </w:rPr>
        <w:t xml:space="preserve">. </w:t>
      </w:r>
      <w:r w:rsidR="00E417EA" w:rsidRPr="00272E6C">
        <w:rPr>
          <w:sz w:val="24"/>
          <w:szCs w:val="24"/>
        </w:rPr>
        <w:t xml:space="preserve">Bryan Kratish, </w:t>
      </w:r>
      <w:r>
        <w:rPr>
          <w:sz w:val="24"/>
          <w:szCs w:val="24"/>
        </w:rPr>
        <w:t>Northwest</w:t>
      </w:r>
      <w:r w:rsidR="00E417EA" w:rsidRPr="00272E6C">
        <w:rPr>
          <w:sz w:val="24"/>
          <w:szCs w:val="24"/>
        </w:rPr>
        <w:t xml:space="preserve"> Jeffco Library manager</w:t>
      </w:r>
      <w:r>
        <w:rPr>
          <w:sz w:val="24"/>
          <w:szCs w:val="24"/>
        </w:rPr>
        <w:t>,</w:t>
      </w:r>
      <w:r w:rsidR="00E417EA" w:rsidRPr="00272E6C">
        <w:rPr>
          <w:sz w:val="24"/>
          <w:szCs w:val="24"/>
        </w:rPr>
        <w:t xml:space="preserve"> is a</w:t>
      </w:r>
      <w:r w:rsidR="004B6284" w:rsidRPr="00272E6C">
        <w:rPr>
          <w:sz w:val="24"/>
          <w:szCs w:val="24"/>
        </w:rPr>
        <w:t>ttending Leyden Rock Fall Fest</w:t>
      </w:r>
      <w:r>
        <w:rPr>
          <w:sz w:val="24"/>
          <w:szCs w:val="24"/>
        </w:rPr>
        <w:t>. There were</w:t>
      </w:r>
      <w:r w:rsidR="004B6284" w:rsidRPr="00272E6C">
        <w:rPr>
          <w:sz w:val="24"/>
          <w:szCs w:val="24"/>
        </w:rPr>
        <w:t xml:space="preserve"> 16 people at </w:t>
      </w:r>
      <w:r w:rsidR="00EC659D" w:rsidRPr="00272E6C">
        <w:rPr>
          <w:sz w:val="24"/>
          <w:szCs w:val="24"/>
        </w:rPr>
        <w:t>Storytime</w:t>
      </w:r>
      <w:r>
        <w:rPr>
          <w:sz w:val="24"/>
          <w:szCs w:val="24"/>
        </w:rPr>
        <w:t xml:space="preserve"> and it is </w:t>
      </w:r>
      <w:r w:rsidR="00E417EA" w:rsidRPr="00272E6C">
        <w:rPr>
          <w:sz w:val="24"/>
          <w:szCs w:val="24"/>
        </w:rPr>
        <w:t>nice to see the community using library services before we have a physical space</w:t>
      </w:r>
      <w:r>
        <w:rPr>
          <w:sz w:val="24"/>
          <w:szCs w:val="24"/>
        </w:rPr>
        <w:t>.</w:t>
      </w:r>
      <w:r w:rsidR="00E417EA" w:rsidRPr="00272E6C">
        <w:rPr>
          <w:sz w:val="24"/>
          <w:szCs w:val="24"/>
        </w:rPr>
        <w:t xml:space="preserve"> </w:t>
      </w:r>
      <w:r w:rsidR="004B6284" w:rsidRPr="00272E6C">
        <w:rPr>
          <w:spacing w:val="-4"/>
          <w:sz w:val="24"/>
          <w:szCs w:val="24"/>
        </w:rPr>
        <w:t>Pricing for S</w:t>
      </w:r>
      <w:r w:rsidR="00EC659D" w:rsidRPr="00272E6C">
        <w:rPr>
          <w:spacing w:val="-4"/>
          <w:sz w:val="24"/>
          <w:szCs w:val="24"/>
        </w:rPr>
        <w:t xml:space="preserve">chematic </w:t>
      </w:r>
      <w:r w:rsidR="004B6284" w:rsidRPr="00272E6C">
        <w:rPr>
          <w:spacing w:val="-4"/>
          <w:sz w:val="24"/>
          <w:szCs w:val="24"/>
        </w:rPr>
        <w:t>D</w:t>
      </w:r>
      <w:r w:rsidR="00EC659D" w:rsidRPr="00272E6C">
        <w:rPr>
          <w:spacing w:val="-4"/>
          <w:sz w:val="24"/>
          <w:szCs w:val="24"/>
        </w:rPr>
        <w:t>esign</w:t>
      </w:r>
      <w:r w:rsidR="004B6284" w:rsidRPr="00272E6C">
        <w:rPr>
          <w:spacing w:val="-4"/>
          <w:sz w:val="24"/>
          <w:szCs w:val="24"/>
        </w:rPr>
        <w:t xml:space="preserve"> has come in, </w:t>
      </w:r>
      <w:r>
        <w:rPr>
          <w:spacing w:val="-4"/>
          <w:sz w:val="24"/>
          <w:szCs w:val="24"/>
        </w:rPr>
        <w:t xml:space="preserve">and JCPL continues </w:t>
      </w:r>
      <w:r w:rsidR="004B6284" w:rsidRPr="00272E6C">
        <w:rPr>
          <w:spacing w:val="-4"/>
          <w:sz w:val="24"/>
          <w:szCs w:val="24"/>
        </w:rPr>
        <w:t>to work with the vendors on that budget</w:t>
      </w:r>
      <w:r>
        <w:rPr>
          <w:spacing w:val="-4"/>
          <w:sz w:val="24"/>
          <w:szCs w:val="24"/>
        </w:rPr>
        <w:t>.</w:t>
      </w:r>
      <w:r w:rsidR="004B6284" w:rsidRPr="00272E6C">
        <w:rPr>
          <w:spacing w:val="-4"/>
          <w:sz w:val="24"/>
          <w:szCs w:val="24"/>
        </w:rPr>
        <w:t xml:space="preserve"> </w:t>
      </w:r>
    </w:p>
    <w:p w14:paraId="234F6141" w14:textId="3B2D3E81" w:rsidR="00605C73" w:rsidRDefault="00EC659D" w:rsidP="00CA3482">
      <w:pPr>
        <w:pStyle w:val="ListParagraph"/>
        <w:numPr>
          <w:ilvl w:val="0"/>
          <w:numId w:val="19"/>
        </w:numPr>
        <w:rPr>
          <w:spacing w:val="-4"/>
          <w:sz w:val="24"/>
          <w:szCs w:val="24"/>
        </w:rPr>
      </w:pPr>
      <w:r w:rsidRPr="00272E6C">
        <w:rPr>
          <w:spacing w:val="-4"/>
          <w:sz w:val="24"/>
          <w:szCs w:val="24"/>
        </w:rPr>
        <w:t>South County:</w:t>
      </w:r>
      <w:r w:rsidR="00272E6C" w:rsidRPr="00272E6C">
        <w:rPr>
          <w:spacing w:val="-4"/>
          <w:sz w:val="24"/>
          <w:szCs w:val="24"/>
        </w:rPr>
        <w:t xml:space="preserve"> The </w:t>
      </w:r>
      <w:r w:rsidR="004B6284" w:rsidRPr="00272E6C">
        <w:rPr>
          <w:spacing w:val="-4"/>
          <w:sz w:val="24"/>
          <w:szCs w:val="24"/>
        </w:rPr>
        <w:t>South County Advisory Council continues to meet</w:t>
      </w:r>
      <w:r w:rsidR="00272E6C" w:rsidRPr="00272E6C">
        <w:rPr>
          <w:spacing w:val="-4"/>
          <w:sz w:val="24"/>
          <w:szCs w:val="24"/>
        </w:rPr>
        <w:t>.</w:t>
      </w:r>
      <w:r w:rsidR="004B6284" w:rsidRPr="00272E6C">
        <w:rPr>
          <w:spacing w:val="-4"/>
          <w:sz w:val="24"/>
          <w:szCs w:val="24"/>
        </w:rPr>
        <w:t xml:space="preserve"> Cynthia </w:t>
      </w:r>
      <w:r w:rsidR="00272E6C" w:rsidRPr="00272E6C">
        <w:rPr>
          <w:sz w:val="24"/>
          <w:szCs w:val="24"/>
        </w:rPr>
        <w:t>Kiyotake, Chief Libraries and Inclusion Officer,</w:t>
      </w:r>
      <w:r w:rsidR="00272E6C" w:rsidRPr="00272E6C">
        <w:rPr>
          <w:spacing w:val="-4"/>
          <w:sz w:val="24"/>
          <w:szCs w:val="24"/>
        </w:rPr>
        <w:t xml:space="preserve"> </w:t>
      </w:r>
      <w:r w:rsidR="00794D34" w:rsidRPr="00272E6C">
        <w:rPr>
          <w:spacing w:val="-4"/>
          <w:sz w:val="24"/>
          <w:szCs w:val="24"/>
        </w:rPr>
        <w:t xml:space="preserve">led an activity with </w:t>
      </w:r>
      <w:r w:rsidR="00272E6C" w:rsidRPr="00272E6C">
        <w:rPr>
          <w:spacing w:val="-4"/>
          <w:sz w:val="24"/>
          <w:szCs w:val="24"/>
        </w:rPr>
        <w:t>the Council</w:t>
      </w:r>
      <w:r w:rsidR="00794D34" w:rsidRPr="00272E6C">
        <w:rPr>
          <w:spacing w:val="-4"/>
          <w:sz w:val="24"/>
          <w:szCs w:val="24"/>
        </w:rPr>
        <w:t xml:space="preserve"> around joy and what gives them joy</w:t>
      </w:r>
      <w:r w:rsidR="00272E6C" w:rsidRPr="00272E6C">
        <w:rPr>
          <w:spacing w:val="-4"/>
          <w:sz w:val="24"/>
          <w:szCs w:val="24"/>
        </w:rPr>
        <w:t xml:space="preserve">, </w:t>
      </w:r>
      <w:r w:rsidR="00794D34" w:rsidRPr="00272E6C">
        <w:rPr>
          <w:spacing w:val="-4"/>
          <w:sz w:val="24"/>
          <w:szCs w:val="24"/>
        </w:rPr>
        <w:t xml:space="preserve">leading towards </w:t>
      </w:r>
      <w:r w:rsidR="00272E6C" w:rsidRPr="00272E6C">
        <w:rPr>
          <w:spacing w:val="-4"/>
          <w:sz w:val="24"/>
          <w:szCs w:val="24"/>
        </w:rPr>
        <w:t>the</w:t>
      </w:r>
      <w:r w:rsidR="00794D34" w:rsidRPr="00272E6C">
        <w:rPr>
          <w:spacing w:val="-4"/>
          <w:sz w:val="24"/>
          <w:szCs w:val="24"/>
        </w:rPr>
        <w:t xml:space="preserve"> </w:t>
      </w:r>
      <w:r w:rsidR="00272E6C" w:rsidRPr="00272E6C">
        <w:rPr>
          <w:spacing w:val="-4"/>
          <w:sz w:val="24"/>
          <w:szCs w:val="24"/>
        </w:rPr>
        <w:t>“</w:t>
      </w:r>
      <w:r w:rsidR="00794D34" w:rsidRPr="00272E6C">
        <w:rPr>
          <w:spacing w:val="-4"/>
          <w:sz w:val="24"/>
          <w:szCs w:val="24"/>
        </w:rPr>
        <w:t>other reasons to visit</w:t>
      </w:r>
      <w:r w:rsidR="00272E6C" w:rsidRPr="00272E6C">
        <w:rPr>
          <w:spacing w:val="-4"/>
          <w:sz w:val="24"/>
          <w:szCs w:val="24"/>
        </w:rPr>
        <w:t>”. JCPL staff are c</w:t>
      </w:r>
      <w:r w:rsidR="00794D34" w:rsidRPr="00272E6C">
        <w:rPr>
          <w:spacing w:val="-4"/>
          <w:sz w:val="24"/>
          <w:szCs w:val="24"/>
        </w:rPr>
        <w:t>ontinuing programming</w:t>
      </w:r>
      <w:r w:rsidR="00272E6C" w:rsidRPr="00272E6C">
        <w:rPr>
          <w:spacing w:val="-4"/>
          <w:sz w:val="24"/>
          <w:szCs w:val="24"/>
        </w:rPr>
        <w:t xml:space="preserve">. JCPL </w:t>
      </w:r>
      <w:r w:rsidRPr="00272E6C">
        <w:rPr>
          <w:spacing w:val="-4"/>
          <w:sz w:val="24"/>
          <w:szCs w:val="24"/>
        </w:rPr>
        <w:t>completed a n</w:t>
      </w:r>
      <w:r w:rsidR="007A12EB" w:rsidRPr="00272E6C">
        <w:rPr>
          <w:spacing w:val="-4"/>
          <w:sz w:val="24"/>
          <w:szCs w:val="24"/>
        </w:rPr>
        <w:t xml:space="preserve">aming </w:t>
      </w:r>
      <w:r w:rsidRPr="00272E6C">
        <w:rPr>
          <w:spacing w:val="-4"/>
          <w:sz w:val="24"/>
          <w:szCs w:val="24"/>
        </w:rPr>
        <w:t xml:space="preserve">feedback </w:t>
      </w:r>
      <w:r w:rsidR="007A12EB" w:rsidRPr="00272E6C">
        <w:rPr>
          <w:spacing w:val="-4"/>
          <w:sz w:val="24"/>
          <w:szCs w:val="24"/>
        </w:rPr>
        <w:t xml:space="preserve">activity </w:t>
      </w:r>
      <w:r w:rsidRPr="00272E6C">
        <w:rPr>
          <w:spacing w:val="-4"/>
          <w:sz w:val="24"/>
          <w:szCs w:val="24"/>
        </w:rPr>
        <w:t>at the last advisory council meeting</w:t>
      </w:r>
      <w:r w:rsidR="00272E6C" w:rsidRPr="00272E6C">
        <w:rPr>
          <w:spacing w:val="-4"/>
          <w:sz w:val="24"/>
          <w:szCs w:val="24"/>
        </w:rPr>
        <w:t xml:space="preserve">. </w:t>
      </w:r>
      <w:r w:rsidR="007A12EB" w:rsidRPr="00272E6C">
        <w:rPr>
          <w:spacing w:val="-4"/>
          <w:sz w:val="24"/>
          <w:szCs w:val="24"/>
        </w:rPr>
        <w:t xml:space="preserve">Rebecca Winning (former Communications Director) will be doing an author visit </w:t>
      </w:r>
      <w:r w:rsidR="00605C73">
        <w:rPr>
          <w:spacing w:val="-4"/>
          <w:sz w:val="24"/>
          <w:szCs w:val="24"/>
        </w:rPr>
        <w:t xml:space="preserve">program. </w:t>
      </w:r>
    </w:p>
    <w:p w14:paraId="76A76514" w14:textId="112E23BE" w:rsidR="007A12EB" w:rsidRPr="00272E6C" w:rsidRDefault="00605C73" w:rsidP="00CA3482">
      <w:pPr>
        <w:pStyle w:val="ListParagraph"/>
        <w:numPr>
          <w:ilvl w:val="0"/>
          <w:numId w:val="19"/>
        </w:numPr>
        <w:rPr>
          <w:spacing w:val="-4"/>
          <w:sz w:val="24"/>
          <w:szCs w:val="24"/>
        </w:rPr>
      </w:pPr>
      <w:r>
        <w:rPr>
          <w:spacing w:val="-4"/>
          <w:sz w:val="24"/>
          <w:szCs w:val="24"/>
        </w:rPr>
        <w:t xml:space="preserve">The Executive Director will be signing a </w:t>
      </w:r>
      <w:r w:rsidR="00272E6C">
        <w:rPr>
          <w:spacing w:val="-4"/>
          <w:sz w:val="24"/>
          <w:szCs w:val="24"/>
        </w:rPr>
        <w:t>“c</w:t>
      </w:r>
      <w:r w:rsidR="007A12EB" w:rsidRPr="00272E6C">
        <w:rPr>
          <w:spacing w:val="-4"/>
          <w:sz w:val="24"/>
          <w:szCs w:val="24"/>
        </w:rPr>
        <w:t>ash in lieu</w:t>
      </w:r>
      <w:r w:rsidR="00272E6C">
        <w:rPr>
          <w:spacing w:val="-4"/>
          <w:sz w:val="24"/>
          <w:szCs w:val="24"/>
        </w:rPr>
        <w:t>”</w:t>
      </w:r>
      <w:r w:rsidR="007A12EB" w:rsidRPr="00272E6C">
        <w:rPr>
          <w:spacing w:val="-4"/>
          <w:sz w:val="24"/>
          <w:szCs w:val="24"/>
        </w:rPr>
        <w:t xml:space="preserve"> for </w:t>
      </w:r>
      <w:r w:rsidR="00272E6C">
        <w:rPr>
          <w:spacing w:val="-4"/>
          <w:sz w:val="24"/>
          <w:szCs w:val="24"/>
        </w:rPr>
        <w:t xml:space="preserve">a </w:t>
      </w:r>
      <w:r w:rsidR="007A12EB" w:rsidRPr="00272E6C">
        <w:rPr>
          <w:spacing w:val="-4"/>
          <w:sz w:val="24"/>
          <w:szCs w:val="24"/>
        </w:rPr>
        <w:t xml:space="preserve">traffic signal </w:t>
      </w:r>
      <w:r w:rsidR="005D7DFB" w:rsidRPr="00272E6C">
        <w:rPr>
          <w:spacing w:val="-4"/>
          <w:sz w:val="24"/>
          <w:szCs w:val="24"/>
        </w:rPr>
        <w:t xml:space="preserve">pursuant to the </w:t>
      </w:r>
      <w:r w:rsidR="00272E6C">
        <w:rPr>
          <w:spacing w:val="-4"/>
          <w:sz w:val="24"/>
          <w:szCs w:val="24"/>
        </w:rPr>
        <w:t>Bradford Road I</w:t>
      </w:r>
      <w:r w:rsidR="005D7DFB" w:rsidRPr="00272E6C">
        <w:rPr>
          <w:spacing w:val="-4"/>
          <w:sz w:val="24"/>
          <w:szCs w:val="24"/>
        </w:rPr>
        <w:t>mprovement</w:t>
      </w:r>
      <w:r>
        <w:rPr>
          <w:spacing w:val="-4"/>
          <w:sz w:val="24"/>
          <w:szCs w:val="24"/>
        </w:rPr>
        <w:t>s</w:t>
      </w:r>
      <w:r w:rsidR="005D7DFB" w:rsidRPr="00272E6C">
        <w:rPr>
          <w:spacing w:val="-4"/>
          <w:sz w:val="24"/>
          <w:szCs w:val="24"/>
        </w:rPr>
        <w:t xml:space="preserve"> </w:t>
      </w:r>
      <w:r w:rsidR="00272E6C">
        <w:rPr>
          <w:spacing w:val="-4"/>
          <w:sz w:val="24"/>
          <w:szCs w:val="24"/>
        </w:rPr>
        <w:t>A</w:t>
      </w:r>
      <w:r w:rsidR="005D7DFB" w:rsidRPr="00272E6C">
        <w:rPr>
          <w:spacing w:val="-4"/>
          <w:sz w:val="24"/>
          <w:szCs w:val="24"/>
        </w:rPr>
        <w:t>greement that was approved in Januar</w:t>
      </w:r>
      <w:r w:rsidR="00272E6C">
        <w:rPr>
          <w:spacing w:val="-4"/>
          <w:sz w:val="24"/>
          <w:szCs w:val="24"/>
        </w:rPr>
        <w:t>y 2025.</w:t>
      </w:r>
    </w:p>
    <w:p w14:paraId="172BBAEF" w14:textId="77777777" w:rsidR="008D7BF7" w:rsidRPr="00833780" w:rsidRDefault="008D7BF7" w:rsidP="00CA3482">
      <w:pPr>
        <w:rPr>
          <w:spacing w:val="-4"/>
          <w:sz w:val="24"/>
          <w:szCs w:val="24"/>
        </w:rPr>
      </w:pPr>
    </w:p>
    <w:p w14:paraId="752DD751" w14:textId="77777777" w:rsidR="00272E6C" w:rsidRPr="00272E6C" w:rsidRDefault="00272E6C" w:rsidP="00272E6C">
      <w:pPr>
        <w:rPr>
          <w:b/>
          <w:bCs/>
          <w:sz w:val="24"/>
          <w:szCs w:val="24"/>
          <w:u w:val="single"/>
        </w:rPr>
      </w:pPr>
      <w:r w:rsidRPr="00272E6C">
        <w:rPr>
          <w:b/>
          <w:bCs/>
          <w:sz w:val="24"/>
          <w:szCs w:val="24"/>
          <w:u w:val="single"/>
        </w:rPr>
        <w:t>OPERATIONAL UPDATES</w:t>
      </w:r>
    </w:p>
    <w:p w14:paraId="17217FD4" w14:textId="77777777" w:rsidR="00A80545" w:rsidRPr="00833780" w:rsidRDefault="00A80545" w:rsidP="00CA3482">
      <w:pPr>
        <w:rPr>
          <w:b/>
          <w:bCs/>
          <w:spacing w:val="-4"/>
          <w:sz w:val="24"/>
          <w:szCs w:val="24"/>
        </w:rPr>
      </w:pPr>
    </w:p>
    <w:p w14:paraId="473F29F9" w14:textId="77777777" w:rsidR="00CA3482" w:rsidRPr="00833780" w:rsidRDefault="00CA3482" w:rsidP="00CA3482">
      <w:pPr>
        <w:rPr>
          <w:rFonts w:cs="Aptos"/>
          <w:b/>
          <w:bCs/>
          <w:sz w:val="24"/>
          <w:szCs w:val="24"/>
          <w:u w:val="single"/>
        </w:rPr>
      </w:pPr>
      <w:r w:rsidRPr="00833780">
        <w:rPr>
          <w:rFonts w:cs="Aptos"/>
          <w:b/>
          <w:bCs/>
          <w:sz w:val="24"/>
          <w:szCs w:val="24"/>
          <w:u w:val="single"/>
        </w:rPr>
        <w:t>People &amp; Culture</w:t>
      </w:r>
    </w:p>
    <w:p w14:paraId="5D39FECF" w14:textId="77777777" w:rsidR="00CA3482" w:rsidRPr="00833780" w:rsidRDefault="00CA3482" w:rsidP="00CA3482">
      <w:pPr>
        <w:rPr>
          <w:rFonts w:cs="Aptos"/>
          <w:sz w:val="24"/>
          <w:szCs w:val="24"/>
        </w:rPr>
      </w:pPr>
      <w:r w:rsidRPr="00833780">
        <w:rPr>
          <w:rFonts w:cs="Aptos"/>
          <w:sz w:val="24"/>
          <w:szCs w:val="24"/>
        </w:rPr>
        <w:t xml:space="preserve">A. Memorandum of Understanding, Proposed County Benefit Changes </w:t>
      </w:r>
    </w:p>
    <w:p w14:paraId="25AE702D" w14:textId="719924A4" w:rsidR="008D7BF7" w:rsidRPr="00833780" w:rsidRDefault="00610FB5" w:rsidP="00CA3482">
      <w:pPr>
        <w:rPr>
          <w:rFonts w:cs="Aptos"/>
          <w:sz w:val="24"/>
          <w:szCs w:val="24"/>
        </w:rPr>
      </w:pPr>
      <w:r w:rsidRPr="00833780">
        <w:rPr>
          <w:rFonts w:cs="Aptos"/>
          <w:sz w:val="24"/>
          <w:szCs w:val="24"/>
        </w:rPr>
        <w:t>Lisa Smith, Chief People and Culture Officer, addressed the Board.</w:t>
      </w:r>
      <w:r w:rsidR="003B496F" w:rsidRPr="00833780">
        <w:rPr>
          <w:rFonts w:cs="Aptos"/>
          <w:sz w:val="24"/>
          <w:szCs w:val="24"/>
        </w:rPr>
        <w:t xml:space="preserve"> </w:t>
      </w:r>
      <w:r w:rsidR="007760E0" w:rsidRPr="00833780">
        <w:rPr>
          <w:rFonts w:cs="Aptos"/>
          <w:sz w:val="24"/>
          <w:szCs w:val="24"/>
        </w:rPr>
        <w:t>The Board packet included a Memorandum of Understanding (MOU) for the Board to review. T</w:t>
      </w:r>
      <w:r w:rsidR="003E4648" w:rsidRPr="00833780">
        <w:rPr>
          <w:rFonts w:cs="Aptos"/>
          <w:sz w:val="24"/>
          <w:szCs w:val="24"/>
        </w:rPr>
        <w:t xml:space="preserve">his agreement would </w:t>
      </w:r>
      <w:r w:rsidR="003B496F" w:rsidRPr="00833780">
        <w:rPr>
          <w:rFonts w:cs="Aptos"/>
          <w:sz w:val="24"/>
          <w:szCs w:val="24"/>
        </w:rPr>
        <w:t xml:space="preserve">be </w:t>
      </w:r>
      <w:r w:rsidR="003E4648" w:rsidRPr="00833780">
        <w:rPr>
          <w:rFonts w:cs="Aptos"/>
          <w:sz w:val="24"/>
          <w:szCs w:val="24"/>
        </w:rPr>
        <w:lastRenderedPageBreak/>
        <w:t>between AFSCME and JCPL</w:t>
      </w:r>
      <w:r w:rsidR="00990181" w:rsidRPr="00833780">
        <w:rPr>
          <w:rFonts w:cs="Aptos"/>
          <w:sz w:val="24"/>
          <w:szCs w:val="24"/>
        </w:rPr>
        <w:t xml:space="preserve">. The </w:t>
      </w:r>
      <w:r w:rsidR="003E4648" w:rsidRPr="00833780">
        <w:rPr>
          <w:rFonts w:cs="Aptos"/>
          <w:sz w:val="24"/>
          <w:szCs w:val="24"/>
        </w:rPr>
        <w:t xml:space="preserve">MOU outlines the changes that the County will be working on next week. </w:t>
      </w:r>
      <w:r w:rsidR="00990181" w:rsidRPr="00833780">
        <w:rPr>
          <w:rFonts w:cs="Aptos"/>
          <w:sz w:val="24"/>
          <w:szCs w:val="24"/>
        </w:rPr>
        <w:t>County’s proposed changes will</w:t>
      </w:r>
      <w:r w:rsidR="003E4648" w:rsidRPr="00833780">
        <w:rPr>
          <w:rFonts w:cs="Aptos"/>
          <w:sz w:val="24"/>
          <w:szCs w:val="24"/>
        </w:rPr>
        <w:t xml:space="preserve"> reduc</w:t>
      </w:r>
      <w:r w:rsidR="00990181" w:rsidRPr="00833780">
        <w:rPr>
          <w:rFonts w:cs="Aptos"/>
          <w:sz w:val="24"/>
          <w:szCs w:val="24"/>
        </w:rPr>
        <w:t>e</w:t>
      </w:r>
      <w:r w:rsidR="003E4648" w:rsidRPr="00833780">
        <w:rPr>
          <w:rFonts w:cs="Aptos"/>
          <w:sz w:val="24"/>
          <w:szCs w:val="24"/>
        </w:rPr>
        <w:t xml:space="preserve"> health </w:t>
      </w:r>
      <w:r w:rsidR="00B2578C" w:rsidRPr="00833780">
        <w:rPr>
          <w:rFonts w:cs="Aptos"/>
          <w:sz w:val="24"/>
          <w:szCs w:val="24"/>
        </w:rPr>
        <w:t>insurance</w:t>
      </w:r>
      <w:r w:rsidR="003E4648" w:rsidRPr="00833780">
        <w:rPr>
          <w:rFonts w:cs="Aptos"/>
          <w:sz w:val="24"/>
          <w:szCs w:val="24"/>
        </w:rPr>
        <w:t xml:space="preserve"> premiums and increas</w:t>
      </w:r>
      <w:r w:rsidR="00990181" w:rsidRPr="00833780">
        <w:rPr>
          <w:rFonts w:cs="Aptos"/>
          <w:sz w:val="24"/>
          <w:szCs w:val="24"/>
        </w:rPr>
        <w:t>e</w:t>
      </w:r>
      <w:r w:rsidR="003E4648" w:rsidRPr="00833780">
        <w:rPr>
          <w:rFonts w:cs="Aptos"/>
          <w:sz w:val="24"/>
          <w:szCs w:val="24"/>
        </w:rPr>
        <w:t xml:space="preserve"> employer coverage cost</w:t>
      </w:r>
      <w:r w:rsidR="00990181" w:rsidRPr="00833780">
        <w:rPr>
          <w:rFonts w:cs="Aptos"/>
          <w:sz w:val="24"/>
          <w:szCs w:val="24"/>
        </w:rPr>
        <w:t>s</w:t>
      </w:r>
      <w:r w:rsidR="003B496F" w:rsidRPr="00833780">
        <w:rPr>
          <w:rFonts w:cs="Aptos"/>
          <w:sz w:val="24"/>
          <w:szCs w:val="24"/>
        </w:rPr>
        <w:t>;</w:t>
      </w:r>
      <w:r w:rsidR="003E4648" w:rsidRPr="00833780">
        <w:rPr>
          <w:rFonts w:cs="Aptos"/>
          <w:sz w:val="24"/>
          <w:szCs w:val="24"/>
        </w:rPr>
        <w:t xml:space="preserve"> all </w:t>
      </w:r>
      <w:r w:rsidR="00990181" w:rsidRPr="00833780">
        <w:rPr>
          <w:rFonts w:cs="Aptos"/>
          <w:sz w:val="24"/>
          <w:szCs w:val="24"/>
        </w:rPr>
        <w:t xml:space="preserve">changes </w:t>
      </w:r>
      <w:r w:rsidR="003E4648" w:rsidRPr="00833780">
        <w:rPr>
          <w:rFonts w:cs="Aptos"/>
          <w:sz w:val="24"/>
          <w:szCs w:val="24"/>
        </w:rPr>
        <w:t xml:space="preserve">benefit employees. </w:t>
      </w:r>
      <w:r w:rsidR="00990181" w:rsidRPr="00833780">
        <w:rPr>
          <w:rFonts w:cs="Aptos"/>
          <w:sz w:val="24"/>
          <w:szCs w:val="24"/>
        </w:rPr>
        <w:t>JCPL w</w:t>
      </w:r>
      <w:r w:rsidR="003E4648" w:rsidRPr="00833780">
        <w:rPr>
          <w:rFonts w:cs="Aptos"/>
          <w:sz w:val="24"/>
          <w:szCs w:val="24"/>
        </w:rPr>
        <w:t>ant</w:t>
      </w:r>
      <w:r w:rsidR="00990181" w:rsidRPr="00833780">
        <w:rPr>
          <w:rFonts w:cs="Aptos"/>
          <w:sz w:val="24"/>
          <w:szCs w:val="24"/>
        </w:rPr>
        <w:t>s</w:t>
      </w:r>
      <w:r w:rsidR="003E4648" w:rsidRPr="00833780">
        <w:rPr>
          <w:rFonts w:cs="Aptos"/>
          <w:sz w:val="24"/>
          <w:szCs w:val="24"/>
        </w:rPr>
        <w:t xml:space="preserve"> to get this MOU in effect</w:t>
      </w:r>
      <w:r w:rsidR="00990181" w:rsidRPr="00833780">
        <w:rPr>
          <w:rFonts w:cs="Aptos"/>
          <w:sz w:val="24"/>
          <w:szCs w:val="24"/>
        </w:rPr>
        <w:t xml:space="preserve"> to ensure that bargaining unit </w:t>
      </w:r>
      <w:r w:rsidR="003E4648" w:rsidRPr="00833780">
        <w:rPr>
          <w:rFonts w:cs="Aptos"/>
          <w:sz w:val="24"/>
          <w:szCs w:val="24"/>
        </w:rPr>
        <w:t xml:space="preserve">employees can continue with benefits into 2026, and that they can take part in open enrollment in October. </w:t>
      </w:r>
    </w:p>
    <w:p w14:paraId="18C310D5" w14:textId="77777777" w:rsidR="003E4648" w:rsidRPr="00833780" w:rsidRDefault="003E4648" w:rsidP="00CA3482">
      <w:pPr>
        <w:rPr>
          <w:rFonts w:cs="Aptos"/>
          <w:sz w:val="24"/>
          <w:szCs w:val="24"/>
        </w:rPr>
      </w:pPr>
    </w:p>
    <w:p w14:paraId="06E6AB9B" w14:textId="77777777" w:rsidR="00CA3482" w:rsidRPr="00833780" w:rsidRDefault="00CA3482" w:rsidP="00CA3482">
      <w:pPr>
        <w:rPr>
          <w:b/>
          <w:bCs/>
          <w:sz w:val="24"/>
          <w:szCs w:val="24"/>
          <w:u w:val="single"/>
        </w:rPr>
      </w:pPr>
      <w:r w:rsidRPr="00833780">
        <w:rPr>
          <w:b/>
          <w:bCs/>
          <w:sz w:val="24"/>
          <w:szCs w:val="24"/>
          <w:u w:val="single"/>
        </w:rPr>
        <w:t>Strategy &amp; Operations</w:t>
      </w:r>
    </w:p>
    <w:p w14:paraId="5A51FB7A" w14:textId="0462DFA2" w:rsidR="00CA3482" w:rsidRPr="00833780" w:rsidRDefault="00CA3482" w:rsidP="00CA3482">
      <w:pPr>
        <w:rPr>
          <w:sz w:val="24"/>
          <w:szCs w:val="24"/>
        </w:rPr>
      </w:pPr>
      <w:r w:rsidRPr="00833780">
        <w:rPr>
          <w:sz w:val="24"/>
          <w:szCs w:val="24"/>
          <w:u w:val="single"/>
        </w:rPr>
        <w:t>Finance and Budget</w:t>
      </w:r>
    </w:p>
    <w:p w14:paraId="16294A92" w14:textId="77777777" w:rsidR="00CA3482" w:rsidRPr="00272E6C" w:rsidRDefault="00CA3482" w:rsidP="00272E6C">
      <w:pPr>
        <w:pStyle w:val="ListParagraph"/>
        <w:numPr>
          <w:ilvl w:val="0"/>
          <w:numId w:val="20"/>
        </w:numPr>
        <w:rPr>
          <w:rFonts w:cs="Arial"/>
          <w:sz w:val="24"/>
          <w:szCs w:val="24"/>
        </w:rPr>
      </w:pPr>
      <w:r w:rsidRPr="00272E6C">
        <w:rPr>
          <w:rFonts w:cs="Arial"/>
          <w:sz w:val="24"/>
          <w:szCs w:val="24"/>
        </w:rPr>
        <w:t>Financial Report (August 2025)</w:t>
      </w:r>
    </w:p>
    <w:p w14:paraId="7C672028" w14:textId="5A978064" w:rsidR="00AB438A" w:rsidRPr="00833780" w:rsidRDefault="00637095" w:rsidP="00CA3482">
      <w:pPr>
        <w:rPr>
          <w:rFonts w:cs="Arial"/>
          <w:sz w:val="24"/>
          <w:szCs w:val="24"/>
        </w:rPr>
      </w:pPr>
      <w:r w:rsidRPr="00833780">
        <w:rPr>
          <w:rFonts w:cs="Arial"/>
          <w:sz w:val="24"/>
          <w:szCs w:val="24"/>
        </w:rPr>
        <w:t xml:space="preserve">Matt Griffin, Chief Strategy and Operating Officer, addressed the Board. </w:t>
      </w:r>
      <w:r w:rsidR="00272E6C">
        <w:rPr>
          <w:rFonts w:cs="Arial"/>
          <w:sz w:val="24"/>
          <w:szCs w:val="24"/>
        </w:rPr>
        <w:t xml:space="preserve">On </w:t>
      </w:r>
      <w:r w:rsidR="00553D89" w:rsidRPr="00833780">
        <w:rPr>
          <w:rFonts w:cs="Arial"/>
          <w:sz w:val="24"/>
          <w:szCs w:val="24"/>
        </w:rPr>
        <w:t>Table 1</w:t>
      </w:r>
      <w:r w:rsidR="00EA0910" w:rsidRPr="00833780">
        <w:rPr>
          <w:rFonts w:cs="Arial"/>
          <w:sz w:val="24"/>
          <w:szCs w:val="24"/>
        </w:rPr>
        <w:t xml:space="preserve"> </w:t>
      </w:r>
      <w:r w:rsidR="00272E6C">
        <w:rPr>
          <w:rFonts w:cs="Arial"/>
          <w:sz w:val="24"/>
          <w:szCs w:val="24"/>
        </w:rPr>
        <w:t>t</w:t>
      </w:r>
      <w:r w:rsidR="00EA0910" w:rsidRPr="00272E6C">
        <w:rPr>
          <w:rFonts w:cs="Arial"/>
          <w:sz w:val="24"/>
          <w:szCs w:val="24"/>
        </w:rPr>
        <w:t>he p</w:t>
      </w:r>
      <w:r w:rsidR="00553D89" w:rsidRPr="00272E6C">
        <w:rPr>
          <w:rFonts w:cs="Arial"/>
          <w:sz w:val="24"/>
          <w:szCs w:val="24"/>
        </w:rPr>
        <w:t>roperty tax item percentage variance rounds to 100%</w:t>
      </w:r>
      <w:r w:rsidR="00272E6C">
        <w:rPr>
          <w:rFonts w:cs="Arial"/>
          <w:sz w:val="24"/>
          <w:szCs w:val="24"/>
        </w:rPr>
        <w:t xml:space="preserve">. </w:t>
      </w:r>
      <w:r w:rsidR="00EA0910" w:rsidRPr="00272E6C">
        <w:rPr>
          <w:rFonts w:cs="Arial"/>
          <w:sz w:val="24"/>
          <w:szCs w:val="24"/>
        </w:rPr>
        <w:t>This is w</w:t>
      </w:r>
      <w:r w:rsidR="00553D89" w:rsidRPr="00272E6C">
        <w:rPr>
          <w:rFonts w:cs="Arial"/>
          <w:sz w:val="24"/>
          <w:szCs w:val="24"/>
        </w:rPr>
        <w:t xml:space="preserve">here we </w:t>
      </w:r>
      <w:r w:rsidR="00610FB5" w:rsidRPr="00272E6C">
        <w:rPr>
          <w:rFonts w:cs="Arial"/>
          <w:sz w:val="24"/>
          <w:szCs w:val="24"/>
        </w:rPr>
        <w:t>expect it</w:t>
      </w:r>
      <w:r w:rsidR="00553D89" w:rsidRPr="00272E6C">
        <w:rPr>
          <w:rFonts w:cs="Arial"/>
          <w:sz w:val="24"/>
          <w:szCs w:val="24"/>
        </w:rPr>
        <w:t xml:space="preserve"> to be, </w:t>
      </w:r>
      <w:r w:rsidR="00272E6C">
        <w:rPr>
          <w:rFonts w:cs="Arial"/>
          <w:sz w:val="24"/>
          <w:szCs w:val="24"/>
        </w:rPr>
        <w:t>and there</w:t>
      </w:r>
      <w:r w:rsidR="00870C0C">
        <w:rPr>
          <w:rFonts w:cs="Arial"/>
          <w:sz w:val="24"/>
          <w:szCs w:val="24"/>
        </w:rPr>
        <w:t xml:space="preserve"> are</w:t>
      </w:r>
      <w:r w:rsidR="00272E6C">
        <w:rPr>
          <w:rFonts w:cs="Arial"/>
          <w:sz w:val="24"/>
          <w:szCs w:val="24"/>
        </w:rPr>
        <w:t xml:space="preserve"> </w:t>
      </w:r>
      <w:r w:rsidR="00553D89" w:rsidRPr="00272E6C">
        <w:rPr>
          <w:rFonts w:cs="Arial"/>
          <w:sz w:val="24"/>
          <w:szCs w:val="24"/>
        </w:rPr>
        <w:t xml:space="preserve">no concerns. </w:t>
      </w:r>
      <w:r w:rsidR="00272E6C">
        <w:rPr>
          <w:rFonts w:cs="Arial"/>
          <w:sz w:val="24"/>
          <w:szCs w:val="24"/>
        </w:rPr>
        <w:t xml:space="preserve"> </w:t>
      </w:r>
      <w:r w:rsidR="00045E4B" w:rsidRPr="00272E6C">
        <w:rPr>
          <w:rFonts w:cs="Arial"/>
          <w:sz w:val="24"/>
          <w:szCs w:val="24"/>
        </w:rPr>
        <w:t xml:space="preserve">Investment income </w:t>
      </w:r>
      <w:r w:rsidR="00EA0910" w:rsidRPr="00272E6C">
        <w:rPr>
          <w:rFonts w:cs="Arial"/>
          <w:sz w:val="24"/>
          <w:szCs w:val="24"/>
        </w:rPr>
        <w:t xml:space="preserve">is </w:t>
      </w:r>
      <w:r w:rsidR="00045E4B" w:rsidRPr="00272E6C">
        <w:rPr>
          <w:rFonts w:cs="Arial"/>
          <w:sz w:val="24"/>
          <w:szCs w:val="24"/>
        </w:rPr>
        <w:t xml:space="preserve">trending up to budget, this is something </w:t>
      </w:r>
      <w:r w:rsidR="00272E6C">
        <w:rPr>
          <w:rFonts w:cs="Arial"/>
          <w:sz w:val="24"/>
          <w:szCs w:val="24"/>
        </w:rPr>
        <w:t>JCPL</w:t>
      </w:r>
      <w:r w:rsidR="00045E4B" w:rsidRPr="00272E6C">
        <w:rPr>
          <w:rFonts w:cs="Arial"/>
          <w:sz w:val="24"/>
          <w:szCs w:val="24"/>
        </w:rPr>
        <w:t xml:space="preserve"> monitor</w:t>
      </w:r>
      <w:r w:rsidR="00272E6C">
        <w:rPr>
          <w:rFonts w:cs="Arial"/>
          <w:sz w:val="24"/>
          <w:szCs w:val="24"/>
        </w:rPr>
        <w:t>s</w:t>
      </w:r>
      <w:r w:rsidR="00EA0910" w:rsidRPr="00272E6C">
        <w:rPr>
          <w:rFonts w:cs="Arial"/>
          <w:sz w:val="24"/>
          <w:szCs w:val="24"/>
        </w:rPr>
        <w:t>, and there are</w:t>
      </w:r>
      <w:r w:rsidR="00045E4B" w:rsidRPr="00272E6C">
        <w:rPr>
          <w:rFonts w:cs="Arial"/>
          <w:sz w:val="24"/>
          <w:szCs w:val="24"/>
        </w:rPr>
        <w:t xml:space="preserve"> both up and down movements. </w:t>
      </w:r>
      <w:r w:rsidR="00870C0C">
        <w:rPr>
          <w:rFonts w:cs="Arial"/>
          <w:sz w:val="24"/>
          <w:szCs w:val="24"/>
        </w:rPr>
        <w:t>T</w:t>
      </w:r>
      <w:r w:rsidR="00EA0910" w:rsidRPr="00272E6C">
        <w:rPr>
          <w:rFonts w:cs="Arial"/>
          <w:sz w:val="24"/>
          <w:szCs w:val="24"/>
        </w:rPr>
        <w:t xml:space="preserve">he library is in a </w:t>
      </w:r>
      <w:r w:rsidR="00045E4B" w:rsidRPr="00272E6C">
        <w:rPr>
          <w:rFonts w:cs="Arial"/>
          <w:sz w:val="24"/>
          <w:szCs w:val="24"/>
        </w:rPr>
        <w:t>healthy position</w:t>
      </w:r>
      <w:r w:rsidR="00EA0910" w:rsidRPr="00272E6C">
        <w:rPr>
          <w:rFonts w:cs="Arial"/>
          <w:sz w:val="24"/>
          <w:szCs w:val="24"/>
        </w:rPr>
        <w:t xml:space="preserve">. </w:t>
      </w:r>
      <w:r w:rsidR="00272E6C">
        <w:rPr>
          <w:rFonts w:cs="Arial"/>
          <w:sz w:val="24"/>
          <w:szCs w:val="24"/>
        </w:rPr>
        <w:t xml:space="preserve">On </w:t>
      </w:r>
      <w:r w:rsidR="00045E4B" w:rsidRPr="00833780">
        <w:rPr>
          <w:rFonts w:cs="Arial"/>
          <w:sz w:val="24"/>
          <w:szCs w:val="24"/>
        </w:rPr>
        <w:t>Table 2</w:t>
      </w:r>
      <w:r w:rsidR="00272E6C">
        <w:rPr>
          <w:rFonts w:cs="Arial"/>
          <w:sz w:val="24"/>
          <w:szCs w:val="24"/>
        </w:rPr>
        <w:t>, o</w:t>
      </w:r>
      <w:r w:rsidR="00045E4B" w:rsidRPr="00833780">
        <w:rPr>
          <w:rFonts w:cs="Arial"/>
          <w:sz w:val="24"/>
          <w:szCs w:val="24"/>
        </w:rPr>
        <w:t xml:space="preserve">perating is trending slightly below </w:t>
      </w:r>
      <w:r w:rsidR="00272E6C" w:rsidRPr="00833780">
        <w:rPr>
          <w:rFonts w:cs="Arial"/>
          <w:sz w:val="24"/>
          <w:szCs w:val="24"/>
        </w:rPr>
        <w:t>budget and</w:t>
      </w:r>
      <w:r w:rsidR="00272E6C">
        <w:rPr>
          <w:rFonts w:cs="Arial"/>
          <w:sz w:val="24"/>
          <w:szCs w:val="24"/>
        </w:rPr>
        <w:t xml:space="preserve"> </w:t>
      </w:r>
      <w:r w:rsidR="00EA0910" w:rsidRPr="00833780">
        <w:rPr>
          <w:rFonts w:cs="Arial"/>
          <w:sz w:val="24"/>
          <w:szCs w:val="24"/>
        </w:rPr>
        <w:t xml:space="preserve">is </w:t>
      </w:r>
      <w:r w:rsidR="00AB438A" w:rsidRPr="00833780">
        <w:rPr>
          <w:rFonts w:cs="Arial"/>
          <w:sz w:val="24"/>
          <w:szCs w:val="24"/>
        </w:rPr>
        <w:t>where we expect</w:t>
      </w:r>
      <w:r w:rsidR="00272E6C">
        <w:rPr>
          <w:rFonts w:cs="Arial"/>
          <w:sz w:val="24"/>
          <w:szCs w:val="24"/>
        </w:rPr>
        <w:t>ed</w:t>
      </w:r>
      <w:r w:rsidR="00EA0910" w:rsidRPr="00833780">
        <w:rPr>
          <w:rFonts w:cs="Arial"/>
          <w:sz w:val="24"/>
          <w:szCs w:val="24"/>
        </w:rPr>
        <w:t xml:space="preserve">. </w:t>
      </w:r>
      <w:r w:rsidR="00AB438A" w:rsidRPr="00833780">
        <w:rPr>
          <w:rFonts w:cs="Arial"/>
          <w:sz w:val="24"/>
          <w:szCs w:val="24"/>
        </w:rPr>
        <w:t>Table 3</w:t>
      </w:r>
      <w:r w:rsidR="00272E6C">
        <w:rPr>
          <w:rFonts w:cs="Arial"/>
          <w:sz w:val="24"/>
          <w:szCs w:val="24"/>
        </w:rPr>
        <w:t xml:space="preserve"> items are o</w:t>
      </w:r>
      <w:r w:rsidR="00AB438A" w:rsidRPr="00272E6C">
        <w:rPr>
          <w:rFonts w:cs="Arial"/>
          <w:sz w:val="24"/>
          <w:szCs w:val="24"/>
        </w:rPr>
        <w:t>n track</w:t>
      </w:r>
      <w:r w:rsidR="00610FB5" w:rsidRPr="00272E6C">
        <w:rPr>
          <w:rFonts w:cs="Arial"/>
          <w:sz w:val="24"/>
          <w:szCs w:val="24"/>
        </w:rPr>
        <w:t>,</w:t>
      </w:r>
      <w:r w:rsidR="00272E6C">
        <w:rPr>
          <w:rFonts w:cs="Arial"/>
          <w:sz w:val="24"/>
          <w:szCs w:val="24"/>
        </w:rPr>
        <w:t xml:space="preserve"> with</w:t>
      </w:r>
      <w:r w:rsidR="00AB438A" w:rsidRPr="00272E6C">
        <w:rPr>
          <w:rFonts w:cs="Arial"/>
          <w:sz w:val="24"/>
          <w:szCs w:val="24"/>
        </w:rPr>
        <w:t xml:space="preserve"> no issues to report. </w:t>
      </w:r>
      <w:r w:rsidR="00272E6C">
        <w:rPr>
          <w:rFonts w:cs="Arial"/>
          <w:sz w:val="24"/>
          <w:szCs w:val="24"/>
        </w:rPr>
        <w:t xml:space="preserve">JCPL does </w:t>
      </w:r>
      <w:r w:rsidR="00AB438A" w:rsidRPr="00272E6C">
        <w:rPr>
          <w:rFonts w:cs="Arial"/>
          <w:sz w:val="24"/>
          <w:szCs w:val="24"/>
        </w:rPr>
        <w:t xml:space="preserve">expect to see an increase in spending over the coming months. </w:t>
      </w:r>
      <w:r w:rsidR="00272E6C">
        <w:rPr>
          <w:rFonts w:cs="Arial"/>
          <w:sz w:val="24"/>
          <w:szCs w:val="24"/>
        </w:rPr>
        <w:t xml:space="preserve">There are no new updates from last month on Table 4. </w:t>
      </w:r>
      <w:r w:rsidR="00610FB5" w:rsidRPr="00833780">
        <w:rPr>
          <w:rFonts w:cs="Arial"/>
          <w:sz w:val="24"/>
          <w:szCs w:val="24"/>
        </w:rPr>
        <w:t>In s</w:t>
      </w:r>
      <w:r w:rsidR="00AB438A" w:rsidRPr="00833780">
        <w:rPr>
          <w:rFonts w:cs="Arial"/>
          <w:sz w:val="24"/>
          <w:szCs w:val="24"/>
        </w:rPr>
        <w:t>ummary</w:t>
      </w:r>
      <w:r w:rsidR="00610FB5" w:rsidRPr="00833780">
        <w:rPr>
          <w:rFonts w:cs="Arial"/>
          <w:sz w:val="24"/>
          <w:szCs w:val="24"/>
        </w:rPr>
        <w:t>, the b</w:t>
      </w:r>
      <w:r w:rsidR="00AB438A" w:rsidRPr="00833780">
        <w:rPr>
          <w:rFonts w:cs="Arial"/>
          <w:sz w:val="24"/>
          <w:szCs w:val="24"/>
        </w:rPr>
        <w:t>udget is performing as expected and remains on track</w:t>
      </w:r>
      <w:r w:rsidR="00610FB5" w:rsidRPr="00833780">
        <w:rPr>
          <w:rFonts w:cs="Arial"/>
          <w:sz w:val="24"/>
          <w:szCs w:val="24"/>
        </w:rPr>
        <w:t xml:space="preserve">. </w:t>
      </w:r>
      <w:r w:rsidR="00AB438A" w:rsidRPr="00833780">
        <w:rPr>
          <w:rFonts w:cs="Arial"/>
          <w:sz w:val="24"/>
          <w:szCs w:val="24"/>
        </w:rPr>
        <w:t xml:space="preserve"> </w:t>
      </w:r>
    </w:p>
    <w:p w14:paraId="491E6EF2" w14:textId="77777777" w:rsidR="00CA3482" w:rsidRPr="00833780" w:rsidRDefault="00CA3482" w:rsidP="00CA3482">
      <w:pPr>
        <w:rPr>
          <w:rFonts w:cs="Arial"/>
          <w:sz w:val="24"/>
          <w:szCs w:val="24"/>
        </w:rPr>
      </w:pPr>
    </w:p>
    <w:p w14:paraId="2F9324B0" w14:textId="77777777" w:rsidR="00CA3482" w:rsidRPr="00833780" w:rsidRDefault="00CA3482" w:rsidP="00CA3482">
      <w:pPr>
        <w:rPr>
          <w:b/>
          <w:bCs/>
          <w:sz w:val="24"/>
          <w:szCs w:val="24"/>
          <w:u w:val="single"/>
        </w:rPr>
      </w:pPr>
      <w:r w:rsidRPr="00833780">
        <w:rPr>
          <w:b/>
          <w:bCs/>
          <w:sz w:val="24"/>
          <w:szCs w:val="24"/>
          <w:u w:val="single"/>
        </w:rPr>
        <w:t>Libraries &amp; Inclusion</w:t>
      </w:r>
    </w:p>
    <w:p w14:paraId="3AF3478F" w14:textId="77777777" w:rsidR="00CA3482" w:rsidRPr="00272E6C" w:rsidRDefault="00CA3482" w:rsidP="00272E6C">
      <w:pPr>
        <w:pStyle w:val="ListParagraph"/>
        <w:numPr>
          <w:ilvl w:val="0"/>
          <w:numId w:val="21"/>
        </w:numPr>
        <w:rPr>
          <w:sz w:val="24"/>
          <w:szCs w:val="24"/>
          <w:u w:val="single"/>
        </w:rPr>
      </w:pPr>
      <w:r w:rsidRPr="00272E6C">
        <w:rPr>
          <w:sz w:val="24"/>
          <w:szCs w:val="24"/>
          <w:u w:val="single"/>
        </w:rPr>
        <w:t>Evergreen Ballot Box - Elections Use Agreement</w:t>
      </w:r>
    </w:p>
    <w:p w14:paraId="2C7B317B" w14:textId="2A5EFBBF" w:rsidR="006158AA" w:rsidRPr="00833780" w:rsidRDefault="00AA0EF0" w:rsidP="00CA3482">
      <w:pPr>
        <w:rPr>
          <w:spacing w:val="-4"/>
          <w:sz w:val="24"/>
          <w:szCs w:val="24"/>
        </w:rPr>
      </w:pPr>
      <w:r w:rsidRPr="00833780">
        <w:rPr>
          <w:spacing w:val="-4"/>
          <w:sz w:val="24"/>
          <w:szCs w:val="24"/>
        </w:rPr>
        <w:t xml:space="preserve">Donna Walker, Executive Director, addressed the Board. JCPL has worked with Elections for several years. </w:t>
      </w:r>
      <w:r w:rsidR="00272E6C">
        <w:rPr>
          <w:spacing w:val="-4"/>
          <w:sz w:val="24"/>
          <w:szCs w:val="24"/>
        </w:rPr>
        <w:t>The Library is</w:t>
      </w:r>
      <w:r w:rsidRPr="00833780">
        <w:rPr>
          <w:spacing w:val="-4"/>
          <w:sz w:val="24"/>
          <w:szCs w:val="24"/>
        </w:rPr>
        <w:t xml:space="preserve"> asking the Board to allow JCPL’s Executive Director to sign the Elections-related agreements</w:t>
      </w:r>
      <w:r w:rsidR="006158AA" w:rsidRPr="00833780">
        <w:rPr>
          <w:spacing w:val="-4"/>
          <w:sz w:val="24"/>
          <w:szCs w:val="24"/>
        </w:rPr>
        <w:t xml:space="preserve"> without bringing them to the Board. </w:t>
      </w:r>
    </w:p>
    <w:p w14:paraId="6AF60247" w14:textId="77777777" w:rsidR="006158AA" w:rsidRPr="00833780" w:rsidRDefault="006158AA" w:rsidP="00CA3482">
      <w:pPr>
        <w:rPr>
          <w:spacing w:val="-4"/>
          <w:sz w:val="24"/>
          <w:szCs w:val="24"/>
        </w:rPr>
      </w:pPr>
    </w:p>
    <w:p w14:paraId="2C2ADED9" w14:textId="5C99F354" w:rsidR="00FC5199" w:rsidRPr="00833780" w:rsidRDefault="00AA0EF0" w:rsidP="00CA3482">
      <w:pPr>
        <w:rPr>
          <w:spacing w:val="-4"/>
          <w:sz w:val="24"/>
          <w:szCs w:val="24"/>
        </w:rPr>
      </w:pPr>
      <w:r w:rsidRPr="00833780">
        <w:rPr>
          <w:spacing w:val="-4"/>
          <w:sz w:val="24"/>
          <w:szCs w:val="24"/>
        </w:rPr>
        <w:t xml:space="preserve">Trustee Anderson reminded JCPL Leadership and the Board that she can assist with relationship building as needed. Donna Walker thanked her and affirmed that </w:t>
      </w:r>
      <w:r w:rsidR="00272E6C">
        <w:rPr>
          <w:spacing w:val="-4"/>
          <w:sz w:val="24"/>
          <w:szCs w:val="24"/>
        </w:rPr>
        <w:t>the</w:t>
      </w:r>
      <w:r w:rsidRPr="00833780">
        <w:rPr>
          <w:spacing w:val="-4"/>
          <w:sz w:val="24"/>
          <w:szCs w:val="24"/>
        </w:rPr>
        <w:t xml:space="preserve"> relationship is strong and processes are working well. </w:t>
      </w:r>
    </w:p>
    <w:p w14:paraId="18AFE211" w14:textId="77777777" w:rsidR="009A549D" w:rsidRPr="00833780" w:rsidRDefault="009A549D" w:rsidP="009A549D">
      <w:pPr>
        <w:rPr>
          <w:b/>
          <w:sz w:val="24"/>
          <w:szCs w:val="24"/>
        </w:rPr>
      </w:pPr>
    </w:p>
    <w:p w14:paraId="03DEEFC0" w14:textId="1755C05B" w:rsidR="006158AA" w:rsidRPr="00833780" w:rsidRDefault="006158AA" w:rsidP="006158AA">
      <w:pPr>
        <w:rPr>
          <w:spacing w:val="-4"/>
          <w:sz w:val="24"/>
          <w:szCs w:val="24"/>
        </w:rPr>
      </w:pPr>
      <w:r w:rsidRPr="00833780">
        <w:rPr>
          <w:spacing w:val="-4"/>
          <w:sz w:val="24"/>
          <w:szCs w:val="24"/>
        </w:rPr>
        <w:t xml:space="preserve">The Chair reminded the Board that this motion would allow the Executive Director to sign all </w:t>
      </w:r>
      <w:r w:rsidR="004E1B3E" w:rsidRPr="00833780">
        <w:rPr>
          <w:spacing w:val="-4"/>
          <w:sz w:val="24"/>
          <w:szCs w:val="24"/>
        </w:rPr>
        <w:t xml:space="preserve">Elections-related </w:t>
      </w:r>
      <w:r w:rsidRPr="00833780">
        <w:rPr>
          <w:spacing w:val="-4"/>
          <w:sz w:val="24"/>
          <w:szCs w:val="24"/>
        </w:rPr>
        <w:t xml:space="preserve">agreements, not just the Evergreen Ballot Box and </w:t>
      </w:r>
      <w:r w:rsidR="004E1B3E" w:rsidRPr="00833780">
        <w:rPr>
          <w:spacing w:val="-4"/>
          <w:sz w:val="24"/>
          <w:szCs w:val="24"/>
        </w:rPr>
        <w:t>c</w:t>
      </w:r>
      <w:r w:rsidRPr="00833780">
        <w:rPr>
          <w:spacing w:val="-4"/>
          <w:sz w:val="24"/>
          <w:szCs w:val="24"/>
        </w:rPr>
        <w:t xml:space="preserve">amera agreement.  </w:t>
      </w:r>
    </w:p>
    <w:p w14:paraId="090AF17D" w14:textId="77777777" w:rsidR="006158AA" w:rsidRPr="00833780" w:rsidRDefault="006158AA" w:rsidP="009A549D">
      <w:pPr>
        <w:rPr>
          <w:b/>
          <w:sz w:val="24"/>
          <w:szCs w:val="24"/>
        </w:rPr>
      </w:pPr>
    </w:p>
    <w:p w14:paraId="6BBB7D94" w14:textId="0E04E0C7" w:rsidR="009A549D" w:rsidRPr="00833780" w:rsidRDefault="009A549D" w:rsidP="00A1363E">
      <w:pPr>
        <w:ind w:left="720"/>
        <w:rPr>
          <w:rFonts w:cs="Arial"/>
          <w:b/>
          <w:sz w:val="24"/>
          <w:szCs w:val="24"/>
        </w:rPr>
      </w:pPr>
      <w:r w:rsidRPr="00833780">
        <w:rPr>
          <w:b/>
          <w:sz w:val="24"/>
          <w:szCs w:val="24"/>
        </w:rPr>
        <w:t>MOTION</w:t>
      </w:r>
      <w:r w:rsidRPr="00833780">
        <w:rPr>
          <w:sz w:val="24"/>
          <w:szCs w:val="24"/>
        </w:rPr>
        <w:t xml:space="preserve">: </w:t>
      </w:r>
      <w:r w:rsidR="00A1363E" w:rsidRPr="00833780">
        <w:rPr>
          <w:sz w:val="24"/>
          <w:szCs w:val="24"/>
        </w:rPr>
        <w:t xml:space="preserve">Pam Anderson </w:t>
      </w:r>
      <w:r w:rsidRPr="00833780">
        <w:rPr>
          <w:sz w:val="24"/>
          <w:szCs w:val="24"/>
        </w:rPr>
        <w:t>move</w:t>
      </w:r>
      <w:r w:rsidR="00A1363E" w:rsidRPr="00833780">
        <w:rPr>
          <w:sz w:val="24"/>
          <w:szCs w:val="24"/>
        </w:rPr>
        <w:t>d</w:t>
      </w:r>
      <w:r w:rsidRPr="00833780">
        <w:rPr>
          <w:sz w:val="24"/>
          <w:szCs w:val="24"/>
        </w:rPr>
        <w:t xml:space="preserve"> that the Library authorize the Executive Director to sign any agreement, renewal, or amendment to any ballot box and video surveillance use agreement or election site use agreement with the Jefferson County Elections Division, provided that there is no material change to the existing use of Library property.</w:t>
      </w:r>
      <w:r w:rsidR="00A1363E" w:rsidRPr="00833780">
        <w:rPr>
          <w:sz w:val="24"/>
          <w:szCs w:val="24"/>
        </w:rPr>
        <w:t xml:space="preserve"> Seconded by Charles </w:t>
      </w:r>
      <w:r w:rsidR="00272E6C" w:rsidRPr="00833780">
        <w:rPr>
          <w:sz w:val="24"/>
          <w:szCs w:val="24"/>
        </w:rPr>
        <w:t>Jones,</w:t>
      </w:r>
      <w:r w:rsidR="00A1363E" w:rsidRPr="00833780">
        <w:rPr>
          <w:sz w:val="24"/>
          <w:szCs w:val="24"/>
        </w:rPr>
        <w:t xml:space="preserve"> the motion passed by unanimous vote of all Trustees present.</w:t>
      </w:r>
    </w:p>
    <w:p w14:paraId="5EA3722C" w14:textId="77777777" w:rsidR="0052485E" w:rsidRPr="00833780" w:rsidRDefault="0052485E" w:rsidP="00CA3482">
      <w:pPr>
        <w:rPr>
          <w:spacing w:val="-4"/>
          <w:sz w:val="24"/>
          <w:szCs w:val="24"/>
        </w:rPr>
      </w:pPr>
    </w:p>
    <w:p w14:paraId="4DCC0049" w14:textId="77777777" w:rsidR="001A3CD8" w:rsidRPr="00272E6C" w:rsidRDefault="00062885" w:rsidP="00CA3482">
      <w:pPr>
        <w:rPr>
          <w:b/>
          <w:bCs/>
          <w:sz w:val="24"/>
          <w:szCs w:val="24"/>
        </w:rPr>
      </w:pPr>
      <w:r w:rsidRPr="00272E6C">
        <w:rPr>
          <w:b/>
          <w:bCs/>
          <w:sz w:val="24"/>
          <w:szCs w:val="24"/>
        </w:rPr>
        <w:t>ITEMS</w:t>
      </w:r>
      <w:r w:rsidRPr="00272E6C">
        <w:rPr>
          <w:b/>
          <w:bCs/>
          <w:spacing w:val="-5"/>
          <w:sz w:val="24"/>
          <w:szCs w:val="24"/>
        </w:rPr>
        <w:t xml:space="preserve"> </w:t>
      </w:r>
      <w:r w:rsidRPr="00272E6C">
        <w:rPr>
          <w:b/>
          <w:bCs/>
          <w:sz w:val="24"/>
          <w:szCs w:val="24"/>
        </w:rPr>
        <w:t>REMOVED</w:t>
      </w:r>
      <w:r w:rsidRPr="00272E6C">
        <w:rPr>
          <w:b/>
          <w:bCs/>
          <w:spacing w:val="-3"/>
          <w:sz w:val="24"/>
          <w:szCs w:val="24"/>
        </w:rPr>
        <w:t xml:space="preserve"> </w:t>
      </w:r>
      <w:r w:rsidRPr="00272E6C">
        <w:rPr>
          <w:b/>
          <w:bCs/>
          <w:sz w:val="24"/>
          <w:szCs w:val="24"/>
        </w:rPr>
        <w:t>FROM</w:t>
      </w:r>
      <w:r w:rsidRPr="00272E6C">
        <w:rPr>
          <w:b/>
          <w:bCs/>
          <w:spacing w:val="-1"/>
          <w:sz w:val="24"/>
          <w:szCs w:val="24"/>
        </w:rPr>
        <w:t xml:space="preserve"> </w:t>
      </w:r>
      <w:r w:rsidRPr="00272E6C">
        <w:rPr>
          <w:b/>
          <w:bCs/>
          <w:sz w:val="24"/>
          <w:szCs w:val="24"/>
        </w:rPr>
        <w:t>THE</w:t>
      </w:r>
      <w:r w:rsidRPr="00272E6C">
        <w:rPr>
          <w:b/>
          <w:bCs/>
          <w:spacing w:val="-3"/>
          <w:sz w:val="24"/>
          <w:szCs w:val="24"/>
        </w:rPr>
        <w:t xml:space="preserve"> </w:t>
      </w:r>
      <w:r w:rsidRPr="00272E6C">
        <w:rPr>
          <w:b/>
          <w:bCs/>
          <w:sz w:val="24"/>
          <w:szCs w:val="24"/>
        </w:rPr>
        <w:t>CONSENT</w:t>
      </w:r>
      <w:r w:rsidRPr="00272E6C">
        <w:rPr>
          <w:b/>
          <w:bCs/>
          <w:spacing w:val="-2"/>
          <w:sz w:val="24"/>
          <w:szCs w:val="24"/>
        </w:rPr>
        <w:t xml:space="preserve"> AGENDA</w:t>
      </w:r>
    </w:p>
    <w:p w14:paraId="2633C38B" w14:textId="77777777" w:rsidR="001A3CD8" w:rsidRPr="00833780" w:rsidRDefault="00062885" w:rsidP="00CA3482">
      <w:pPr>
        <w:rPr>
          <w:sz w:val="24"/>
          <w:szCs w:val="24"/>
        </w:rPr>
      </w:pPr>
      <w:r w:rsidRPr="00833780">
        <w:rPr>
          <w:sz w:val="24"/>
          <w:szCs w:val="24"/>
        </w:rPr>
        <w:t>No</w:t>
      </w:r>
      <w:r w:rsidRPr="00833780">
        <w:rPr>
          <w:spacing w:val="-3"/>
          <w:sz w:val="24"/>
          <w:szCs w:val="24"/>
        </w:rPr>
        <w:t xml:space="preserve"> </w:t>
      </w:r>
      <w:r w:rsidRPr="00833780">
        <w:rPr>
          <w:sz w:val="24"/>
          <w:szCs w:val="24"/>
        </w:rPr>
        <w:t>items</w:t>
      </w:r>
      <w:r w:rsidRPr="00833780">
        <w:rPr>
          <w:spacing w:val="-2"/>
          <w:sz w:val="24"/>
          <w:szCs w:val="24"/>
        </w:rPr>
        <w:t xml:space="preserve"> </w:t>
      </w:r>
      <w:r w:rsidRPr="00833780">
        <w:rPr>
          <w:sz w:val="24"/>
          <w:szCs w:val="24"/>
        </w:rPr>
        <w:t>were</w:t>
      </w:r>
      <w:r w:rsidRPr="00833780">
        <w:rPr>
          <w:spacing w:val="-1"/>
          <w:sz w:val="24"/>
          <w:szCs w:val="24"/>
        </w:rPr>
        <w:t xml:space="preserve"> </w:t>
      </w:r>
      <w:r w:rsidRPr="00833780">
        <w:rPr>
          <w:sz w:val="24"/>
          <w:szCs w:val="24"/>
        </w:rPr>
        <w:t>removed</w:t>
      </w:r>
      <w:r w:rsidRPr="00833780">
        <w:rPr>
          <w:spacing w:val="-3"/>
          <w:sz w:val="24"/>
          <w:szCs w:val="24"/>
        </w:rPr>
        <w:t xml:space="preserve"> </w:t>
      </w:r>
      <w:r w:rsidRPr="00833780">
        <w:rPr>
          <w:sz w:val="24"/>
          <w:szCs w:val="24"/>
        </w:rPr>
        <w:t>from</w:t>
      </w:r>
      <w:r w:rsidRPr="00833780">
        <w:rPr>
          <w:spacing w:val="-1"/>
          <w:sz w:val="24"/>
          <w:szCs w:val="24"/>
        </w:rPr>
        <w:t xml:space="preserve"> </w:t>
      </w:r>
      <w:r w:rsidRPr="00833780">
        <w:rPr>
          <w:sz w:val="24"/>
          <w:szCs w:val="24"/>
        </w:rPr>
        <w:t>the</w:t>
      </w:r>
      <w:r w:rsidRPr="00833780">
        <w:rPr>
          <w:spacing w:val="-2"/>
          <w:sz w:val="24"/>
          <w:szCs w:val="24"/>
        </w:rPr>
        <w:t xml:space="preserve"> </w:t>
      </w:r>
      <w:r w:rsidRPr="00833780">
        <w:rPr>
          <w:sz w:val="24"/>
          <w:szCs w:val="24"/>
        </w:rPr>
        <w:t>consent</w:t>
      </w:r>
      <w:r w:rsidRPr="00833780">
        <w:rPr>
          <w:spacing w:val="-2"/>
          <w:sz w:val="24"/>
          <w:szCs w:val="24"/>
        </w:rPr>
        <w:t xml:space="preserve"> agenda.</w:t>
      </w:r>
    </w:p>
    <w:p w14:paraId="0C984BFF" w14:textId="77777777" w:rsidR="00637095" w:rsidRPr="00833780" w:rsidRDefault="00637095" w:rsidP="00CA3482">
      <w:pPr>
        <w:rPr>
          <w:sz w:val="24"/>
          <w:szCs w:val="24"/>
        </w:rPr>
      </w:pPr>
    </w:p>
    <w:p w14:paraId="2480B70F" w14:textId="5106CAA0" w:rsidR="001A3CD8" w:rsidRPr="00272E6C" w:rsidRDefault="00062885" w:rsidP="00CA3482">
      <w:pPr>
        <w:rPr>
          <w:b/>
          <w:bCs/>
          <w:sz w:val="24"/>
          <w:szCs w:val="24"/>
        </w:rPr>
      </w:pPr>
      <w:r w:rsidRPr="00272E6C">
        <w:rPr>
          <w:b/>
          <w:bCs/>
          <w:sz w:val="24"/>
          <w:szCs w:val="24"/>
        </w:rPr>
        <w:t>EMERGING</w:t>
      </w:r>
      <w:r w:rsidRPr="00272E6C">
        <w:rPr>
          <w:b/>
          <w:bCs/>
          <w:spacing w:val="-3"/>
          <w:sz w:val="24"/>
          <w:szCs w:val="24"/>
        </w:rPr>
        <w:t xml:space="preserve"> </w:t>
      </w:r>
      <w:r w:rsidRPr="00272E6C">
        <w:rPr>
          <w:b/>
          <w:bCs/>
          <w:spacing w:val="-2"/>
          <w:sz w:val="24"/>
          <w:szCs w:val="24"/>
        </w:rPr>
        <w:t>ISSUES</w:t>
      </w:r>
    </w:p>
    <w:p w14:paraId="78FB8CF1" w14:textId="77777777" w:rsidR="001A3CD8" w:rsidRPr="00833780" w:rsidRDefault="00062885" w:rsidP="00CA3482">
      <w:pPr>
        <w:rPr>
          <w:sz w:val="24"/>
          <w:szCs w:val="24"/>
        </w:rPr>
      </w:pPr>
      <w:r w:rsidRPr="00833780">
        <w:rPr>
          <w:sz w:val="24"/>
          <w:szCs w:val="24"/>
        </w:rPr>
        <w:t>No</w:t>
      </w:r>
      <w:r w:rsidRPr="00833780">
        <w:rPr>
          <w:spacing w:val="-2"/>
          <w:sz w:val="24"/>
          <w:szCs w:val="24"/>
        </w:rPr>
        <w:t xml:space="preserve"> issues.</w:t>
      </w:r>
    </w:p>
    <w:p w14:paraId="655AF93A" w14:textId="77777777" w:rsidR="001A3CD8" w:rsidRPr="00833780" w:rsidRDefault="001A3CD8" w:rsidP="00CA3482">
      <w:pPr>
        <w:rPr>
          <w:sz w:val="24"/>
          <w:szCs w:val="24"/>
        </w:rPr>
      </w:pPr>
    </w:p>
    <w:p w14:paraId="6E1813B0" w14:textId="77777777" w:rsidR="001A3CD8" w:rsidRPr="00272E6C" w:rsidRDefault="00062885" w:rsidP="00CA3482">
      <w:pPr>
        <w:rPr>
          <w:b/>
          <w:bCs/>
          <w:sz w:val="24"/>
          <w:szCs w:val="24"/>
        </w:rPr>
      </w:pPr>
      <w:r w:rsidRPr="00272E6C">
        <w:rPr>
          <w:b/>
          <w:bCs/>
          <w:spacing w:val="-4"/>
          <w:sz w:val="24"/>
          <w:szCs w:val="24"/>
        </w:rPr>
        <w:lastRenderedPageBreak/>
        <w:t>ENDS</w:t>
      </w:r>
    </w:p>
    <w:p w14:paraId="2CB83D2D" w14:textId="77777777" w:rsidR="001A3CD8" w:rsidRPr="00833780" w:rsidRDefault="00062885" w:rsidP="00CA3482">
      <w:pPr>
        <w:rPr>
          <w:sz w:val="24"/>
          <w:szCs w:val="24"/>
        </w:rPr>
      </w:pPr>
      <w:r w:rsidRPr="00833780">
        <w:rPr>
          <w:sz w:val="24"/>
          <w:szCs w:val="24"/>
        </w:rPr>
        <w:t>There</w:t>
      </w:r>
      <w:r w:rsidRPr="00833780">
        <w:rPr>
          <w:spacing w:val="-2"/>
          <w:sz w:val="24"/>
          <w:szCs w:val="24"/>
        </w:rPr>
        <w:t xml:space="preserve"> </w:t>
      </w:r>
      <w:r w:rsidRPr="00833780">
        <w:rPr>
          <w:sz w:val="24"/>
          <w:szCs w:val="24"/>
        </w:rPr>
        <w:t>were</w:t>
      </w:r>
      <w:r w:rsidRPr="00833780">
        <w:rPr>
          <w:spacing w:val="-1"/>
          <w:sz w:val="24"/>
          <w:szCs w:val="24"/>
        </w:rPr>
        <w:t xml:space="preserve"> </w:t>
      </w:r>
      <w:r w:rsidRPr="00833780">
        <w:rPr>
          <w:sz w:val="24"/>
          <w:szCs w:val="24"/>
        </w:rPr>
        <w:t>no</w:t>
      </w:r>
      <w:r w:rsidRPr="00833780">
        <w:rPr>
          <w:spacing w:val="-2"/>
          <w:sz w:val="24"/>
          <w:szCs w:val="24"/>
        </w:rPr>
        <w:t xml:space="preserve"> items.</w:t>
      </w:r>
    </w:p>
    <w:p w14:paraId="330FB31A" w14:textId="77777777" w:rsidR="001A3CD8" w:rsidRPr="00833780" w:rsidRDefault="001A3CD8" w:rsidP="00CA3482">
      <w:pPr>
        <w:rPr>
          <w:sz w:val="24"/>
          <w:szCs w:val="24"/>
        </w:rPr>
      </w:pPr>
    </w:p>
    <w:p w14:paraId="7C56B86B" w14:textId="77777777" w:rsidR="001A3CD8" w:rsidRPr="00272E6C" w:rsidRDefault="00062885" w:rsidP="00CA3482">
      <w:pPr>
        <w:rPr>
          <w:b/>
          <w:bCs/>
          <w:sz w:val="24"/>
          <w:szCs w:val="24"/>
        </w:rPr>
      </w:pPr>
      <w:r w:rsidRPr="00272E6C">
        <w:rPr>
          <w:b/>
          <w:bCs/>
          <w:sz w:val="24"/>
          <w:szCs w:val="24"/>
        </w:rPr>
        <w:t>BOARD</w:t>
      </w:r>
      <w:r w:rsidRPr="00272E6C">
        <w:rPr>
          <w:b/>
          <w:bCs/>
          <w:spacing w:val="-2"/>
          <w:sz w:val="24"/>
          <w:szCs w:val="24"/>
        </w:rPr>
        <w:t xml:space="preserve"> GOVERNANCE</w:t>
      </w:r>
    </w:p>
    <w:p w14:paraId="04102B81" w14:textId="77777777" w:rsidR="009B1A7C" w:rsidRPr="00833780" w:rsidRDefault="009B1A7C" w:rsidP="009B1A7C">
      <w:pPr>
        <w:rPr>
          <w:sz w:val="24"/>
          <w:szCs w:val="24"/>
        </w:rPr>
      </w:pPr>
      <w:r w:rsidRPr="00833780">
        <w:rPr>
          <w:sz w:val="24"/>
          <w:szCs w:val="24"/>
        </w:rPr>
        <w:t>There</w:t>
      </w:r>
      <w:r w:rsidRPr="00833780">
        <w:rPr>
          <w:spacing w:val="-2"/>
          <w:sz w:val="24"/>
          <w:szCs w:val="24"/>
        </w:rPr>
        <w:t xml:space="preserve"> </w:t>
      </w:r>
      <w:r w:rsidRPr="00833780">
        <w:rPr>
          <w:sz w:val="24"/>
          <w:szCs w:val="24"/>
        </w:rPr>
        <w:t>were</w:t>
      </w:r>
      <w:r w:rsidRPr="00833780">
        <w:rPr>
          <w:spacing w:val="-1"/>
          <w:sz w:val="24"/>
          <w:szCs w:val="24"/>
        </w:rPr>
        <w:t xml:space="preserve"> </w:t>
      </w:r>
      <w:r w:rsidRPr="00833780">
        <w:rPr>
          <w:sz w:val="24"/>
          <w:szCs w:val="24"/>
        </w:rPr>
        <w:t>no</w:t>
      </w:r>
      <w:r w:rsidRPr="00833780">
        <w:rPr>
          <w:spacing w:val="-2"/>
          <w:sz w:val="24"/>
          <w:szCs w:val="24"/>
        </w:rPr>
        <w:t xml:space="preserve"> items.</w:t>
      </w:r>
    </w:p>
    <w:p w14:paraId="15A49F8B" w14:textId="04C85631" w:rsidR="00E334F8" w:rsidRPr="00833780" w:rsidRDefault="00E334F8" w:rsidP="00CA3482">
      <w:pPr>
        <w:rPr>
          <w:sz w:val="24"/>
          <w:szCs w:val="24"/>
        </w:rPr>
      </w:pPr>
    </w:p>
    <w:p w14:paraId="570B909A" w14:textId="795F952D" w:rsidR="001A3CD8" w:rsidRPr="00272E6C" w:rsidRDefault="00724B61" w:rsidP="00CA3482">
      <w:pPr>
        <w:rPr>
          <w:b/>
          <w:bCs/>
          <w:sz w:val="24"/>
          <w:szCs w:val="24"/>
        </w:rPr>
      </w:pPr>
      <w:r w:rsidRPr="00272E6C">
        <w:rPr>
          <w:b/>
          <w:bCs/>
          <w:sz w:val="24"/>
          <w:szCs w:val="24"/>
        </w:rPr>
        <w:t>BOARD SCHEDULE – NEXT MEETINGS</w:t>
      </w:r>
    </w:p>
    <w:p w14:paraId="2EE68BCE" w14:textId="77777777" w:rsidR="00937679" w:rsidRPr="00833780" w:rsidRDefault="00937679" w:rsidP="00CA3482">
      <w:pPr>
        <w:rPr>
          <w:rFonts w:eastAsia="Calibri" w:cs="Arial"/>
          <w:sz w:val="24"/>
          <w:szCs w:val="24"/>
          <w:u w:val="single"/>
        </w:rPr>
      </w:pPr>
      <w:r w:rsidRPr="00833780">
        <w:rPr>
          <w:rFonts w:eastAsia="Calibri" w:cs="Arial"/>
          <w:sz w:val="24"/>
          <w:szCs w:val="24"/>
          <w:u w:val="single"/>
        </w:rPr>
        <w:t>2025 Board Meeting Schedule</w:t>
      </w:r>
    </w:p>
    <w:p w14:paraId="40A740D5" w14:textId="77777777" w:rsidR="00270E12" w:rsidRPr="00833780" w:rsidRDefault="00270E12" w:rsidP="00270E12">
      <w:pPr>
        <w:widowControl/>
        <w:numPr>
          <w:ilvl w:val="0"/>
          <w:numId w:val="10"/>
        </w:numPr>
        <w:autoSpaceDE/>
        <w:autoSpaceDN/>
        <w:rPr>
          <w:rFonts w:eastAsia="Calibri" w:cs="Arial"/>
          <w:sz w:val="24"/>
          <w:szCs w:val="24"/>
        </w:rPr>
      </w:pPr>
      <w:r w:rsidRPr="00833780">
        <w:rPr>
          <w:rFonts w:eastAsia="Calibri" w:cs="Arial"/>
          <w:sz w:val="24"/>
          <w:szCs w:val="24"/>
        </w:rPr>
        <w:t>October 9, 2025 – Study Session Hybrid: Virtual via ZOOM. In-Person Location: Lakewood Library Meeting Room</w:t>
      </w:r>
    </w:p>
    <w:p w14:paraId="6B6F0E5B" w14:textId="77777777" w:rsidR="00270E12" w:rsidRPr="00833780" w:rsidRDefault="00270E12" w:rsidP="00270E12">
      <w:pPr>
        <w:widowControl/>
        <w:numPr>
          <w:ilvl w:val="0"/>
          <w:numId w:val="10"/>
        </w:numPr>
        <w:autoSpaceDE/>
        <w:autoSpaceDN/>
        <w:rPr>
          <w:rFonts w:eastAsia="Calibri" w:cs="Arial"/>
          <w:sz w:val="24"/>
          <w:szCs w:val="24"/>
        </w:rPr>
      </w:pPr>
      <w:r w:rsidRPr="00833780">
        <w:rPr>
          <w:rFonts w:eastAsia="Calibri" w:cs="Arial"/>
          <w:sz w:val="24"/>
          <w:szCs w:val="24"/>
        </w:rPr>
        <w:t>October 16, 2025 – Board Meeting – 5:30 pm Hybrid: Virtual via ZOOM. In-Person Location: Lakewood Library Meeting Room</w:t>
      </w:r>
    </w:p>
    <w:p w14:paraId="1E86B73D" w14:textId="77777777" w:rsidR="00270E12" w:rsidRPr="00833780" w:rsidRDefault="00270E12" w:rsidP="00270E12">
      <w:pPr>
        <w:widowControl/>
        <w:numPr>
          <w:ilvl w:val="0"/>
          <w:numId w:val="10"/>
        </w:numPr>
        <w:autoSpaceDE/>
        <w:autoSpaceDN/>
        <w:rPr>
          <w:rFonts w:eastAsia="Calibri" w:cs="Arial"/>
          <w:sz w:val="24"/>
          <w:szCs w:val="24"/>
        </w:rPr>
      </w:pPr>
      <w:r w:rsidRPr="00833780">
        <w:rPr>
          <w:rFonts w:eastAsia="Calibri" w:cs="Arial"/>
          <w:sz w:val="24"/>
          <w:szCs w:val="24"/>
        </w:rPr>
        <w:t>November 13, 2025 – Study Session Hybrid: Virtual via ZOOM. In-Person Location: Lakewood Library Meeting Room</w:t>
      </w:r>
    </w:p>
    <w:p w14:paraId="31307481" w14:textId="77777777" w:rsidR="00270E12" w:rsidRPr="00833780" w:rsidRDefault="00270E12" w:rsidP="00270E12">
      <w:pPr>
        <w:widowControl/>
        <w:numPr>
          <w:ilvl w:val="0"/>
          <w:numId w:val="10"/>
        </w:numPr>
        <w:autoSpaceDE/>
        <w:autoSpaceDN/>
        <w:rPr>
          <w:rFonts w:eastAsia="Calibri" w:cs="Arial"/>
          <w:sz w:val="24"/>
          <w:szCs w:val="24"/>
        </w:rPr>
      </w:pPr>
      <w:r w:rsidRPr="00833780">
        <w:rPr>
          <w:rFonts w:eastAsia="Calibri" w:cs="Arial"/>
          <w:sz w:val="24"/>
          <w:szCs w:val="24"/>
        </w:rPr>
        <w:t>November 20, 2025 – Board Meeting – 5:30 pm Hybrid: Virtual via ZOOM. In-Person Location: Lakewood Library Meeting Room</w:t>
      </w:r>
    </w:p>
    <w:p w14:paraId="441AE27A" w14:textId="77777777" w:rsidR="00937679" w:rsidRPr="00833780" w:rsidRDefault="00937679" w:rsidP="00CA3482">
      <w:pPr>
        <w:rPr>
          <w:rFonts w:eastAsia="Calibri" w:cs="Arial"/>
          <w:sz w:val="24"/>
          <w:szCs w:val="24"/>
        </w:rPr>
      </w:pPr>
    </w:p>
    <w:p w14:paraId="05EE49D8" w14:textId="5ADBFA36" w:rsidR="001A3CD8" w:rsidRPr="00272E6C" w:rsidRDefault="00062885" w:rsidP="00CA3482">
      <w:pPr>
        <w:rPr>
          <w:rFonts w:eastAsia="Calibri" w:cs="Arial"/>
          <w:b/>
          <w:bCs/>
          <w:sz w:val="24"/>
          <w:szCs w:val="24"/>
        </w:rPr>
      </w:pPr>
      <w:r w:rsidRPr="00272E6C">
        <w:rPr>
          <w:b/>
          <w:bCs/>
          <w:sz w:val="24"/>
          <w:szCs w:val="24"/>
        </w:rPr>
        <w:t>ANNOUNCEMENTS/GENERAL</w:t>
      </w:r>
      <w:r w:rsidRPr="00272E6C">
        <w:rPr>
          <w:b/>
          <w:bCs/>
          <w:spacing w:val="-9"/>
          <w:sz w:val="24"/>
          <w:szCs w:val="24"/>
        </w:rPr>
        <w:t xml:space="preserve"> </w:t>
      </w:r>
      <w:r w:rsidRPr="00272E6C">
        <w:rPr>
          <w:b/>
          <w:bCs/>
          <w:sz w:val="24"/>
          <w:szCs w:val="24"/>
        </w:rPr>
        <w:t>INFORMATION</w:t>
      </w:r>
      <w:r w:rsidRPr="00272E6C">
        <w:rPr>
          <w:b/>
          <w:bCs/>
          <w:spacing w:val="-7"/>
          <w:sz w:val="24"/>
          <w:szCs w:val="24"/>
        </w:rPr>
        <w:t xml:space="preserve"> </w:t>
      </w:r>
      <w:r w:rsidRPr="00272E6C">
        <w:rPr>
          <w:b/>
          <w:bCs/>
          <w:spacing w:val="-2"/>
          <w:sz w:val="24"/>
          <w:szCs w:val="24"/>
        </w:rPr>
        <w:t>SHARING</w:t>
      </w:r>
    </w:p>
    <w:p w14:paraId="41C8414B" w14:textId="3F2ADFC7" w:rsidR="00DE77CF" w:rsidRPr="00833780" w:rsidRDefault="00B81098" w:rsidP="00CA3482">
      <w:pPr>
        <w:rPr>
          <w:spacing w:val="-2"/>
          <w:sz w:val="24"/>
          <w:szCs w:val="24"/>
        </w:rPr>
      </w:pPr>
      <w:r w:rsidRPr="00833780">
        <w:rPr>
          <w:spacing w:val="-2"/>
          <w:sz w:val="24"/>
          <w:szCs w:val="24"/>
        </w:rPr>
        <w:t>Trustee</w:t>
      </w:r>
      <w:r w:rsidR="006E5BCC" w:rsidRPr="00833780">
        <w:rPr>
          <w:spacing w:val="-2"/>
          <w:sz w:val="24"/>
          <w:szCs w:val="24"/>
        </w:rPr>
        <w:t xml:space="preserve"> Walker thanked the Chair </w:t>
      </w:r>
      <w:r w:rsidR="00DE77CF" w:rsidRPr="00833780">
        <w:rPr>
          <w:spacing w:val="-2"/>
          <w:sz w:val="24"/>
          <w:szCs w:val="24"/>
        </w:rPr>
        <w:t>for acknowledging the tragedy that happened</w:t>
      </w:r>
      <w:r w:rsidR="006E5BCC" w:rsidRPr="00833780">
        <w:rPr>
          <w:spacing w:val="-2"/>
          <w:sz w:val="24"/>
          <w:szCs w:val="24"/>
        </w:rPr>
        <w:t xml:space="preserve"> in </w:t>
      </w:r>
      <w:r w:rsidR="0006377C" w:rsidRPr="00833780">
        <w:rPr>
          <w:spacing w:val="-2"/>
          <w:sz w:val="24"/>
          <w:szCs w:val="24"/>
        </w:rPr>
        <w:t>Evergreen;</w:t>
      </w:r>
      <w:r w:rsidR="00DE77CF" w:rsidRPr="00833780">
        <w:rPr>
          <w:spacing w:val="-2"/>
          <w:sz w:val="24"/>
          <w:szCs w:val="24"/>
        </w:rPr>
        <w:t xml:space="preserve"> and thank</w:t>
      </w:r>
      <w:r w:rsidR="0006377C" w:rsidRPr="00833780">
        <w:rPr>
          <w:spacing w:val="-2"/>
          <w:sz w:val="24"/>
          <w:szCs w:val="24"/>
        </w:rPr>
        <w:t xml:space="preserve">ed Donna Walker for the Library’s continued support to the community and </w:t>
      </w:r>
      <w:r w:rsidRPr="00833780">
        <w:rPr>
          <w:spacing w:val="-2"/>
          <w:sz w:val="24"/>
          <w:szCs w:val="24"/>
        </w:rPr>
        <w:t xml:space="preserve">JCPL’s leadership team for their support to staff. </w:t>
      </w:r>
      <w:r w:rsidR="00DE77CF" w:rsidRPr="00833780">
        <w:rPr>
          <w:spacing w:val="-2"/>
          <w:sz w:val="24"/>
          <w:szCs w:val="24"/>
        </w:rPr>
        <w:t xml:space="preserve"> </w:t>
      </w:r>
    </w:p>
    <w:p w14:paraId="4F9CA278" w14:textId="77777777" w:rsidR="00DE77CF" w:rsidRPr="00833780" w:rsidRDefault="00DE77CF" w:rsidP="00CA3482">
      <w:pPr>
        <w:rPr>
          <w:spacing w:val="-2"/>
          <w:sz w:val="24"/>
          <w:szCs w:val="24"/>
        </w:rPr>
      </w:pPr>
    </w:p>
    <w:p w14:paraId="5B3A202C" w14:textId="66E1F94F" w:rsidR="00DE77CF" w:rsidRPr="00833780" w:rsidRDefault="00B81098" w:rsidP="002F505B">
      <w:pPr>
        <w:rPr>
          <w:spacing w:val="-2"/>
          <w:sz w:val="24"/>
          <w:szCs w:val="24"/>
        </w:rPr>
      </w:pPr>
      <w:r w:rsidRPr="00833780">
        <w:rPr>
          <w:spacing w:val="-2"/>
          <w:sz w:val="24"/>
          <w:szCs w:val="24"/>
        </w:rPr>
        <w:t xml:space="preserve">Trustee Fagan provided an update on his attendance at the Colorado Library Association conference. </w:t>
      </w:r>
      <w:r w:rsidR="00166E27" w:rsidRPr="00833780">
        <w:rPr>
          <w:spacing w:val="-2"/>
          <w:sz w:val="24"/>
          <w:szCs w:val="24"/>
        </w:rPr>
        <w:t>Trustee Fagan enjoyed participating in the ‘Trustee Track’ topics</w:t>
      </w:r>
      <w:r w:rsidR="00E04297" w:rsidRPr="00833780">
        <w:rPr>
          <w:spacing w:val="-2"/>
          <w:sz w:val="24"/>
          <w:szCs w:val="24"/>
        </w:rPr>
        <w:t>;</w:t>
      </w:r>
      <w:r w:rsidR="002F505B" w:rsidRPr="00833780">
        <w:rPr>
          <w:spacing w:val="-2"/>
          <w:sz w:val="24"/>
          <w:szCs w:val="24"/>
        </w:rPr>
        <w:t xml:space="preserve"> JCPL</w:t>
      </w:r>
      <w:r w:rsidR="00E04297" w:rsidRPr="00833780">
        <w:rPr>
          <w:spacing w:val="-2"/>
          <w:sz w:val="24"/>
          <w:szCs w:val="24"/>
        </w:rPr>
        <w:t xml:space="preserve"> is lucky to have our Board and processes working well. </w:t>
      </w:r>
      <w:r w:rsidR="002F505B" w:rsidRPr="00833780">
        <w:rPr>
          <w:spacing w:val="-2"/>
          <w:sz w:val="24"/>
          <w:szCs w:val="24"/>
        </w:rPr>
        <w:t>JCPL staff were well represented at the conference and several staff presented</w:t>
      </w:r>
      <w:r w:rsidR="00272E6C">
        <w:rPr>
          <w:spacing w:val="-2"/>
          <w:sz w:val="24"/>
          <w:szCs w:val="24"/>
        </w:rPr>
        <w:t xml:space="preserve"> programs</w:t>
      </w:r>
      <w:r w:rsidR="002F505B" w:rsidRPr="00833780">
        <w:rPr>
          <w:spacing w:val="-2"/>
          <w:sz w:val="24"/>
          <w:szCs w:val="24"/>
        </w:rPr>
        <w:t xml:space="preserve">. </w:t>
      </w:r>
    </w:p>
    <w:p w14:paraId="372F26C9" w14:textId="77777777" w:rsidR="001A3CD8" w:rsidRPr="00833780" w:rsidRDefault="001A3CD8" w:rsidP="00CA3482">
      <w:pPr>
        <w:rPr>
          <w:sz w:val="24"/>
          <w:szCs w:val="24"/>
        </w:rPr>
      </w:pPr>
    </w:p>
    <w:p w14:paraId="02FD40C7" w14:textId="41829E25" w:rsidR="00A10B3F" w:rsidRPr="00833780" w:rsidRDefault="00A10B3F" w:rsidP="00A10B3F">
      <w:pPr>
        <w:rPr>
          <w:sz w:val="24"/>
          <w:szCs w:val="24"/>
        </w:rPr>
      </w:pPr>
      <w:r w:rsidRPr="00833780">
        <w:rPr>
          <w:sz w:val="24"/>
          <w:szCs w:val="24"/>
        </w:rPr>
        <w:t>At</w:t>
      </w:r>
      <w:r w:rsidRPr="00833780">
        <w:rPr>
          <w:spacing w:val="-4"/>
          <w:sz w:val="24"/>
          <w:szCs w:val="24"/>
        </w:rPr>
        <w:t xml:space="preserve"> </w:t>
      </w:r>
      <w:r w:rsidRPr="00833780">
        <w:rPr>
          <w:sz w:val="24"/>
          <w:szCs w:val="24"/>
        </w:rPr>
        <w:t>6:03</w:t>
      </w:r>
      <w:r w:rsidRPr="00833780">
        <w:rPr>
          <w:spacing w:val="-3"/>
          <w:sz w:val="24"/>
          <w:szCs w:val="24"/>
        </w:rPr>
        <w:t xml:space="preserve"> </w:t>
      </w:r>
      <w:r w:rsidRPr="00833780">
        <w:rPr>
          <w:sz w:val="24"/>
          <w:szCs w:val="24"/>
        </w:rPr>
        <w:t>pm,</w:t>
      </w:r>
      <w:r w:rsidRPr="00833780">
        <w:rPr>
          <w:spacing w:val="-3"/>
          <w:sz w:val="24"/>
          <w:szCs w:val="24"/>
        </w:rPr>
        <w:t xml:space="preserve"> </w:t>
      </w:r>
      <w:r w:rsidRPr="00833780">
        <w:rPr>
          <w:sz w:val="24"/>
          <w:szCs w:val="24"/>
        </w:rPr>
        <w:t>the</w:t>
      </w:r>
      <w:r w:rsidRPr="00833780">
        <w:rPr>
          <w:spacing w:val="-3"/>
          <w:sz w:val="24"/>
          <w:szCs w:val="24"/>
        </w:rPr>
        <w:t xml:space="preserve"> </w:t>
      </w:r>
      <w:r w:rsidRPr="00833780">
        <w:rPr>
          <w:sz w:val="24"/>
          <w:szCs w:val="24"/>
        </w:rPr>
        <w:t>Chair</w:t>
      </w:r>
      <w:r w:rsidRPr="00833780">
        <w:rPr>
          <w:spacing w:val="-3"/>
          <w:sz w:val="24"/>
          <w:szCs w:val="24"/>
        </w:rPr>
        <w:t xml:space="preserve"> </w:t>
      </w:r>
      <w:r w:rsidRPr="00833780">
        <w:rPr>
          <w:sz w:val="24"/>
          <w:szCs w:val="24"/>
        </w:rPr>
        <w:t>called</w:t>
      </w:r>
      <w:r w:rsidRPr="00833780">
        <w:rPr>
          <w:spacing w:val="-4"/>
          <w:sz w:val="24"/>
          <w:szCs w:val="24"/>
        </w:rPr>
        <w:t xml:space="preserve"> </w:t>
      </w:r>
      <w:r w:rsidRPr="00833780">
        <w:rPr>
          <w:sz w:val="24"/>
          <w:szCs w:val="24"/>
        </w:rPr>
        <w:t>for</w:t>
      </w:r>
      <w:r w:rsidRPr="00833780">
        <w:rPr>
          <w:spacing w:val="-3"/>
          <w:sz w:val="24"/>
          <w:szCs w:val="24"/>
        </w:rPr>
        <w:t xml:space="preserve"> </w:t>
      </w:r>
      <w:r w:rsidRPr="00833780">
        <w:rPr>
          <w:sz w:val="24"/>
          <w:szCs w:val="24"/>
        </w:rPr>
        <w:t>a</w:t>
      </w:r>
      <w:r w:rsidRPr="00833780">
        <w:rPr>
          <w:spacing w:val="-3"/>
          <w:sz w:val="24"/>
          <w:szCs w:val="24"/>
        </w:rPr>
        <w:t xml:space="preserve"> </w:t>
      </w:r>
      <w:r w:rsidRPr="00833780">
        <w:rPr>
          <w:sz w:val="24"/>
          <w:szCs w:val="24"/>
        </w:rPr>
        <w:t>motion</w:t>
      </w:r>
      <w:r w:rsidRPr="00833780">
        <w:rPr>
          <w:spacing w:val="-4"/>
          <w:sz w:val="24"/>
          <w:szCs w:val="24"/>
        </w:rPr>
        <w:t xml:space="preserve"> </w:t>
      </w:r>
      <w:r w:rsidRPr="00833780">
        <w:rPr>
          <w:sz w:val="24"/>
          <w:szCs w:val="24"/>
        </w:rPr>
        <w:t>to recess</w:t>
      </w:r>
      <w:r w:rsidRPr="00833780">
        <w:rPr>
          <w:spacing w:val="-4"/>
          <w:sz w:val="24"/>
          <w:szCs w:val="24"/>
        </w:rPr>
        <w:t xml:space="preserve"> </w:t>
      </w:r>
      <w:r w:rsidRPr="00833780">
        <w:rPr>
          <w:sz w:val="24"/>
          <w:szCs w:val="24"/>
        </w:rPr>
        <w:t>the</w:t>
      </w:r>
      <w:r w:rsidRPr="00833780">
        <w:rPr>
          <w:spacing w:val="-2"/>
          <w:sz w:val="24"/>
          <w:szCs w:val="24"/>
        </w:rPr>
        <w:t xml:space="preserve"> </w:t>
      </w:r>
      <w:r w:rsidRPr="00833780">
        <w:rPr>
          <w:sz w:val="24"/>
          <w:szCs w:val="24"/>
        </w:rPr>
        <w:t>regular</w:t>
      </w:r>
      <w:r w:rsidRPr="00833780">
        <w:rPr>
          <w:spacing w:val="-3"/>
          <w:sz w:val="24"/>
          <w:szCs w:val="24"/>
        </w:rPr>
        <w:t xml:space="preserve"> </w:t>
      </w:r>
      <w:r w:rsidRPr="00833780">
        <w:rPr>
          <w:sz w:val="24"/>
          <w:szCs w:val="24"/>
        </w:rPr>
        <w:t>meeting,</w:t>
      </w:r>
      <w:r w:rsidRPr="00833780">
        <w:rPr>
          <w:spacing w:val="-3"/>
          <w:sz w:val="24"/>
          <w:szCs w:val="24"/>
        </w:rPr>
        <w:t xml:space="preserve"> </w:t>
      </w:r>
      <w:r w:rsidRPr="00833780">
        <w:rPr>
          <w:sz w:val="24"/>
          <w:szCs w:val="24"/>
        </w:rPr>
        <w:t>reconvene</w:t>
      </w:r>
      <w:r w:rsidRPr="00833780">
        <w:rPr>
          <w:spacing w:val="-3"/>
          <w:sz w:val="24"/>
          <w:szCs w:val="24"/>
        </w:rPr>
        <w:t xml:space="preserve"> </w:t>
      </w:r>
      <w:r w:rsidRPr="00833780">
        <w:rPr>
          <w:sz w:val="24"/>
          <w:szCs w:val="24"/>
        </w:rPr>
        <w:t xml:space="preserve">in Executive Session regarding the Memorandum of Understanding between AFSCME-JCPL, Collective Bargaining, and the Executive Director Annual Review.  </w:t>
      </w:r>
    </w:p>
    <w:p w14:paraId="336C4F04" w14:textId="77777777" w:rsidR="00D63F4E" w:rsidRPr="00833780" w:rsidRDefault="00D63F4E" w:rsidP="00CA3482">
      <w:pPr>
        <w:rPr>
          <w:sz w:val="24"/>
          <w:szCs w:val="24"/>
        </w:rPr>
      </w:pPr>
    </w:p>
    <w:p w14:paraId="23E0DA41" w14:textId="32C41AB4" w:rsidR="00A10B3F" w:rsidRPr="00833780" w:rsidRDefault="00062885" w:rsidP="00272E6C">
      <w:pPr>
        <w:ind w:left="720"/>
        <w:rPr>
          <w:sz w:val="24"/>
          <w:szCs w:val="24"/>
        </w:rPr>
      </w:pPr>
      <w:r w:rsidRPr="00833780">
        <w:rPr>
          <w:b/>
          <w:sz w:val="24"/>
          <w:szCs w:val="24"/>
        </w:rPr>
        <w:t>MOTION</w:t>
      </w:r>
      <w:r w:rsidRPr="00833780">
        <w:rPr>
          <w:sz w:val="24"/>
          <w:szCs w:val="24"/>
        </w:rPr>
        <w:t xml:space="preserve">: </w:t>
      </w:r>
      <w:r w:rsidR="00E4206D" w:rsidRPr="00833780">
        <w:rPr>
          <w:sz w:val="24"/>
          <w:szCs w:val="24"/>
        </w:rPr>
        <w:t xml:space="preserve">Bing Walker </w:t>
      </w:r>
      <w:r w:rsidRPr="00833780">
        <w:rPr>
          <w:sz w:val="24"/>
          <w:szCs w:val="24"/>
        </w:rPr>
        <w:t xml:space="preserve">moved to </w:t>
      </w:r>
      <w:r w:rsidR="00381464">
        <w:rPr>
          <w:sz w:val="24"/>
          <w:szCs w:val="24"/>
        </w:rPr>
        <w:t>recess</w:t>
      </w:r>
      <w:r w:rsidRPr="00833780">
        <w:rPr>
          <w:sz w:val="24"/>
          <w:szCs w:val="24"/>
        </w:rPr>
        <w:t xml:space="preserve"> the regular meeting of the Library Board of Trustees</w:t>
      </w:r>
      <w:r w:rsidR="00A10B3F" w:rsidRPr="00833780">
        <w:rPr>
          <w:sz w:val="24"/>
          <w:szCs w:val="24"/>
        </w:rPr>
        <w:t xml:space="preserve"> and </w:t>
      </w:r>
      <w:r w:rsidRPr="00833780">
        <w:rPr>
          <w:sz w:val="24"/>
          <w:szCs w:val="24"/>
        </w:rPr>
        <w:t>reconvene in Executive Session regarding</w:t>
      </w:r>
      <w:r w:rsidR="00A10B3F" w:rsidRPr="00833780">
        <w:rPr>
          <w:sz w:val="24"/>
          <w:szCs w:val="24"/>
        </w:rPr>
        <w:t>:</w:t>
      </w:r>
    </w:p>
    <w:p w14:paraId="0421B095" w14:textId="77777777" w:rsidR="00A10B3F" w:rsidRPr="00833780" w:rsidRDefault="00A10B3F" w:rsidP="00A10B3F">
      <w:pPr>
        <w:rPr>
          <w:sz w:val="24"/>
          <w:szCs w:val="24"/>
        </w:rPr>
      </w:pPr>
    </w:p>
    <w:p w14:paraId="1B7FE3C0" w14:textId="77777777" w:rsidR="00A10B3F" w:rsidRPr="00833780" w:rsidRDefault="00A10B3F" w:rsidP="00272E6C">
      <w:pPr>
        <w:ind w:left="720"/>
        <w:rPr>
          <w:rFonts w:cs="Aptos"/>
          <w:sz w:val="24"/>
          <w:szCs w:val="24"/>
          <w:u w:val="single"/>
        </w:rPr>
      </w:pPr>
      <w:bookmarkStart w:id="5" w:name="_Hlk209689313"/>
      <w:r w:rsidRPr="00833780">
        <w:rPr>
          <w:sz w:val="24"/>
          <w:szCs w:val="24"/>
        </w:rPr>
        <w:t>(1)</w:t>
      </w:r>
      <w:r w:rsidRPr="00833780">
        <w:rPr>
          <w:sz w:val="24"/>
          <w:szCs w:val="24"/>
          <w:u w:val="single"/>
        </w:rPr>
        <w:t xml:space="preserve"> </w:t>
      </w:r>
      <w:r w:rsidRPr="00833780">
        <w:rPr>
          <w:rFonts w:cs="Aptos"/>
          <w:sz w:val="24"/>
          <w:szCs w:val="24"/>
          <w:u w:val="single"/>
        </w:rPr>
        <w:t xml:space="preserve">Memorandum of Understanding, Proposed County Benefit Changes </w:t>
      </w:r>
    </w:p>
    <w:p w14:paraId="14510941" w14:textId="77777777" w:rsidR="00A10B3F" w:rsidRPr="00833780" w:rsidRDefault="00A10B3F" w:rsidP="00272E6C">
      <w:pPr>
        <w:widowControl/>
        <w:numPr>
          <w:ilvl w:val="0"/>
          <w:numId w:val="17"/>
        </w:numPr>
        <w:autoSpaceDE/>
        <w:autoSpaceDN/>
        <w:ind w:left="1080"/>
        <w:rPr>
          <w:sz w:val="24"/>
          <w:szCs w:val="24"/>
        </w:rPr>
      </w:pPr>
      <w:r w:rsidRPr="00833780">
        <w:rPr>
          <w:sz w:val="24"/>
          <w:szCs w:val="24"/>
        </w:rPr>
        <w:t>Pursuant to 24-6-402(4)(e)(I) for discussion of strategy and instructions to negotiators.</w:t>
      </w:r>
    </w:p>
    <w:p w14:paraId="03DCC78D" w14:textId="77777777" w:rsidR="00A10B3F" w:rsidRPr="00833780" w:rsidRDefault="00A10B3F" w:rsidP="00272E6C">
      <w:pPr>
        <w:widowControl/>
        <w:numPr>
          <w:ilvl w:val="0"/>
          <w:numId w:val="17"/>
        </w:numPr>
        <w:autoSpaceDE/>
        <w:autoSpaceDN/>
        <w:ind w:left="1080"/>
        <w:rPr>
          <w:sz w:val="24"/>
          <w:szCs w:val="24"/>
        </w:rPr>
      </w:pPr>
      <w:r w:rsidRPr="00833780">
        <w:rPr>
          <w:sz w:val="24"/>
          <w:szCs w:val="24"/>
        </w:rPr>
        <w:t>Pursuant to 24-6-402(4)(b)</w:t>
      </w:r>
      <w:r w:rsidRPr="00833780">
        <w:rPr>
          <w:color w:val="333333"/>
          <w:sz w:val="24"/>
          <w:szCs w:val="24"/>
        </w:rPr>
        <w:t xml:space="preserve"> Conferences with an attorney for the local public body for the purposes of receiving legal advice on specific legal questions.</w:t>
      </w:r>
    </w:p>
    <w:p w14:paraId="7CCDE074" w14:textId="77777777" w:rsidR="00A10B3F" w:rsidRPr="00833780" w:rsidRDefault="00A10B3F" w:rsidP="00272E6C">
      <w:pPr>
        <w:ind w:left="720"/>
        <w:rPr>
          <w:sz w:val="24"/>
          <w:szCs w:val="24"/>
        </w:rPr>
      </w:pPr>
      <w:r w:rsidRPr="00833780">
        <w:rPr>
          <w:sz w:val="24"/>
          <w:szCs w:val="24"/>
        </w:rPr>
        <w:t xml:space="preserve">(2) </w:t>
      </w:r>
      <w:r w:rsidRPr="00833780">
        <w:rPr>
          <w:sz w:val="24"/>
          <w:szCs w:val="24"/>
          <w:u w:val="single"/>
        </w:rPr>
        <w:t>Collective Bargaining</w:t>
      </w:r>
      <w:r w:rsidRPr="00833780">
        <w:rPr>
          <w:sz w:val="24"/>
          <w:szCs w:val="24"/>
        </w:rPr>
        <w:t xml:space="preserve">. Statutory citation authorizing an executive session for this topic:  </w:t>
      </w:r>
    </w:p>
    <w:p w14:paraId="0128C14C" w14:textId="77777777" w:rsidR="00A10B3F" w:rsidRPr="00833780" w:rsidRDefault="00A10B3F" w:rsidP="00272E6C">
      <w:pPr>
        <w:widowControl/>
        <w:numPr>
          <w:ilvl w:val="0"/>
          <w:numId w:val="17"/>
        </w:numPr>
        <w:autoSpaceDE/>
        <w:autoSpaceDN/>
        <w:ind w:left="1080"/>
        <w:rPr>
          <w:sz w:val="24"/>
          <w:szCs w:val="24"/>
        </w:rPr>
      </w:pPr>
      <w:r w:rsidRPr="00833780">
        <w:rPr>
          <w:sz w:val="24"/>
          <w:szCs w:val="24"/>
        </w:rPr>
        <w:t>Pursuant to 24-6-402(4)(e)(I) for discussion of strategy and instructions to negotiators.</w:t>
      </w:r>
    </w:p>
    <w:p w14:paraId="06213160" w14:textId="77777777" w:rsidR="00A10B3F" w:rsidRPr="00833780" w:rsidRDefault="00A10B3F" w:rsidP="00272E6C">
      <w:pPr>
        <w:ind w:left="720"/>
        <w:rPr>
          <w:sz w:val="24"/>
          <w:szCs w:val="24"/>
        </w:rPr>
      </w:pPr>
      <w:r w:rsidRPr="00833780">
        <w:rPr>
          <w:sz w:val="24"/>
          <w:szCs w:val="24"/>
        </w:rPr>
        <w:t xml:space="preserve">(3) </w:t>
      </w:r>
      <w:r w:rsidRPr="00833780">
        <w:rPr>
          <w:sz w:val="24"/>
          <w:szCs w:val="24"/>
          <w:u w:val="single"/>
        </w:rPr>
        <w:t>Executive Director’s Annual Review</w:t>
      </w:r>
      <w:r w:rsidRPr="00833780">
        <w:rPr>
          <w:sz w:val="24"/>
          <w:szCs w:val="24"/>
        </w:rPr>
        <w:t xml:space="preserve">. Statutory citation authorizing an executive session for this topic:  </w:t>
      </w:r>
    </w:p>
    <w:p w14:paraId="426FD9DF" w14:textId="77777777" w:rsidR="00A10B3F" w:rsidRPr="00833780" w:rsidRDefault="00A10B3F" w:rsidP="00272E6C">
      <w:pPr>
        <w:widowControl/>
        <w:numPr>
          <w:ilvl w:val="0"/>
          <w:numId w:val="17"/>
        </w:numPr>
        <w:autoSpaceDE/>
        <w:autoSpaceDN/>
        <w:ind w:left="1080"/>
        <w:rPr>
          <w:sz w:val="24"/>
          <w:szCs w:val="24"/>
        </w:rPr>
      </w:pPr>
      <w:r w:rsidRPr="00833780">
        <w:rPr>
          <w:sz w:val="24"/>
          <w:szCs w:val="24"/>
        </w:rPr>
        <w:t xml:space="preserve">Pursuant to 24-6-402(4)(f) Personnel Matters. </w:t>
      </w:r>
    </w:p>
    <w:bookmarkEnd w:id="5"/>
    <w:p w14:paraId="68B033A5" w14:textId="2A7C57B2" w:rsidR="001A3CD8" w:rsidRPr="00833780" w:rsidRDefault="00062885" w:rsidP="00272E6C">
      <w:pPr>
        <w:ind w:left="720"/>
        <w:rPr>
          <w:spacing w:val="-2"/>
          <w:sz w:val="24"/>
          <w:szCs w:val="24"/>
        </w:rPr>
      </w:pPr>
      <w:r w:rsidRPr="00833780">
        <w:rPr>
          <w:sz w:val="24"/>
          <w:szCs w:val="24"/>
        </w:rPr>
        <w:lastRenderedPageBreak/>
        <w:t>Seconded</w:t>
      </w:r>
      <w:r w:rsidRPr="00833780">
        <w:rPr>
          <w:spacing w:val="-4"/>
          <w:sz w:val="24"/>
          <w:szCs w:val="24"/>
        </w:rPr>
        <w:t xml:space="preserve"> </w:t>
      </w:r>
      <w:r w:rsidRPr="00833780">
        <w:rPr>
          <w:sz w:val="24"/>
          <w:szCs w:val="24"/>
        </w:rPr>
        <w:t>by</w:t>
      </w:r>
      <w:r w:rsidRPr="00833780">
        <w:rPr>
          <w:spacing w:val="-4"/>
          <w:sz w:val="24"/>
          <w:szCs w:val="24"/>
        </w:rPr>
        <w:t xml:space="preserve"> </w:t>
      </w:r>
      <w:r w:rsidR="00A2182F" w:rsidRPr="00833780">
        <w:rPr>
          <w:spacing w:val="-4"/>
          <w:sz w:val="24"/>
          <w:szCs w:val="24"/>
        </w:rPr>
        <w:t>Jill Fellman</w:t>
      </w:r>
      <w:r w:rsidR="001553E6" w:rsidRPr="00833780">
        <w:rPr>
          <w:sz w:val="24"/>
          <w:szCs w:val="24"/>
        </w:rPr>
        <w:t xml:space="preserve"> </w:t>
      </w:r>
      <w:r w:rsidRPr="00833780">
        <w:rPr>
          <w:sz w:val="24"/>
          <w:szCs w:val="24"/>
        </w:rPr>
        <w:t>the</w:t>
      </w:r>
      <w:r w:rsidRPr="00833780">
        <w:rPr>
          <w:spacing w:val="-2"/>
          <w:sz w:val="24"/>
          <w:szCs w:val="24"/>
        </w:rPr>
        <w:t xml:space="preserve"> </w:t>
      </w:r>
      <w:r w:rsidRPr="00833780">
        <w:rPr>
          <w:sz w:val="24"/>
          <w:szCs w:val="24"/>
        </w:rPr>
        <w:t>motion</w:t>
      </w:r>
      <w:r w:rsidRPr="00833780">
        <w:rPr>
          <w:spacing w:val="-4"/>
          <w:sz w:val="24"/>
          <w:szCs w:val="24"/>
        </w:rPr>
        <w:t xml:space="preserve"> </w:t>
      </w:r>
      <w:r w:rsidRPr="00833780">
        <w:rPr>
          <w:sz w:val="24"/>
          <w:szCs w:val="24"/>
        </w:rPr>
        <w:t>passed</w:t>
      </w:r>
      <w:r w:rsidRPr="00833780">
        <w:rPr>
          <w:spacing w:val="-4"/>
          <w:sz w:val="24"/>
          <w:szCs w:val="24"/>
        </w:rPr>
        <w:t xml:space="preserve"> </w:t>
      </w:r>
      <w:r w:rsidRPr="00833780">
        <w:rPr>
          <w:sz w:val="24"/>
          <w:szCs w:val="24"/>
        </w:rPr>
        <w:t>by</w:t>
      </w:r>
      <w:r w:rsidRPr="00833780">
        <w:rPr>
          <w:spacing w:val="-4"/>
          <w:sz w:val="24"/>
          <w:szCs w:val="24"/>
        </w:rPr>
        <w:t xml:space="preserve"> </w:t>
      </w:r>
      <w:r w:rsidRPr="00833780">
        <w:rPr>
          <w:sz w:val="24"/>
          <w:szCs w:val="24"/>
        </w:rPr>
        <w:t>unanimous</w:t>
      </w:r>
      <w:r w:rsidRPr="00833780">
        <w:rPr>
          <w:spacing w:val="-3"/>
          <w:sz w:val="24"/>
          <w:szCs w:val="24"/>
        </w:rPr>
        <w:t xml:space="preserve"> </w:t>
      </w:r>
      <w:r w:rsidRPr="00833780">
        <w:rPr>
          <w:sz w:val="24"/>
          <w:szCs w:val="24"/>
        </w:rPr>
        <w:t>vote</w:t>
      </w:r>
      <w:r w:rsidRPr="00833780">
        <w:rPr>
          <w:spacing w:val="-3"/>
          <w:sz w:val="24"/>
          <w:szCs w:val="24"/>
        </w:rPr>
        <w:t xml:space="preserve"> </w:t>
      </w:r>
      <w:r w:rsidRPr="00833780">
        <w:rPr>
          <w:sz w:val="24"/>
          <w:szCs w:val="24"/>
        </w:rPr>
        <w:t>of</w:t>
      </w:r>
      <w:r w:rsidRPr="00833780">
        <w:rPr>
          <w:spacing w:val="-3"/>
          <w:sz w:val="24"/>
          <w:szCs w:val="24"/>
        </w:rPr>
        <w:t xml:space="preserve"> </w:t>
      </w:r>
      <w:r w:rsidRPr="00833780">
        <w:rPr>
          <w:sz w:val="24"/>
          <w:szCs w:val="24"/>
        </w:rPr>
        <w:t>all</w:t>
      </w:r>
      <w:r w:rsidRPr="00833780">
        <w:rPr>
          <w:spacing w:val="-4"/>
          <w:sz w:val="24"/>
          <w:szCs w:val="24"/>
        </w:rPr>
        <w:t xml:space="preserve"> </w:t>
      </w:r>
      <w:r w:rsidRPr="00833780">
        <w:rPr>
          <w:sz w:val="24"/>
          <w:szCs w:val="24"/>
        </w:rPr>
        <w:t xml:space="preserve">Trustees </w:t>
      </w:r>
      <w:r w:rsidRPr="00833780">
        <w:rPr>
          <w:spacing w:val="-2"/>
          <w:sz w:val="24"/>
          <w:szCs w:val="24"/>
        </w:rPr>
        <w:t>present.</w:t>
      </w:r>
    </w:p>
    <w:p w14:paraId="799D8175" w14:textId="77777777" w:rsidR="00A10B3F" w:rsidRPr="00833780" w:rsidRDefault="00A10B3F" w:rsidP="00CA3482">
      <w:pPr>
        <w:rPr>
          <w:spacing w:val="-2"/>
          <w:sz w:val="24"/>
          <w:szCs w:val="24"/>
        </w:rPr>
      </w:pPr>
    </w:p>
    <w:p w14:paraId="4ABA38E7" w14:textId="724AEDE7" w:rsidR="001A3CD8" w:rsidRPr="00833780" w:rsidRDefault="00062885" w:rsidP="00CA3482">
      <w:pPr>
        <w:rPr>
          <w:sz w:val="24"/>
          <w:szCs w:val="24"/>
        </w:rPr>
      </w:pPr>
      <w:r w:rsidRPr="00833780">
        <w:rPr>
          <w:sz w:val="24"/>
          <w:szCs w:val="24"/>
        </w:rPr>
        <w:t xml:space="preserve">The Chair announced </w:t>
      </w:r>
      <w:r w:rsidR="00A2182F" w:rsidRPr="00833780">
        <w:rPr>
          <w:sz w:val="24"/>
          <w:szCs w:val="24"/>
        </w:rPr>
        <w:t xml:space="preserve">a </w:t>
      </w:r>
      <w:r w:rsidR="00186365" w:rsidRPr="00833780">
        <w:rPr>
          <w:sz w:val="24"/>
          <w:szCs w:val="24"/>
        </w:rPr>
        <w:t>10 min</w:t>
      </w:r>
      <w:r w:rsidR="00272E6C">
        <w:rPr>
          <w:sz w:val="24"/>
          <w:szCs w:val="24"/>
        </w:rPr>
        <w:t>ute</w:t>
      </w:r>
      <w:r w:rsidR="00186365" w:rsidRPr="00833780">
        <w:rPr>
          <w:sz w:val="24"/>
          <w:szCs w:val="24"/>
        </w:rPr>
        <w:t xml:space="preserve"> </w:t>
      </w:r>
      <w:r w:rsidR="00A2182F" w:rsidRPr="00833780">
        <w:rPr>
          <w:sz w:val="24"/>
          <w:szCs w:val="24"/>
        </w:rPr>
        <w:t>break</w:t>
      </w:r>
      <w:r w:rsidRPr="00833780">
        <w:rPr>
          <w:sz w:val="24"/>
          <w:szCs w:val="24"/>
        </w:rPr>
        <w:t xml:space="preserve"> to allow the Board and staff time to clear the room,</w:t>
      </w:r>
      <w:r w:rsidRPr="00833780">
        <w:rPr>
          <w:spacing w:val="-3"/>
          <w:sz w:val="24"/>
          <w:szCs w:val="24"/>
        </w:rPr>
        <w:t xml:space="preserve"> </w:t>
      </w:r>
      <w:r w:rsidRPr="00833780">
        <w:rPr>
          <w:sz w:val="24"/>
          <w:szCs w:val="24"/>
        </w:rPr>
        <w:t>leave</w:t>
      </w:r>
      <w:r w:rsidRPr="00833780">
        <w:rPr>
          <w:spacing w:val="-3"/>
          <w:sz w:val="24"/>
          <w:szCs w:val="24"/>
        </w:rPr>
        <w:t xml:space="preserve"> </w:t>
      </w:r>
      <w:r w:rsidRPr="00833780">
        <w:rPr>
          <w:sz w:val="24"/>
          <w:szCs w:val="24"/>
        </w:rPr>
        <w:t>the</w:t>
      </w:r>
      <w:r w:rsidRPr="00833780">
        <w:rPr>
          <w:spacing w:val="-3"/>
          <w:sz w:val="24"/>
          <w:szCs w:val="24"/>
        </w:rPr>
        <w:t xml:space="preserve"> </w:t>
      </w:r>
      <w:r w:rsidRPr="00833780">
        <w:rPr>
          <w:sz w:val="24"/>
          <w:szCs w:val="24"/>
        </w:rPr>
        <w:t>existing</w:t>
      </w:r>
      <w:r w:rsidRPr="00833780">
        <w:rPr>
          <w:spacing w:val="-4"/>
          <w:sz w:val="24"/>
          <w:szCs w:val="24"/>
        </w:rPr>
        <w:t xml:space="preserve"> </w:t>
      </w:r>
      <w:r w:rsidRPr="00833780">
        <w:rPr>
          <w:sz w:val="24"/>
          <w:szCs w:val="24"/>
        </w:rPr>
        <w:t>ZOOM</w:t>
      </w:r>
      <w:r w:rsidRPr="00833780">
        <w:rPr>
          <w:spacing w:val="-3"/>
          <w:sz w:val="24"/>
          <w:szCs w:val="24"/>
        </w:rPr>
        <w:t xml:space="preserve"> </w:t>
      </w:r>
      <w:r w:rsidRPr="00833780">
        <w:rPr>
          <w:sz w:val="24"/>
          <w:szCs w:val="24"/>
        </w:rPr>
        <w:t>meeting</w:t>
      </w:r>
      <w:r w:rsidR="00A10B3F" w:rsidRPr="00833780">
        <w:rPr>
          <w:sz w:val="24"/>
          <w:szCs w:val="24"/>
        </w:rPr>
        <w:t>,</w:t>
      </w:r>
      <w:r w:rsidRPr="00833780">
        <w:rPr>
          <w:spacing w:val="-4"/>
          <w:sz w:val="24"/>
          <w:szCs w:val="24"/>
        </w:rPr>
        <w:t xml:space="preserve"> </w:t>
      </w:r>
      <w:r w:rsidRPr="00833780">
        <w:rPr>
          <w:sz w:val="24"/>
          <w:szCs w:val="24"/>
        </w:rPr>
        <w:t>and</w:t>
      </w:r>
      <w:r w:rsidRPr="00833780">
        <w:rPr>
          <w:spacing w:val="-4"/>
          <w:sz w:val="24"/>
          <w:szCs w:val="24"/>
        </w:rPr>
        <w:t xml:space="preserve"> </w:t>
      </w:r>
      <w:r w:rsidRPr="00833780">
        <w:rPr>
          <w:sz w:val="24"/>
          <w:szCs w:val="24"/>
        </w:rPr>
        <w:t>then</w:t>
      </w:r>
      <w:r w:rsidRPr="00833780">
        <w:rPr>
          <w:spacing w:val="-4"/>
          <w:sz w:val="24"/>
          <w:szCs w:val="24"/>
        </w:rPr>
        <w:t xml:space="preserve"> </w:t>
      </w:r>
      <w:r w:rsidRPr="00833780">
        <w:rPr>
          <w:sz w:val="24"/>
          <w:szCs w:val="24"/>
        </w:rPr>
        <w:t>join</w:t>
      </w:r>
      <w:r w:rsidRPr="00833780">
        <w:rPr>
          <w:spacing w:val="-3"/>
          <w:sz w:val="24"/>
          <w:szCs w:val="24"/>
        </w:rPr>
        <w:t xml:space="preserve"> </w:t>
      </w:r>
      <w:r w:rsidRPr="00833780">
        <w:rPr>
          <w:sz w:val="24"/>
          <w:szCs w:val="24"/>
        </w:rPr>
        <w:t>the</w:t>
      </w:r>
      <w:r w:rsidRPr="00833780">
        <w:rPr>
          <w:spacing w:val="-3"/>
          <w:sz w:val="24"/>
          <w:szCs w:val="24"/>
        </w:rPr>
        <w:t xml:space="preserve"> </w:t>
      </w:r>
      <w:r w:rsidRPr="00833780">
        <w:rPr>
          <w:sz w:val="24"/>
          <w:szCs w:val="24"/>
        </w:rPr>
        <w:t>Executive</w:t>
      </w:r>
      <w:r w:rsidRPr="00833780">
        <w:rPr>
          <w:spacing w:val="-3"/>
          <w:sz w:val="24"/>
          <w:szCs w:val="24"/>
        </w:rPr>
        <w:t xml:space="preserve"> </w:t>
      </w:r>
      <w:r w:rsidRPr="00833780">
        <w:rPr>
          <w:sz w:val="24"/>
          <w:szCs w:val="24"/>
        </w:rPr>
        <w:t>Session</w:t>
      </w:r>
      <w:r w:rsidRPr="00833780">
        <w:rPr>
          <w:spacing w:val="-4"/>
          <w:sz w:val="24"/>
          <w:szCs w:val="24"/>
        </w:rPr>
        <w:t xml:space="preserve"> </w:t>
      </w:r>
      <w:r w:rsidR="001553E6" w:rsidRPr="00833780">
        <w:rPr>
          <w:sz w:val="24"/>
          <w:szCs w:val="24"/>
        </w:rPr>
        <w:t>in the Pam Nissler Conference Room</w:t>
      </w:r>
      <w:r w:rsidRPr="00833780">
        <w:rPr>
          <w:sz w:val="24"/>
          <w:szCs w:val="24"/>
        </w:rPr>
        <w:t>.</w:t>
      </w:r>
    </w:p>
    <w:p w14:paraId="3A733EC8" w14:textId="77777777" w:rsidR="00B82D35" w:rsidRPr="00833780" w:rsidRDefault="00B82D35" w:rsidP="00CA3482">
      <w:pPr>
        <w:rPr>
          <w:sz w:val="24"/>
          <w:szCs w:val="24"/>
        </w:rPr>
      </w:pPr>
    </w:p>
    <w:p w14:paraId="1C7B4B74" w14:textId="77777777" w:rsidR="00A10B3F" w:rsidRPr="00272E6C" w:rsidRDefault="00A10B3F" w:rsidP="00CA3482">
      <w:pPr>
        <w:rPr>
          <w:sz w:val="24"/>
          <w:szCs w:val="24"/>
        </w:rPr>
      </w:pPr>
      <w:r w:rsidRPr="00272E6C">
        <w:rPr>
          <w:sz w:val="24"/>
          <w:szCs w:val="24"/>
        </w:rPr>
        <w:t xml:space="preserve">At 8:09pm, the Chair called for a motion to adjourn the Executive Session and reconvene the regular Board Meeting. </w:t>
      </w:r>
    </w:p>
    <w:p w14:paraId="46E6A5D8" w14:textId="77777777" w:rsidR="00A10B3F" w:rsidRPr="00272E6C" w:rsidRDefault="00A10B3F" w:rsidP="00CA3482">
      <w:pPr>
        <w:rPr>
          <w:sz w:val="24"/>
          <w:szCs w:val="24"/>
        </w:rPr>
      </w:pPr>
    </w:p>
    <w:p w14:paraId="5EA3D101" w14:textId="6769219C" w:rsidR="00741570" w:rsidRPr="00272E6C" w:rsidRDefault="00A10B3F" w:rsidP="00272E6C">
      <w:pPr>
        <w:adjustRightInd w:val="0"/>
        <w:ind w:left="360"/>
        <w:rPr>
          <w:sz w:val="24"/>
          <w:szCs w:val="24"/>
        </w:rPr>
      </w:pPr>
      <w:r w:rsidRPr="00272E6C">
        <w:rPr>
          <w:b/>
          <w:sz w:val="24"/>
          <w:szCs w:val="24"/>
        </w:rPr>
        <w:t>MOTION</w:t>
      </w:r>
      <w:r w:rsidRPr="00272E6C">
        <w:rPr>
          <w:sz w:val="24"/>
          <w:szCs w:val="24"/>
        </w:rPr>
        <w:t xml:space="preserve">: Emelda [Bing] Walker moved to adjourn the Executive Session of the Library Board of Trustees and reconvene the Regular meeting. Seconded by Charles Jones, the motion passed by unanimous vote of all Trustees present. </w:t>
      </w:r>
    </w:p>
    <w:p w14:paraId="515782B0" w14:textId="77777777" w:rsidR="00833780" w:rsidRPr="00272E6C" w:rsidRDefault="00833780" w:rsidP="00CA3482">
      <w:pPr>
        <w:rPr>
          <w:sz w:val="24"/>
          <w:szCs w:val="24"/>
        </w:rPr>
      </w:pPr>
    </w:p>
    <w:p w14:paraId="597F8F1F" w14:textId="2CAF83CA" w:rsidR="00A10B3F" w:rsidRPr="00833780" w:rsidRDefault="00A10B3F" w:rsidP="00272E6C">
      <w:pPr>
        <w:pStyle w:val="BodyText"/>
        <w:ind w:right="1572"/>
        <w:jc w:val="both"/>
        <w:rPr>
          <w:spacing w:val="-6"/>
        </w:rPr>
      </w:pPr>
      <w:r w:rsidRPr="00833780">
        <w:t xml:space="preserve">The Regular Meeting was reconvened with Library Board of Trustees Chair, Kim </w:t>
      </w:r>
      <w:r w:rsidR="00272E6C">
        <w:t>J</w:t>
      </w:r>
      <w:r w:rsidRPr="00833780">
        <w:t>ohnson, Emelda</w:t>
      </w:r>
      <w:r w:rsidRPr="00833780">
        <w:rPr>
          <w:spacing w:val="-4"/>
        </w:rPr>
        <w:t xml:space="preserve"> </w:t>
      </w:r>
      <w:r w:rsidRPr="00833780">
        <w:t>Walker</w:t>
      </w:r>
      <w:r w:rsidRPr="00833780">
        <w:rPr>
          <w:spacing w:val="-4"/>
        </w:rPr>
        <w:t xml:space="preserve"> </w:t>
      </w:r>
      <w:r w:rsidRPr="00833780">
        <w:t>(Vice-Chair),</w:t>
      </w:r>
      <w:r w:rsidRPr="00833780">
        <w:rPr>
          <w:spacing w:val="-4"/>
        </w:rPr>
        <w:t xml:space="preserve"> </w:t>
      </w:r>
      <w:r w:rsidRPr="00833780">
        <w:t>Charles Jones (Secretary),</w:t>
      </w:r>
      <w:r w:rsidRPr="00833780">
        <w:rPr>
          <w:spacing w:val="-6"/>
        </w:rPr>
        <w:t xml:space="preserve"> Jill Fellman, Pam Anderson, and Renny Fagan present. </w:t>
      </w:r>
    </w:p>
    <w:p w14:paraId="5C1E20C0" w14:textId="77777777" w:rsidR="00A10B3F" w:rsidRPr="00833780" w:rsidRDefault="00A10B3F" w:rsidP="00A10B3F">
      <w:pPr>
        <w:pStyle w:val="BodyText"/>
        <w:ind w:right="1572"/>
        <w:jc w:val="both"/>
        <w:rPr>
          <w:spacing w:val="-6"/>
        </w:rPr>
      </w:pPr>
    </w:p>
    <w:p w14:paraId="18E3ECDD" w14:textId="30916F23" w:rsidR="00A10B3F" w:rsidRPr="00833780" w:rsidRDefault="00A10B3F" w:rsidP="00A10B3F">
      <w:pPr>
        <w:rPr>
          <w:sz w:val="24"/>
          <w:szCs w:val="24"/>
        </w:rPr>
      </w:pPr>
      <w:r w:rsidRPr="00A10B3F">
        <w:rPr>
          <w:sz w:val="24"/>
          <w:szCs w:val="24"/>
        </w:rPr>
        <w:t>The Library Board of Trustees met in Executive Session regarding Memorandum of Understanding - Proposed County Benefit Changes, Collective Bargaining, and Personnel Matters related to the Executive Director. The Trustees held those discussions, and this summary is provided as required by Colorado Statute.</w:t>
      </w:r>
    </w:p>
    <w:p w14:paraId="0EB3BE23" w14:textId="0DA27780" w:rsidR="00A10B3F" w:rsidRPr="00833780" w:rsidRDefault="00A10B3F" w:rsidP="00CA3482">
      <w:pPr>
        <w:rPr>
          <w:sz w:val="24"/>
          <w:szCs w:val="24"/>
        </w:rPr>
      </w:pPr>
    </w:p>
    <w:p w14:paraId="5DE052A5" w14:textId="7E4783DA" w:rsidR="000768DD" w:rsidRPr="00833780" w:rsidRDefault="00A10B3F" w:rsidP="00CA3482">
      <w:pPr>
        <w:rPr>
          <w:sz w:val="24"/>
          <w:szCs w:val="24"/>
        </w:rPr>
      </w:pPr>
      <w:r w:rsidRPr="00833780">
        <w:rPr>
          <w:sz w:val="24"/>
          <w:szCs w:val="24"/>
        </w:rPr>
        <w:t xml:space="preserve">The Chair requested a motion regarding the Memorandum of Understanding. </w:t>
      </w:r>
    </w:p>
    <w:p w14:paraId="75EEA6B0" w14:textId="77777777" w:rsidR="00833780" w:rsidRPr="00833780" w:rsidRDefault="00833780" w:rsidP="00CA3482">
      <w:pPr>
        <w:rPr>
          <w:sz w:val="24"/>
          <w:szCs w:val="24"/>
        </w:rPr>
      </w:pPr>
    </w:p>
    <w:p w14:paraId="00B4A03F" w14:textId="101809DD" w:rsidR="00A10B3F" w:rsidRPr="00833780" w:rsidRDefault="00833780" w:rsidP="00272E6C">
      <w:pPr>
        <w:adjustRightInd w:val="0"/>
        <w:ind w:left="360"/>
        <w:rPr>
          <w:sz w:val="24"/>
          <w:szCs w:val="24"/>
        </w:rPr>
      </w:pPr>
      <w:r w:rsidRPr="00833780">
        <w:rPr>
          <w:b/>
          <w:sz w:val="24"/>
          <w:szCs w:val="24"/>
        </w:rPr>
        <w:t>MOTION</w:t>
      </w:r>
      <w:r w:rsidRPr="00833780">
        <w:rPr>
          <w:sz w:val="24"/>
          <w:szCs w:val="24"/>
        </w:rPr>
        <w:t>: Pam Anderson moved that the Library Board of Trustees authorize the Executive Director to enter into the Memorandum of Understanding between JCPL and AFSCME related to Proposed County Benefit Changes.</w:t>
      </w:r>
      <w:r w:rsidR="00272E6C">
        <w:rPr>
          <w:sz w:val="24"/>
          <w:szCs w:val="24"/>
        </w:rPr>
        <w:t xml:space="preserve"> </w:t>
      </w:r>
      <w:r w:rsidRPr="00833780">
        <w:rPr>
          <w:sz w:val="24"/>
          <w:szCs w:val="24"/>
        </w:rPr>
        <w:t xml:space="preserve">Seconded by Jill Fellman, the motion passed by unanimous vote of all trustees present. </w:t>
      </w:r>
    </w:p>
    <w:p w14:paraId="71EABFB4" w14:textId="77777777" w:rsidR="00833780" w:rsidRPr="00833780" w:rsidRDefault="00833780" w:rsidP="00CA3482">
      <w:pPr>
        <w:rPr>
          <w:sz w:val="24"/>
          <w:szCs w:val="24"/>
        </w:rPr>
      </w:pPr>
    </w:p>
    <w:p w14:paraId="6E0429B7" w14:textId="486F3BAB" w:rsidR="00655132" w:rsidRPr="00833780" w:rsidRDefault="00833780" w:rsidP="00CA3482">
      <w:pPr>
        <w:rPr>
          <w:sz w:val="24"/>
          <w:szCs w:val="24"/>
        </w:rPr>
      </w:pPr>
      <w:r w:rsidRPr="00833780">
        <w:rPr>
          <w:sz w:val="24"/>
          <w:szCs w:val="24"/>
        </w:rPr>
        <w:t xml:space="preserve">The Chair called for a motion regarding Executive Director review and compensation. </w:t>
      </w:r>
    </w:p>
    <w:p w14:paraId="30909764" w14:textId="77777777" w:rsidR="00833780" w:rsidRPr="00833780" w:rsidRDefault="00833780" w:rsidP="00CA3482">
      <w:pPr>
        <w:rPr>
          <w:sz w:val="24"/>
          <w:szCs w:val="24"/>
        </w:rPr>
      </w:pPr>
    </w:p>
    <w:p w14:paraId="71C5441E" w14:textId="4729507D" w:rsidR="00833780" w:rsidRPr="00833780" w:rsidRDefault="00833780" w:rsidP="00833780">
      <w:pPr>
        <w:adjustRightInd w:val="0"/>
        <w:ind w:left="360"/>
        <w:rPr>
          <w:sz w:val="24"/>
          <w:szCs w:val="24"/>
        </w:rPr>
      </w:pPr>
      <w:r w:rsidRPr="00833780">
        <w:rPr>
          <w:b/>
          <w:sz w:val="24"/>
          <w:szCs w:val="24"/>
        </w:rPr>
        <w:t>MOTION</w:t>
      </w:r>
      <w:r w:rsidRPr="00833780">
        <w:rPr>
          <w:sz w:val="24"/>
          <w:szCs w:val="24"/>
        </w:rPr>
        <w:t>: Emelda [Bing] Walker moved that the Library Board of Trustees defer a decision on compensation for the Executive Director until after the negotiations on compensation and benefits for represented staff are complete.</w:t>
      </w:r>
      <w:r w:rsidR="00272E6C">
        <w:rPr>
          <w:sz w:val="24"/>
          <w:szCs w:val="24"/>
        </w:rPr>
        <w:t xml:space="preserve"> </w:t>
      </w:r>
      <w:r w:rsidRPr="00833780">
        <w:rPr>
          <w:sz w:val="24"/>
          <w:szCs w:val="24"/>
        </w:rPr>
        <w:t xml:space="preserve">Seconded by Charles Jones, the motion passed by unanimous vote of all trustees present. </w:t>
      </w:r>
    </w:p>
    <w:p w14:paraId="3926E18F" w14:textId="77777777" w:rsidR="00833780" w:rsidRPr="00833780" w:rsidRDefault="00833780" w:rsidP="00833780">
      <w:pPr>
        <w:adjustRightInd w:val="0"/>
        <w:ind w:left="360"/>
        <w:rPr>
          <w:sz w:val="24"/>
          <w:szCs w:val="24"/>
        </w:rPr>
      </w:pPr>
    </w:p>
    <w:p w14:paraId="13894BBB" w14:textId="4B8E19EA" w:rsidR="00833780" w:rsidRPr="00833780" w:rsidRDefault="00833780" w:rsidP="00833780">
      <w:pPr>
        <w:adjustRightInd w:val="0"/>
        <w:rPr>
          <w:sz w:val="24"/>
          <w:szCs w:val="24"/>
        </w:rPr>
      </w:pPr>
      <w:r w:rsidRPr="00833780">
        <w:rPr>
          <w:sz w:val="24"/>
          <w:szCs w:val="24"/>
        </w:rPr>
        <w:t xml:space="preserve">Trustee Walker read </w:t>
      </w:r>
      <w:r>
        <w:rPr>
          <w:sz w:val="24"/>
          <w:szCs w:val="24"/>
        </w:rPr>
        <w:t xml:space="preserve">a </w:t>
      </w:r>
      <w:r w:rsidRPr="00833780">
        <w:rPr>
          <w:sz w:val="24"/>
          <w:szCs w:val="24"/>
        </w:rPr>
        <w:t>statement from the Board:</w:t>
      </w:r>
      <w:r>
        <w:rPr>
          <w:sz w:val="24"/>
          <w:szCs w:val="24"/>
        </w:rPr>
        <w:t xml:space="preserve"> </w:t>
      </w:r>
      <w:r w:rsidRPr="00833780">
        <w:rPr>
          <w:sz w:val="24"/>
          <w:szCs w:val="24"/>
        </w:rPr>
        <w:t xml:space="preserve">The Board has full faith and confidence in Donna Walker as our Executive Director and look forward to her continued leadership. </w:t>
      </w:r>
    </w:p>
    <w:p w14:paraId="569599A7" w14:textId="77777777" w:rsidR="00E70C94" w:rsidRPr="00833780" w:rsidRDefault="00E70C94" w:rsidP="00CA3482">
      <w:pPr>
        <w:rPr>
          <w:sz w:val="24"/>
          <w:szCs w:val="24"/>
        </w:rPr>
      </w:pPr>
    </w:p>
    <w:p w14:paraId="63DC704A" w14:textId="33968410" w:rsidR="001A3CD8" w:rsidRPr="00B13459" w:rsidRDefault="00062885" w:rsidP="00CA3482">
      <w:pPr>
        <w:rPr>
          <w:b/>
          <w:bCs/>
          <w:sz w:val="24"/>
          <w:szCs w:val="24"/>
        </w:rPr>
      </w:pPr>
      <w:r w:rsidRPr="00B13459">
        <w:rPr>
          <w:b/>
          <w:bCs/>
          <w:sz w:val="24"/>
          <w:szCs w:val="24"/>
        </w:rPr>
        <w:t>CALL</w:t>
      </w:r>
      <w:r w:rsidRPr="00B13459">
        <w:rPr>
          <w:b/>
          <w:bCs/>
          <w:spacing w:val="-6"/>
          <w:sz w:val="24"/>
          <w:szCs w:val="24"/>
        </w:rPr>
        <w:t xml:space="preserve"> </w:t>
      </w:r>
      <w:r w:rsidRPr="00B13459">
        <w:rPr>
          <w:b/>
          <w:bCs/>
          <w:sz w:val="24"/>
          <w:szCs w:val="24"/>
        </w:rPr>
        <w:t>FOR</w:t>
      </w:r>
      <w:r w:rsidRPr="00B13459">
        <w:rPr>
          <w:b/>
          <w:bCs/>
          <w:spacing w:val="-3"/>
          <w:sz w:val="24"/>
          <w:szCs w:val="24"/>
        </w:rPr>
        <w:t xml:space="preserve"> </w:t>
      </w:r>
      <w:r w:rsidR="00C22255" w:rsidRPr="00B13459">
        <w:rPr>
          <w:b/>
          <w:bCs/>
          <w:sz w:val="24"/>
          <w:szCs w:val="24"/>
        </w:rPr>
        <w:t xml:space="preserve">ADJOURNMENT </w:t>
      </w:r>
    </w:p>
    <w:p w14:paraId="3AAE434E" w14:textId="25639346" w:rsidR="001A3CD8" w:rsidRPr="00833780" w:rsidRDefault="00833780" w:rsidP="00CA3482">
      <w:pPr>
        <w:rPr>
          <w:sz w:val="24"/>
          <w:szCs w:val="24"/>
        </w:rPr>
      </w:pPr>
      <w:r w:rsidRPr="00833780">
        <w:rPr>
          <w:bCs/>
          <w:sz w:val="24"/>
          <w:szCs w:val="24"/>
        </w:rPr>
        <w:t>The Chair adjourned the</w:t>
      </w:r>
      <w:r w:rsidRPr="00833780">
        <w:rPr>
          <w:b/>
          <w:sz w:val="24"/>
          <w:szCs w:val="24"/>
        </w:rPr>
        <w:t xml:space="preserve"> </w:t>
      </w:r>
      <w:r w:rsidR="00062885" w:rsidRPr="00833780">
        <w:rPr>
          <w:sz w:val="24"/>
          <w:szCs w:val="24"/>
        </w:rPr>
        <w:t>regular</w:t>
      </w:r>
      <w:r w:rsidR="00062885" w:rsidRPr="00833780">
        <w:rPr>
          <w:spacing w:val="-4"/>
          <w:sz w:val="24"/>
          <w:szCs w:val="24"/>
        </w:rPr>
        <w:t xml:space="preserve"> </w:t>
      </w:r>
      <w:r w:rsidR="00062885" w:rsidRPr="00833780">
        <w:rPr>
          <w:sz w:val="24"/>
          <w:szCs w:val="24"/>
        </w:rPr>
        <w:t>meeting</w:t>
      </w:r>
      <w:r w:rsidR="00062885" w:rsidRPr="00833780">
        <w:rPr>
          <w:spacing w:val="-4"/>
          <w:sz w:val="24"/>
          <w:szCs w:val="24"/>
        </w:rPr>
        <w:t xml:space="preserve"> </w:t>
      </w:r>
      <w:r w:rsidR="00062885" w:rsidRPr="00833780">
        <w:rPr>
          <w:sz w:val="24"/>
          <w:szCs w:val="24"/>
        </w:rPr>
        <w:t>of</w:t>
      </w:r>
      <w:r w:rsidR="00062885" w:rsidRPr="00833780">
        <w:rPr>
          <w:spacing w:val="-3"/>
          <w:sz w:val="24"/>
          <w:szCs w:val="24"/>
        </w:rPr>
        <w:t xml:space="preserve"> </w:t>
      </w:r>
      <w:r w:rsidR="00062885" w:rsidRPr="00833780">
        <w:rPr>
          <w:sz w:val="24"/>
          <w:szCs w:val="24"/>
        </w:rPr>
        <w:t>the</w:t>
      </w:r>
      <w:r w:rsidR="00062885" w:rsidRPr="00833780">
        <w:rPr>
          <w:spacing w:val="-2"/>
          <w:sz w:val="24"/>
          <w:szCs w:val="24"/>
        </w:rPr>
        <w:t xml:space="preserve"> </w:t>
      </w:r>
      <w:r w:rsidR="00062885" w:rsidRPr="00833780">
        <w:rPr>
          <w:sz w:val="24"/>
          <w:szCs w:val="24"/>
        </w:rPr>
        <w:t>Library</w:t>
      </w:r>
      <w:r w:rsidR="00062885" w:rsidRPr="00833780">
        <w:rPr>
          <w:spacing w:val="-4"/>
          <w:sz w:val="24"/>
          <w:szCs w:val="24"/>
        </w:rPr>
        <w:t xml:space="preserve"> </w:t>
      </w:r>
      <w:r w:rsidR="00062885" w:rsidRPr="00833780">
        <w:rPr>
          <w:sz w:val="24"/>
          <w:szCs w:val="24"/>
        </w:rPr>
        <w:t>Board</w:t>
      </w:r>
      <w:r w:rsidRPr="00833780">
        <w:rPr>
          <w:sz w:val="24"/>
          <w:szCs w:val="24"/>
        </w:rPr>
        <w:t xml:space="preserve"> at 8:12pm</w:t>
      </w:r>
      <w:r w:rsidR="00062885" w:rsidRPr="00833780">
        <w:rPr>
          <w:sz w:val="24"/>
          <w:szCs w:val="24"/>
        </w:rPr>
        <w:t>.</w:t>
      </w:r>
      <w:r w:rsidR="00062885" w:rsidRPr="00833780">
        <w:rPr>
          <w:spacing w:val="-3"/>
          <w:sz w:val="24"/>
          <w:szCs w:val="24"/>
        </w:rPr>
        <w:t xml:space="preserve"> </w:t>
      </w:r>
    </w:p>
    <w:p w14:paraId="4F6FC542" w14:textId="274BB73D" w:rsidR="001A3CD8" w:rsidRPr="00833780" w:rsidRDefault="001A3CD8" w:rsidP="00CA3482">
      <w:pPr>
        <w:rPr>
          <w:sz w:val="24"/>
          <w:szCs w:val="24"/>
        </w:rPr>
      </w:pPr>
    </w:p>
    <w:p w14:paraId="0DEF63A6" w14:textId="77777777" w:rsidR="001A3CD8" w:rsidRPr="00833780" w:rsidRDefault="001A3CD8" w:rsidP="00CA3482">
      <w:pPr>
        <w:rPr>
          <w:sz w:val="24"/>
          <w:szCs w:val="24"/>
        </w:rPr>
      </w:pPr>
    </w:p>
    <w:p w14:paraId="708B2447" w14:textId="24FBA351" w:rsidR="00833780" w:rsidRDefault="00833780">
      <w:pPr>
        <w:pStyle w:val="BodyText"/>
        <w:ind w:left="5876"/>
      </w:pPr>
      <w:bookmarkStart w:id="6" w:name="Jill_Fellman,_Secretary"/>
      <w:bookmarkEnd w:id="6"/>
    </w:p>
    <w:p w14:paraId="379E6EC9" w14:textId="65150138" w:rsidR="009A1D44" w:rsidRDefault="009A1D44">
      <w:pPr>
        <w:pStyle w:val="BodyText"/>
        <w:ind w:left="5876"/>
      </w:pPr>
      <w:r>
        <w:t>Charles Jones</w:t>
      </w:r>
    </w:p>
    <w:p w14:paraId="0FF4D6EF" w14:textId="3EE63A48" w:rsidR="009A1D44" w:rsidRPr="00833780" w:rsidRDefault="009A1D44">
      <w:pPr>
        <w:pStyle w:val="BodyText"/>
        <w:ind w:left="5876"/>
      </w:pPr>
      <w:r>
        <w:rPr>
          <w:noProof/>
          <w:spacing w:val="-2"/>
        </w:rPr>
        <w:drawing>
          <wp:inline distT="0" distB="0" distL="0" distR="0" wp14:anchorId="2156C37C" wp14:editId="18963208">
            <wp:extent cx="2302736" cy="997575"/>
            <wp:effectExtent l="0" t="0" r="0" b="0"/>
            <wp:docPr id="1649882840" name="Picture 2"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82840" name="Picture 2" descr="A signature on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02736" cy="997575"/>
                    </a:xfrm>
                    <a:prstGeom prst="rect">
                      <a:avLst/>
                    </a:prstGeom>
                  </pic:spPr>
                </pic:pic>
              </a:graphicData>
            </a:graphic>
          </wp:inline>
        </w:drawing>
      </w:r>
    </w:p>
    <w:p w14:paraId="33CE95A5" w14:textId="78159F3F" w:rsidR="001A3CD8" w:rsidRPr="00833780" w:rsidRDefault="00062885">
      <w:pPr>
        <w:pStyle w:val="BodyText"/>
        <w:ind w:left="5876"/>
      </w:pPr>
      <w:r w:rsidRPr="00833780">
        <w:rPr>
          <w:spacing w:val="-2"/>
        </w:rPr>
        <w:t xml:space="preserve"> Secretary</w:t>
      </w:r>
    </w:p>
    <w:sectPr w:rsidR="001A3CD8" w:rsidRPr="00833780" w:rsidSect="00B13459">
      <w:pgSz w:w="12240" w:h="15840"/>
      <w:pgMar w:top="994" w:right="720" w:bottom="662" w:left="1181"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2252" w14:textId="77777777" w:rsidR="00AF7460" w:rsidRDefault="00AF7460">
      <w:r>
        <w:separator/>
      </w:r>
    </w:p>
  </w:endnote>
  <w:endnote w:type="continuationSeparator" w:id="0">
    <w:p w14:paraId="1142139B" w14:textId="77777777" w:rsidR="00AF7460" w:rsidRDefault="00AF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Linotype-Roman">
    <w:altName w:val="Palatino Linotype"/>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A57F" w14:textId="77777777" w:rsidR="001A3CD8" w:rsidRDefault="00062885">
    <w:pPr>
      <w:pStyle w:val="BodyText"/>
      <w:spacing w:line="14" w:lineRule="auto"/>
      <w:rPr>
        <w:sz w:val="20"/>
      </w:rPr>
    </w:pPr>
    <w:r>
      <w:rPr>
        <w:noProof/>
      </w:rPr>
      <mc:AlternateContent>
        <mc:Choice Requires="wps">
          <w:drawing>
            <wp:anchor distT="0" distB="0" distL="0" distR="0" simplePos="0" relativeHeight="487463424" behindDoc="1" locked="0" layoutInCell="1" allowOverlap="1" wp14:anchorId="15F66937" wp14:editId="292F2CF0">
              <wp:simplePos x="0" y="0"/>
              <wp:positionH relativeFrom="page">
                <wp:posOffset>3514597</wp:posOffset>
              </wp:positionH>
              <wp:positionV relativeFrom="page">
                <wp:posOffset>9617940</wp:posOffset>
              </wp:positionV>
              <wp:extent cx="5156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96850"/>
                      </a:xfrm>
                      <a:prstGeom prst="rect">
                        <a:avLst/>
                      </a:prstGeom>
                    </wps:spPr>
                    <wps:txbx>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wps:txbx>
                    <wps:bodyPr wrap="square" lIns="0" tIns="0" rIns="0" bIns="0" rtlCol="0">
                      <a:noAutofit/>
                    </wps:bodyPr>
                  </wps:wsp>
                </a:graphicData>
              </a:graphic>
            </wp:anchor>
          </w:drawing>
        </mc:Choice>
        <mc:Fallback>
          <w:pict>
            <v:shapetype w14:anchorId="15F66937" id="_x0000_t202" coordsize="21600,21600" o:spt="202" path="m,l,21600r21600,l21600,xe">
              <v:stroke joinstyle="miter"/>
              <v:path gradientshapeok="t" o:connecttype="rect"/>
            </v:shapetype>
            <v:shape id="Textbox 1" o:spid="_x0000_s1026" type="#_x0000_t202" style="position:absolute;margin-left:276.75pt;margin-top:757.3pt;width:40.6pt;height:1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" filled="f" stroked="f">
              <v:textbox inset="0,0,0,0">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28DFD" w14:textId="77777777" w:rsidR="00AF7460" w:rsidRDefault="00AF7460">
      <w:r>
        <w:separator/>
      </w:r>
    </w:p>
  </w:footnote>
  <w:footnote w:type="continuationSeparator" w:id="0">
    <w:p w14:paraId="7B04003E" w14:textId="77777777" w:rsidR="00AF7460" w:rsidRDefault="00AF7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8A7"/>
    <w:multiLevelType w:val="hybridMultilevel"/>
    <w:tmpl w:val="C67890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526D4D"/>
    <w:multiLevelType w:val="hybridMultilevel"/>
    <w:tmpl w:val="5322D7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83260B"/>
    <w:multiLevelType w:val="hybridMultilevel"/>
    <w:tmpl w:val="7882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97565"/>
    <w:multiLevelType w:val="hybridMultilevel"/>
    <w:tmpl w:val="04CEB4BE"/>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 w15:restartNumberingAfterBreak="0">
    <w:nsid w:val="20B87CAE"/>
    <w:multiLevelType w:val="hybridMultilevel"/>
    <w:tmpl w:val="00F4CD18"/>
    <w:lvl w:ilvl="0" w:tplc="CA92C10C">
      <w:start w:val="1"/>
      <w:numFmt w:val="upperLetter"/>
      <w:lvlText w:val="%1."/>
      <w:lvlJc w:val="left"/>
      <w:pPr>
        <w:ind w:left="476" w:hanging="360"/>
        <w:jc w:val="left"/>
      </w:pPr>
      <w:rPr>
        <w:rFonts w:ascii="Palatino Linotype" w:eastAsia="Palatino Linotype" w:hAnsi="Palatino Linotype" w:cs="Palatino Linotype" w:hint="default"/>
        <w:b/>
        <w:bCs/>
        <w:i w:val="0"/>
        <w:iCs w:val="0"/>
        <w:spacing w:val="0"/>
        <w:w w:val="100"/>
        <w:sz w:val="24"/>
        <w:szCs w:val="24"/>
        <w:lang w:val="en-US" w:eastAsia="en-US" w:bidi="ar-SA"/>
      </w:rPr>
    </w:lvl>
    <w:lvl w:ilvl="1" w:tplc="6512EEDE">
      <w:numFmt w:val="bullet"/>
      <w:lvlText w:val="•"/>
      <w:lvlJc w:val="left"/>
      <w:pPr>
        <w:ind w:left="1526" w:hanging="360"/>
      </w:pPr>
      <w:rPr>
        <w:rFonts w:hint="default"/>
        <w:lang w:val="en-US" w:eastAsia="en-US" w:bidi="ar-SA"/>
      </w:rPr>
    </w:lvl>
    <w:lvl w:ilvl="2" w:tplc="5692B9F8">
      <w:numFmt w:val="bullet"/>
      <w:lvlText w:val="•"/>
      <w:lvlJc w:val="left"/>
      <w:pPr>
        <w:ind w:left="2572" w:hanging="360"/>
      </w:pPr>
      <w:rPr>
        <w:rFonts w:hint="default"/>
        <w:lang w:val="en-US" w:eastAsia="en-US" w:bidi="ar-SA"/>
      </w:rPr>
    </w:lvl>
    <w:lvl w:ilvl="3" w:tplc="04466DFE">
      <w:numFmt w:val="bullet"/>
      <w:lvlText w:val="•"/>
      <w:lvlJc w:val="left"/>
      <w:pPr>
        <w:ind w:left="3618" w:hanging="360"/>
      </w:pPr>
      <w:rPr>
        <w:rFonts w:hint="default"/>
        <w:lang w:val="en-US" w:eastAsia="en-US" w:bidi="ar-SA"/>
      </w:rPr>
    </w:lvl>
    <w:lvl w:ilvl="4" w:tplc="285CAB84">
      <w:numFmt w:val="bullet"/>
      <w:lvlText w:val="•"/>
      <w:lvlJc w:val="left"/>
      <w:pPr>
        <w:ind w:left="4664" w:hanging="360"/>
      </w:pPr>
      <w:rPr>
        <w:rFonts w:hint="default"/>
        <w:lang w:val="en-US" w:eastAsia="en-US" w:bidi="ar-SA"/>
      </w:rPr>
    </w:lvl>
    <w:lvl w:ilvl="5" w:tplc="91A4BFEA">
      <w:numFmt w:val="bullet"/>
      <w:lvlText w:val="•"/>
      <w:lvlJc w:val="left"/>
      <w:pPr>
        <w:ind w:left="5710" w:hanging="360"/>
      </w:pPr>
      <w:rPr>
        <w:rFonts w:hint="default"/>
        <w:lang w:val="en-US" w:eastAsia="en-US" w:bidi="ar-SA"/>
      </w:rPr>
    </w:lvl>
    <w:lvl w:ilvl="6" w:tplc="2B8CFDAC">
      <w:numFmt w:val="bullet"/>
      <w:lvlText w:val="•"/>
      <w:lvlJc w:val="left"/>
      <w:pPr>
        <w:ind w:left="6756" w:hanging="360"/>
      </w:pPr>
      <w:rPr>
        <w:rFonts w:hint="default"/>
        <w:lang w:val="en-US" w:eastAsia="en-US" w:bidi="ar-SA"/>
      </w:rPr>
    </w:lvl>
    <w:lvl w:ilvl="7" w:tplc="6F382E20">
      <w:numFmt w:val="bullet"/>
      <w:lvlText w:val="•"/>
      <w:lvlJc w:val="left"/>
      <w:pPr>
        <w:ind w:left="7802" w:hanging="360"/>
      </w:pPr>
      <w:rPr>
        <w:rFonts w:hint="default"/>
        <w:lang w:val="en-US" w:eastAsia="en-US" w:bidi="ar-SA"/>
      </w:rPr>
    </w:lvl>
    <w:lvl w:ilvl="8" w:tplc="E1D063C6">
      <w:numFmt w:val="bullet"/>
      <w:lvlText w:val="•"/>
      <w:lvlJc w:val="left"/>
      <w:pPr>
        <w:ind w:left="8848" w:hanging="360"/>
      </w:pPr>
      <w:rPr>
        <w:rFonts w:hint="default"/>
        <w:lang w:val="en-US" w:eastAsia="en-US" w:bidi="ar-SA"/>
      </w:rPr>
    </w:lvl>
  </w:abstractNum>
  <w:abstractNum w:abstractNumId="5" w15:restartNumberingAfterBreak="0">
    <w:nsid w:val="3CC929B9"/>
    <w:multiLevelType w:val="hybridMultilevel"/>
    <w:tmpl w:val="A3B2645A"/>
    <w:lvl w:ilvl="0" w:tplc="309084E6">
      <w:numFmt w:val="bullet"/>
      <w:lvlText w:val=""/>
      <w:lvlJc w:val="left"/>
      <w:pPr>
        <w:ind w:left="1196" w:hanging="360"/>
      </w:pPr>
      <w:rPr>
        <w:rFonts w:ascii="Symbol" w:eastAsia="Symbol" w:hAnsi="Symbol" w:cs="Symbol" w:hint="default"/>
        <w:b w:val="0"/>
        <w:bCs w:val="0"/>
        <w:i w:val="0"/>
        <w:iCs w:val="0"/>
        <w:spacing w:val="0"/>
        <w:w w:val="100"/>
        <w:sz w:val="24"/>
        <w:szCs w:val="24"/>
        <w:lang w:val="en-US" w:eastAsia="en-US" w:bidi="ar-SA"/>
      </w:rPr>
    </w:lvl>
    <w:lvl w:ilvl="1" w:tplc="02CCC844">
      <w:numFmt w:val="bullet"/>
      <w:lvlText w:val="•"/>
      <w:lvlJc w:val="left"/>
      <w:pPr>
        <w:ind w:left="2174" w:hanging="360"/>
      </w:pPr>
      <w:rPr>
        <w:rFonts w:hint="default"/>
        <w:lang w:val="en-US" w:eastAsia="en-US" w:bidi="ar-SA"/>
      </w:rPr>
    </w:lvl>
    <w:lvl w:ilvl="2" w:tplc="6F8CE892">
      <w:numFmt w:val="bullet"/>
      <w:lvlText w:val="•"/>
      <w:lvlJc w:val="left"/>
      <w:pPr>
        <w:ind w:left="3148" w:hanging="360"/>
      </w:pPr>
      <w:rPr>
        <w:rFonts w:hint="default"/>
        <w:lang w:val="en-US" w:eastAsia="en-US" w:bidi="ar-SA"/>
      </w:rPr>
    </w:lvl>
    <w:lvl w:ilvl="3" w:tplc="CA1AE442">
      <w:numFmt w:val="bullet"/>
      <w:lvlText w:val="•"/>
      <w:lvlJc w:val="left"/>
      <w:pPr>
        <w:ind w:left="4122" w:hanging="360"/>
      </w:pPr>
      <w:rPr>
        <w:rFonts w:hint="default"/>
        <w:lang w:val="en-US" w:eastAsia="en-US" w:bidi="ar-SA"/>
      </w:rPr>
    </w:lvl>
    <w:lvl w:ilvl="4" w:tplc="7A28C418">
      <w:numFmt w:val="bullet"/>
      <w:lvlText w:val="•"/>
      <w:lvlJc w:val="left"/>
      <w:pPr>
        <w:ind w:left="5096" w:hanging="360"/>
      </w:pPr>
      <w:rPr>
        <w:rFonts w:hint="default"/>
        <w:lang w:val="en-US" w:eastAsia="en-US" w:bidi="ar-SA"/>
      </w:rPr>
    </w:lvl>
    <w:lvl w:ilvl="5" w:tplc="89D2A6D8">
      <w:numFmt w:val="bullet"/>
      <w:lvlText w:val="•"/>
      <w:lvlJc w:val="left"/>
      <w:pPr>
        <w:ind w:left="6070" w:hanging="360"/>
      </w:pPr>
      <w:rPr>
        <w:rFonts w:hint="default"/>
        <w:lang w:val="en-US" w:eastAsia="en-US" w:bidi="ar-SA"/>
      </w:rPr>
    </w:lvl>
    <w:lvl w:ilvl="6" w:tplc="4C8885E6">
      <w:numFmt w:val="bullet"/>
      <w:lvlText w:val="•"/>
      <w:lvlJc w:val="left"/>
      <w:pPr>
        <w:ind w:left="7044" w:hanging="360"/>
      </w:pPr>
      <w:rPr>
        <w:rFonts w:hint="default"/>
        <w:lang w:val="en-US" w:eastAsia="en-US" w:bidi="ar-SA"/>
      </w:rPr>
    </w:lvl>
    <w:lvl w:ilvl="7" w:tplc="484CF07A">
      <w:numFmt w:val="bullet"/>
      <w:lvlText w:val="•"/>
      <w:lvlJc w:val="left"/>
      <w:pPr>
        <w:ind w:left="8018" w:hanging="360"/>
      </w:pPr>
      <w:rPr>
        <w:rFonts w:hint="default"/>
        <w:lang w:val="en-US" w:eastAsia="en-US" w:bidi="ar-SA"/>
      </w:rPr>
    </w:lvl>
    <w:lvl w:ilvl="8" w:tplc="F7984AC0">
      <w:numFmt w:val="bullet"/>
      <w:lvlText w:val="•"/>
      <w:lvlJc w:val="left"/>
      <w:pPr>
        <w:ind w:left="8992" w:hanging="360"/>
      </w:pPr>
      <w:rPr>
        <w:rFonts w:hint="default"/>
        <w:lang w:val="en-US" w:eastAsia="en-US" w:bidi="ar-SA"/>
      </w:rPr>
    </w:lvl>
  </w:abstractNum>
  <w:abstractNum w:abstractNumId="6" w15:restartNumberingAfterBreak="0">
    <w:nsid w:val="3E9D5C38"/>
    <w:multiLevelType w:val="hybridMultilevel"/>
    <w:tmpl w:val="F856AB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1A2571"/>
    <w:multiLevelType w:val="hybridMultilevel"/>
    <w:tmpl w:val="23EED074"/>
    <w:lvl w:ilvl="0" w:tplc="980C7F7C">
      <w:numFmt w:val="bullet"/>
      <w:lvlText w:val=""/>
      <w:lvlJc w:val="left"/>
      <w:pPr>
        <w:ind w:left="836" w:hanging="360"/>
      </w:pPr>
      <w:rPr>
        <w:rFonts w:ascii="Symbol" w:eastAsia="Symbol" w:hAnsi="Symbol" w:cs="Symbol" w:hint="default"/>
        <w:b w:val="0"/>
        <w:bCs w:val="0"/>
        <w:i w:val="0"/>
        <w:iCs w:val="0"/>
        <w:spacing w:val="0"/>
        <w:w w:val="100"/>
        <w:sz w:val="24"/>
        <w:szCs w:val="24"/>
        <w:lang w:val="en-US" w:eastAsia="en-US" w:bidi="ar-SA"/>
      </w:rPr>
    </w:lvl>
    <w:lvl w:ilvl="1" w:tplc="5E9E62CE">
      <w:numFmt w:val="bullet"/>
      <w:lvlText w:val="•"/>
      <w:lvlJc w:val="left"/>
      <w:pPr>
        <w:ind w:left="1850" w:hanging="360"/>
      </w:pPr>
      <w:rPr>
        <w:rFonts w:hint="default"/>
        <w:lang w:val="en-US" w:eastAsia="en-US" w:bidi="ar-SA"/>
      </w:rPr>
    </w:lvl>
    <w:lvl w:ilvl="2" w:tplc="FF809D0A">
      <w:numFmt w:val="bullet"/>
      <w:lvlText w:val="•"/>
      <w:lvlJc w:val="left"/>
      <w:pPr>
        <w:ind w:left="2860" w:hanging="360"/>
      </w:pPr>
      <w:rPr>
        <w:rFonts w:hint="default"/>
        <w:lang w:val="en-US" w:eastAsia="en-US" w:bidi="ar-SA"/>
      </w:rPr>
    </w:lvl>
    <w:lvl w:ilvl="3" w:tplc="2B167480">
      <w:numFmt w:val="bullet"/>
      <w:lvlText w:val="•"/>
      <w:lvlJc w:val="left"/>
      <w:pPr>
        <w:ind w:left="3870" w:hanging="360"/>
      </w:pPr>
      <w:rPr>
        <w:rFonts w:hint="default"/>
        <w:lang w:val="en-US" w:eastAsia="en-US" w:bidi="ar-SA"/>
      </w:rPr>
    </w:lvl>
    <w:lvl w:ilvl="4" w:tplc="E16476CA">
      <w:numFmt w:val="bullet"/>
      <w:lvlText w:val="•"/>
      <w:lvlJc w:val="left"/>
      <w:pPr>
        <w:ind w:left="4880" w:hanging="360"/>
      </w:pPr>
      <w:rPr>
        <w:rFonts w:hint="default"/>
        <w:lang w:val="en-US" w:eastAsia="en-US" w:bidi="ar-SA"/>
      </w:rPr>
    </w:lvl>
    <w:lvl w:ilvl="5" w:tplc="89E69D30">
      <w:numFmt w:val="bullet"/>
      <w:lvlText w:val="•"/>
      <w:lvlJc w:val="left"/>
      <w:pPr>
        <w:ind w:left="5890" w:hanging="360"/>
      </w:pPr>
      <w:rPr>
        <w:rFonts w:hint="default"/>
        <w:lang w:val="en-US" w:eastAsia="en-US" w:bidi="ar-SA"/>
      </w:rPr>
    </w:lvl>
    <w:lvl w:ilvl="6" w:tplc="C9C2B9EA">
      <w:numFmt w:val="bullet"/>
      <w:lvlText w:val="•"/>
      <w:lvlJc w:val="left"/>
      <w:pPr>
        <w:ind w:left="6900" w:hanging="360"/>
      </w:pPr>
      <w:rPr>
        <w:rFonts w:hint="default"/>
        <w:lang w:val="en-US" w:eastAsia="en-US" w:bidi="ar-SA"/>
      </w:rPr>
    </w:lvl>
    <w:lvl w:ilvl="7" w:tplc="F3B87CE2">
      <w:numFmt w:val="bullet"/>
      <w:lvlText w:val="•"/>
      <w:lvlJc w:val="left"/>
      <w:pPr>
        <w:ind w:left="7910" w:hanging="360"/>
      </w:pPr>
      <w:rPr>
        <w:rFonts w:hint="default"/>
        <w:lang w:val="en-US" w:eastAsia="en-US" w:bidi="ar-SA"/>
      </w:rPr>
    </w:lvl>
    <w:lvl w:ilvl="8" w:tplc="7A42B3B8">
      <w:numFmt w:val="bullet"/>
      <w:lvlText w:val="•"/>
      <w:lvlJc w:val="left"/>
      <w:pPr>
        <w:ind w:left="8920" w:hanging="360"/>
      </w:pPr>
      <w:rPr>
        <w:rFonts w:hint="default"/>
        <w:lang w:val="en-US" w:eastAsia="en-US" w:bidi="ar-SA"/>
      </w:rPr>
    </w:lvl>
  </w:abstractNum>
  <w:abstractNum w:abstractNumId="8" w15:restartNumberingAfterBreak="0">
    <w:nsid w:val="42A32CF7"/>
    <w:multiLevelType w:val="hybridMultilevel"/>
    <w:tmpl w:val="991A25F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8132724"/>
    <w:multiLevelType w:val="hybridMultilevel"/>
    <w:tmpl w:val="0D8AC8D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DA67104"/>
    <w:multiLevelType w:val="hybridMultilevel"/>
    <w:tmpl w:val="0BAC1B62"/>
    <w:lvl w:ilvl="0" w:tplc="C43E2A74">
      <w:start w:val="1"/>
      <w:numFmt w:val="upperLetter"/>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1" w15:restartNumberingAfterBreak="0">
    <w:nsid w:val="60CB1602"/>
    <w:multiLevelType w:val="hybridMultilevel"/>
    <w:tmpl w:val="A09ADAD2"/>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0F0DA3"/>
    <w:multiLevelType w:val="hybridMultilevel"/>
    <w:tmpl w:val="B1B02748"/>
    <w:lvl w:ilvl="0" w:tplc="4F50019A">
      <w:numFmt w:val="bullet"/>
      <w:lvlText w:val=""/>
      <w:lvlJc w:val="left"/>
      <w:pPr>
        <w:ind w:left="476" w:hanging="360"/>
      </w:pPr>
      <w:rPr>
        <w:rFonts w:ascii="Symbol" w:eastAsia="Symbol" w:hAnsi="Symbol" w:cs="Symbol" w:hint="default"/>
        <w:b w:val="0"/>
        <w:bCs w:val="0"/>
        <w:i w:val="0"/>
        <w:iCs w:val="0"/>
        <w:spacing w:val="0"/>
        <w:w w:val="100"/>
        <w:sz w:val="24"/>
        <w:szCs w:val="24"/>
        <w:lang w:val="en-US" w:eastAsia="en-US" w:bidi="ar-SA"/>
      </w:rPr>
    </w:lvl>
    <w:lvl w:ilvl="1" w:tplc="E2AA392E">
      <w:numFmt w:val="bullet"/>
      <w:lvlText w:val="•"/>
      <w:lvlJc w:val="left"/>
      <w:pPr>
        <w:ind w:left="1526" w:hanging="360"/>
      </w:pPr>
      <w:rPr>
        <w:rFonts w:hint="default"/>
        <w:lang w:val="en-US" w:eastAsia="en-US" w:bidi="ar-SA"/>
      </w:rPr>
    </w:lvl>
    <w:lvl w:ilvl="2" w:tplc="1F78B0D0">
      <w:numFmt w:val="bullet"/>
      <w:lvlText w:val="•"/>
      <w:lvlJc w:val="left"/>
      <w:pPr>
        <w:ind w:left="2572" w:hanging="360"/>
      </w:pPr>
      <w:rPr>
        <w:rFonts w:hint="default"/>
        <w:lang w:val="en-US" w:eastAsia="en-US" w:bidi="ar-SA"/>
      </w:rPr>
    </w:lvl>
    <w:lvl w:ilvl="3" w:tplc="C5AABB2A">
      <w:numFmt w:val="bullet"/>
      <w:lvlText w:val="•"/>
      <w:lvlJc w:val="left"/>
      <w:pPr>
        <w:ind w:left="3618" w:hanging="360"/>
      </w:pPr>
      <w:rPr>
        <w:rFonts w:hint="default"/>
        <w:lang w:val="en-US" w:eastAsia="en-US" w:bidi="ar-SA"/>
      </w:rPr>
    </w:lvl>
    <w:lvl w:ilvl="4" w:tplc="E5F6AEC4">
      <w:numFmt w:val="bullet"/>
      <w:lvlText w:val="•"/>
      <w:lvlJc w:val="left"/>
      <w:pPr>
        <w:ind w:left="4664" w:hanging="360"/>
      </w:pPr>
      <w:rPr>
        <w:rFonts w:hint="default"/>
        <w:lang w:val="en-US" w:eastAsia="en-US" w:bidi="ar-SA"/>
      </w:rPr>
    </w:lvl>
    <w:lvl w:ilvl="5" w:tplc="09C2D5C8">
      <w:numFmt w:val="bullet"/>
      <w:lvlText w:val="•"/>
      <w:lvlJc w:val="left"/>
      <w:pPr>
        <w:ind w:left="5710" w:hanging="360"/>
      </w:pPr>
      <w:rPr>
        <w:rFonts w:hint="default"/>
        <w:lang w:val="en-US" w:eastAsia="en-US" w:bidi="ar-SA"/>
      </w:rPr>
    </w:lvl>
    <w:lvl w:ilvl="6" w:tplc="D36A37D4">
      <w:numFmt w:val="bullet"/>
      <w:lvlText w:val="•"/>
      <w:lvlJc w:val="left"/>
      <w:pPr>
        <w:ind w:left="6756" w:hanging="360"/>
      </w:pPr>
      <w:rPr>
        <w:rFonts w:hint="default"/>
        <w:lang w:val="en-US" w:eastAsia="en-US" w:bidi="ar-SA"/>
      </w:rPr>
    </w:lvl>
    <w:lvl w:ilvl="7" w:tplc="45D8EEB4">
      <w:numFmt w:val="bullet"/>
      <w:lvlText w:val="•"/>
      <w:lvlJc w:val="left"/>
      <w:pPr>
        <w:ind w:left="7802" w:hanging="360"/>
      </w:pPr>
      <w:rPr>
        <w:rFonts w:hint="default"/>
        <w:lang w:val="en-US" w:eastAsia="en-US" w:bidi="ar-SA"/>
      </w:rPr>
    </w:lvl>
    <w:lvl w:ilvl="8" w:tplc="1D34A6F8">
      <w:numFmt w:val="bullet"/>
      <w:lvlText w:val="•"/>
      <w:lvlJc w:val="left"/>
      <w:pPr>
        <w:ind w:left="8848" w:hanging="360"/>
      </w:pPr>
      <w:rPr>
        <w:rFonts w:hint="default"/>
        <w:lang w:val="en-US" w:eastAsia="en-US" w:bidi="ar-SA"/>
      </w:rPr>
    </w:lvl>
  </w:abstractNum>
  <w:abstractNum w:abstractNumId="13" w15:restartNumberingAfterBreak="0">
    <w:nsid w:val="67B54FAE"/>
    <w:multiLevelType w:val="hybridMultilevel"/>
    <w:tmpl w:val="8668B9FC"/>
    <w:lvl w:ilvl="0" w:tplc="78A83A84">
      <w:start w:val="1"/>
      <w:numFmt w:val="upperLetter"/>
      <w:lvlText w:val="%1."/>
      <w:lvlJc w:val="left"/>
      <w:pPr>
        <w:ind w:left="360" w:hanging="360"/>
      </w:pPr>
      <w:rPr>
        <w:color w:val="000000"/>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CE26E08"/>
    <w:multiLevelType w:val="hybridMultilevel"/>
    <w:tmpl w:val="48AE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66D46"/>
    <w:multiLevelType w:val="hybridMultilevel"/>
    <w:tmpl w:val="7B7827F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7AF4555"/>
    <w:multiLevelType w:val="hybridMultilevel"/>
    <w:tmpl w:val="0A8C032A"/>
    <w:lvl w:ilvl="0" w:tplc="5594919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B40C67"/>
    <w:multiLevelType w:val="hybridMultilevel"/>
    <w:tmpl w:val="10DACA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863E3"/>
    <w:multiLevelType w:val="hybridMultilevel"/>
    <w:tmpl w:val="EEB4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13E70"/>
    <w:multiLevelType w:val="hybridMultilevel"/>
    <w:tmpl w:val="3878A33E"/>
    <w:lvl w:ilvl="0" w:tplc="0BC261B4">
      <w:start w:val="1"/>
      <w:numFmt w:val="upperLetter"/>
      <w:lvlText w:val="%1."/>
      <w:lvlJc w:val="left"/>
      <w:pPr>
        <w:ind w:left="476" w:hanging="360"/>
        <w:jc w:val="left"/>
      </w:pPr>
      <w:rPr>
        <w:rFonts w:ascii="Palatino Linotype" w:eastAsia="Palatino Linotype" w:hAnsi="Palatino Linotype" w:cs="Palatino Linotype" w:hint="default"/>
        <w:b/>
        <w:bCs/>
        <w:i w:val="0"/>
        <w:iCs w:val="0"/>
        <w:spacing w:val="0"/>
        <w:w w:val="100"/>
        <w:sz w:val="24"/>
        <w:szCs w:val="24"/>
        <w:lang w:val="en-US" w:eastAsia="en-US" w:bidi="ar-SA"/>
      </w:rPr>
    </w:lvl>
    <w:lvl w:ilvl="1" w:tplc="9544EEC4">
      <w:numFmt w:val="bullet"/>
      <w:lvlText w:val="•"/>
      <w:lvlJc w:val="left"/>
      <w:pPr>
        <w:ind w:left="1526" w:hanging="360"/>
      </w:pPr>
      <w:rPr>
        <w:rFonts w:hint="default"/>
        <w:lang w:val="en-US" w:eastAsia="en-US" w:bidi="ar-SA"/>
      </w:rPr>
    </w:lvl>
    <w:lvl w:ilvl="2" w:tplc="977841D2">
      <w:numFmt w:val="bullet"/>
      <w:lvlText w:val="•"/>
      <w:lvlJc w:val="left"/>
      <w:pPr>
        <w:ind w:left="2572" w:hanging="360"/>
      </w:pPr>
      <w:rPr>
        <w:rFonts w:hint="default"/>
        <w:lang w:val="en-US" w:eastAsia="en-US" w:bidi="ar-SA"/>
      </w:rPr>
    </w:lvl>
    <w:lvl w:ilvl="3" w:tplc="785A778A">
      <w:numFmt w:val="bullet"/>
      <w:lvlText w:val="•"/>
      <w:lvlJc w:val="left"/>
      <w:pPr>
        <w:ind w:left="3618" w:hanging="360"/>
      </w:pPr>
      <w:rPr>
        <w:rFonts w:hint="default"/>
        <w:lang w:val="en-US" w:eastAsia="en-US" w:bidi="ar-SA"/>
      </w:rPr>
    </w:lvl>
    <w:lvl w:ilvl="4" w:tplc="629C6FD4">
      <w:numFmt w:val="bullet"/>
      <w:lvlText w:val="•"/>
      <w:lvlJc w:val="left"/>
      <w:pPr>
        <w:ind w:left="4664" w:hanging="360"/>
      </w:pPr>
      <w:rPr>
        <w:rFonts w:hint="default"/>
        <w:lang w:val="en-US" w:eastAsia="en-US" w:bidi="ar-SA"/>
      </w:rPr>
    </w:lvl>
    <w:lvl w:ilvl="5" w:tplc="B496651C">
      <w:numFmt w:val="bullet"/>
      <w:lvlText w:val="•"/>
      <w:lvlJc w:val="left"/>
      <w:pPr>
        <w:ind w:left="5710" w:hanging="360"/>
      </w:pPr>
      <w:rPr>
        <w:rFonts w:hint="default"/>
        <w:lang w:val="en-US" w:eastAsia="en-US" w:bidi="ar-SA"/>
      </w:rPr>
    </w:lvl>
    <w:lvl w:ilvl="6" w:tplc="41524B3E">
      <w:numFmt w:val="bullet"/>
      <w:lvlText w:val="•"/>
      <w:lvlJc w:val="left"/>
      <w:pPr>
        <w:ind w:left="6756" w:hanging="360"/>
      </w:pPr>
      <w:rPr>
        <w:rFonts w:hint="default"/>
        <w:lang w:val="en-US" w:eastAsia="en-US" w:bidi="ar-SA"/>
      </w:rPr>
    </w:lvl>
    <w:lvl w:ilvl="7" w:tplc="F8A0CE80">
      <w:numFmt w:val="bullet"/>
      <w:lvlText w:val="•"/>
      <w:lvlJc w:val="left"/>
      <w:pPr>
        <w:ind w:left="7802" w:hanging="360"/>
      </w:pPr>
      <w:rPr>
        <w:rFonts w:hint="default"/>
        <w:lang w:val="en-US" w:eastAsia="en-US" w:bidi="ar-SA"/>
      </w:rPr>
    </w:lvl>
    <w:lvl w:ilvl="8" w:tplc="8F66E712">
      <w:numFmt w:val="bullet"/>
      <w:lvlText w:val="•"/>
      <w:lvlJc w:val="left"/>
      <w:pPr>
        <w:ind w:left="8848" w:hanging="360"/>
      </w:pPr>
      <w:rPr>
        <w:rFonts w:hint="default"/>
        <w:lang w:val="en-US" w:eastAsia="en-US" w:bidi="ar-SA"/>
      </w:rPr>
    </w:lvl>
  </w:abstractNum>
  <w:abstractNum w:abstractNumId="20" w15:restartNumberingAfterBreak="0">
    <w:nsid w:val="7B332209"/>
    <w:multiLevelType w:val="hybridMultilevel"/>
    <w:tmpl w:val="C47A0D00"/>
    <w:lvl w:ilvl="0" w:tplc="0060A536">
      <w:start w:val="1"/>
      <w:numFmt w:val="upperLetter"/>
      <w:lvlText w:val="%1."/>
      <w:lvlJc w:val="left"/>
      <w:pPr>
        <w:ind w:left="836" w:hanging="360"/>
        <w:jc w:val="left"/>
      </w:pPr>
      <w:rPr>
        <w:rFonts w:ascii="Palatino Linotype" w:eastAsia="Palatino Linotype" w:hAnsi="Palatino Linotype" w:cs="Palatino Linotype" w:hint="default"/>
        <w:b w:val="0"/>
        <w:bCs w:val="0"/>
        <w:i w:val="0"/>
        <w:iCs w:val="0"/>
        <w:spacing w:val="0"/>
        <w:w w:val="100"/>
        <w:sz w:val="24"/>
        <w:szCs w:val="24"/>
        <w:lang w:val="en-US" w:eastAsia="en-US" w:bidi="ar-SA"/>
      </w:rPr>
    </w:lvl>
    <w:lvl w:ilvl="1" w:tplc="AB08DFA8">
      <w:numFmt w:val="bullet"/>
      <w:lvlText w:val="•"/>
      <w:lvlJc w:val="left"/>
      <w:pPr>
        <w:ind w:left="1850" w:hanging="360"/>
      </w:pPr>
      <w:rPr>
        <w:rFonts w:hint="default"/>
        <w:lang w:val="en-US" w:eastAsia="en-US" w:bidi="ar-SA"/>
      </w:rPr>
    </w:lvl>
    <w:lvl w:ilvl="2" w:tplc="D910F42A">
      <w:numFmt w:val="bullet"/>
      <w:lvlText w:val="•"/>
      <w:lvlJc w:val="left"/>
      <w:pPr>
        <w:ind w:left="2860" w:hanging="360"/>
      </w:pPr>
      <w:rPr>
        <w:rFonts w:hint="default"/>
        <w:lang w:val="en-US" w:eastAsia="en-US" w:bidi="ar-SA"/>
      </w:rPr>
    </w:lvl>
    <w:lvl w:ilvl="3" w:tplc="88965E60">
      <w:numFmt w:val="bullet"/>
      <w:lvlText w:val="•"/>
      <w:lvlJc w:val="left"/>
      <w:pPr>
        <w:ind w:left="3870" w:hanging="360"/>
      </w:pPr>
      <w:rPr>
        <w:rFonts w:hint="default"/>
        <w:lang w:val="en-US" w:eastAsia="en-US" w:bidi="ar-SA"/>
      </w:rPr>
    </w:lvl>
    <w:lvl w:ilvl="4" w:tplc="06149702">
      <w:numFmt w:val="bullet"/>
      <w:lvlText w:val="•"/>
      <w:lvlJc w:val="left"/>
      <w:pPr>
        <w:ind w:left="4880" w:hanging="360"/>
      </w:pPr>
      <w:rPr>
        <w:rFonts w:hint="default"/>
        <w:lang w:val="en-US" w:eastAsia="en-US" w:bidi="ar-SA"/>
      </w:rPr>
    </w:lvl>
    <w:lvl w:ilvl="5" w:tplc="ADD2D2E6">
      <w:numFmt w:val="bullet"/>
      <w:lvlText w:val="•"/>
      <w:lvlJc w:val="left"/>
      <w:pPr>
        <w:ind w:left="5890" w:hanging="360"/>
      </w:pPr>
      <w:rPr>
        <w:rFonts w:hint="default"/>
        <w:lang w:val="en-US" w:eastAsia="en-US" w:bidi="ar-SA"/>
      </w:rPr>
    </w:lvl>
    <w:lvl w:ilvl="6" w:tplc="50E0364C">
      <w:numFmt w:val="bullet"/>
      <w:lvlText w:val="•"/>
      <w:lvlJc w:val="left"/>
      <w:pPr>
        <w:ind w:left="6900" w:hanging="360"/>
      </w:pPr>
      <w:rPr>
        <w:rFonts w:hint="default"/>
        <w:lang w:val="en-US" w:eastAsia="en-US" w:bidi="ar-SA"/>
      </w:rPr>
    </w:lvl>
    <w:lvl w:ilvl="7" w:tplc="8D1C0D90">
      <w:numFmt w:val="bullet"/>
      <w:lvlText w:val="•"/>
      <w:lvlJc w:val="left"/>
      <w:pPr>
        <w:ind w:left="7910" w:hanging="360"/>
      </w:pPr>
      <w:rPr>
        <w:rFonts w:hint="default"/>
        <w:lang w:val="en-US" w:eastAsia="en-US" w:bidi="ar-SA"/>
      </w:rPr>
    </w:lvl>
    <w:lvl w:ilvl="8" w:tplc="AF4A5180">
      <w:numFmt w:val="bullet"/>
      <w:lvlText w:val="•"/>
      <w:lvlJc w:val="left"/>
      <w:pPr>
        <w:ind w:left="8920" w:hanging="360"/>
      </w:pPr>
      <w:rPr>
        <w:rFonts w:hint="default"/>
        <w:lang w:val="en-US" w:eastAsia="en-US" w:bidi="ar-SA"/>
      </w:rPr>
    </w:lvl>
  </w:abstractNum>
  <w:num w:numId="1" w16cid:durableId="167914208">
    <w:abstractNumId w:val="7"/>
  </w:num>
  <w:num w:numId="2" w16cid:durableId="1382632674">
    <w:abstractNumId w:val="5"/>
  </w:num>
  <w:num w:numId="3" w16cid:durableId="765272192">
    <w:abstractNumId w:val="12"/>
  </w:num>
  <w:num w:numId="4" w16cid:durableId="655063605">
    <w:abstractNumId w:val="4"/>
  </w:num>
  <w:num w:numId="5" w16cid:durableId="524174498">
    <w:abstractNumId w:val="19"/>
  </w:num>
  <w:num w:numId="6" w16cid:durableId="1943486265">
    <w:abstractNumId w:val="20"/>
  </w:num>
  <w:num w:numId="7" w16cid:durableId="1460411679">
    <w:abstractNumId w:val="11"/>
  </w:num>
  <w:num w:numId="8" w16cid:durableId="914097338">
    <w:abstractNumId w:val="13"/>
  </w:num>
  <w:num w:numId="9" w16cid:durableId="1465464263">
    <w:abstractNumId w:val="10"/>
  </w:num>
  <w:num w:numId="10" w16cid:durableId="2052000519">
    <w:abstractNumId w:val="6"/>
  </w:num>
  <w:num w:numId="11" w16cid:durableId="1690259261">
    <w:abstractNumId w:val="3"/>
  </w:num>
  <w:num w:numId="12" w16cid:durableId="135874833">
    <w:abstractNumId w:val="17"/>
  </w:num>
  <w:num w:numId="13" w16cid:durableId="320894951">
    <w:abstractNumId w:val="9"/>
  </w:num>
  <w:num w:numId="14" w16cid:durableId="299727614">
    <w:abstractNumId w:val="0"/>
  </w:num>
  <w:num w:numId="15" w16cid:durableId="1997150915">
    <w:abstractNumId w:val="14"/>
  </w:num>
  <w:num w:numId="16" w16cid:durableId="1892493497">
    <w:abstractNumId w:val="18"/>
  </w:num>
  <w:num w:numId="17" w16cid:durableId="1645963572">
    <w:abstractNumId w:val="1"/>
  </w:num>
  <w:num w:numId="18" w16cid:durableId="684750380">
    <w:abstractNumId w:val="8"/>
  </w:num>
  <w:num w:numId="19" w16cid:durableId="996419923">
    <w:abstractNumId w:val="2"/>
  </w:num>
  <w:num w:numId="20" w16cid:durableId="410079203">
    <w:abstractNumId w:val="15"/>
  </w:num>
  <w:num w:numId="21" w16cid:durableId="1896845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8"/>
    <w:rsid w:val="00007E84"/>
    <w:rsid w:val="000310AE"/>
    <w:rsid w:val="00036521"/>
    <w:rsid w:val="00045E4B"/>
    <w:rsid w:val="00055E38"/>
    <w:rsid w:val="0006032F"/>
    <w:rsid w:val="00061106"/>
    <w:rsid w:val="00062885"/>
    <w:rsid w:val="0006377C"/>
    <w:rsid w:val="00067E65"/>
    <w:rsid w:val="000713BF"/>
    <w:rsid w:val="00073FE1"/>
    <w:rsid w:val="000768DD"/>
    <w:rsid w:val="000A214F"/>
    <w:rsid w:val="000A5F6C"/>
    <w:rsid w:val="000D609F"/>
    <w:rsid w:val="000F6B26"/>
    <w:rsid w:val="001553E6"/>
    <w:rsid w:val="00166E27"/>
    <w:rsid w:val="00166FFF"/>
    <w:rsid w:val="00167A05"/>
    <w:rsid w:val="00174E99"/>
    <w:rsid w:val="00177A8D"/>
    <w:rsid w:val="00186365"/>
    <w:rsid w:val="00192628"/>
    <w:rsid w:val="001974EA"/>
    <w:rsid w:val="001A3CD8"/>
    <w:rsid w:val="001A6AB4"/>
    <w:rsid w:val="001B4C80"/>
    <w:rsid w:val="001B6E49"/>
    <w:rsid w:val="001F044F"/>
    <w:rsid w:val="00212793"/>
    <w:rsid w:val="00215D2B"/>
    <w:rsid w:val="00217F48"/>
    <w:rsid w:val="0022390C"/>
    <w:rsid w:val="0023725B"/>
    <w:rsid w:val="002625F5"/>
    <w:rsid w:val="00270E12"/>
    <w:rsid w:val="00272E6C"/>
    <w:rsid w:val="0027536F"/>
    <w:rsid w:val="002803F0"/>
    <w:rsid w:val="002A4A18"/>
    <w:rsid w:val="002B43E8"/>
    <w:rsid w:val="002B6294"/>
    <w:rsid w:val="002C17B5"/>
    <w:rsid w:val="002D79F0"/>
    <w:rsid w:val="002F505B"/>
    <w:rsid w:val="00311F88"/>
    <w:rsid w:val="0031369B"/>
    <w:rsid w:val="00315C08"/>
    <w:rsid w:val="00316AAC"/>
    <w:rsid w:val="003177BE"/>
    <w:rsid w:val="00322D94"/>
    <w:rsid w:val="00336317"/>
    <w:rsid w:val="00341F4F"/>
    <w:rsid w:val="00356EB0"/>
    <w:rsid w:val="00370B28"/>
    <w:rsid w:val="00381464"/>
    <w:rsid w:val="003902B4"/>
    <w:rsid w:val="003B496F"/>
    <w:rsid w:val="003B6D9E"/>
    <w:rsid w:val="003E19EF"/>
    <w:rsid w:val="003E4648"/>
    <w:rsid w:val="003E6279"/>
    <w:rsid w:val="003F3B82"/>
    <w:rsid w:val="003F6D60"/>
    <w:rsid w:val="00402303"/>
    <w:rsid w:val="00404EBD"/>
    <w:rsid w:val="00406CE7"/>
    <w:rsid w:val="00434A5F"/>
    <w:rsid w:val="00437923"/>
    <w:rsid w:val="004478CD"/>
    <w:rsid w:val="00450225"/>
    <w:rsid w:val="004557A8"/>
    <w:rsid w:val="00460EF8"/>
    <w:rsid w:val="00466C0F"/>
    <w:rsid w:val="00471DA3"/>
    <w:rsid w:val="00480266"/>
    <w:rsid w:val="004A161B"/>
    <w:rsid w:val="004B4C6E"/>
    <w:rsid w:val="004B6284"/>
    <w:rsid w:val="004C1AFA"/>
    <w:rsid w:val="004C6E19"/>
    <w:rsid w:val="004D1827"/>
    <w:rsid w:val="004E0E3C"/>
    <w:rsid w:val="004E1B3E"/>
    <w:rsid w:val="004E3AF5"/>
    <w:rsid w:val="004E3D95"/>
    <w:rsid w:val="004F13C3"/>
    <w:rsid w:val="00503956"/>
    <w:rsid w:val="0050761F"/>
    <w:rsid w:val="00512C81"/>
    <w:rsid w:val="0051691B"/>
    <w:rsid w:val="0052485E"/>
    <w:rsid w:val="00530749"/>
    <w:rsid w:val="005333D9"/>
    <w:rsid w:val="00551967"/>
    <w:rsid w:val="00553D89"/>
    <w:rsid w:val="00555BA3"/>
    <w:rsid w:val="00562CB5"/>
    <w:rsid w:val="00576FC1"/>
    <w:rsid w:val="00580112"/>
    <w:rsid w:val="005851FB"/>
    <w:rsid w:val="005B2A52"/>
    <w:rsid w:val="005C1CB1"/>
    <w:rsid w:val="005D6669"/>
    <w:rsid w:val="005D7DFB"/>
    <w:rsid w:val="005F5EF7"/>
    <w:rsid w:val="006004D5"/>
    <w:rsid w:val="00603310"/>
    <w:rsid w:val="00605C73"/>
    <w:rsid w:val="0060759F"/>
    <w:rsid w:val="006076A1"/>
    <w:rsid w:val="00610FB5"/>
    <w:rsid w:val="00611E13"/>
    <w:rsid w:val="006158AA"/>
    <w:rsid w:val="00616D27"/>
    <w:rsid w:val="0063441A"/>
    <w:rsid w:val="00634E28"/>
    <w:rsid w:val="00637095"/>
    <w:rsid w:val="00655132"/>
    <w:rsid w:val="006841F3"/>
    <w:rsid w:val="006A0DC9"/>
    <w:rsid w:val="006C5859"/>
    <w:rsid w:val="006C6664"/>
    <w:rsid w:val="006E29C7"/>
    <w:rsid w:val="006E5BCC"/>
    <w:rsid w:val="006F7160"/>
    <w:rsid w:val="00706992"/>
    <w:rsid w:val="00724B61"/>
    <w:rsid w:val="00726B7A"/>
    <w:rsid w:val="007327CF"/>
    <w:rsid w:val="00741570"/>
    <w:rsid w:val="00753934"/>
    <w:rsid w:val="00763A37"/>
    <w:rsid w:val="007760E0"/>
    <w:rsid w:val="00794D34"/>
    <w:rsid w:val="0079770C"/>
    <w:rsid w:val="007A12EB"/>
    <w:rsid w:val="007A148C"/>
    <w:rsid w:val="007A6B67"/>
    <w:rsid w:val="007A75E5"/>
    <w:rsid w:val="007C1F95"/>
    <w:rsid w:val="007D1B6E"/>
    <w:rsid w:val="007D3F98"/>
    <w:rsid w:val="007D5C73"/>
    <w:rsid w:val="007D7C3C"/>
    <w:rsid w:val="007E77BB"/>
    <w:rsid w:val="007F1988"/>
    <w:rsid w:val="007F4B52"/>
    <w:rsid w:val="008145E2"/>
    <w:rsid w:val="00833780"/>
    <w:rsid w:val="008440A2"/>
    <w:rsid w:val="00851E1C"/>
    <w:rsid w:val="0085484F"/>
    <w:rsid w:val="00870C0C"/>
    <w:rsid w:val="00876CB5"/>
    <w:rsid w:val="00880D63"/>
    <w:rsid w:val="00890A49"/>
    <w:rsid w:val="008A4E4A"/>
    <w:rsid w:val="008A659E"/>
    <w:rsid w:val="008C58A9"/>
    <w:rsid w:val="008D300E"/>
    <w:rsid w:val="008D7BF7"/>
    <w:rsid w:val="008E2B5A"/>
    <w:rsid w:val="008E4953"/>
    <w:rsid w:val="008E6681"/>
    <w:rsid w:val="00912ED3"/>
    <w:rsid w:val="00926BF7"/>
    <w:rsid w:val="00931564"/>
    <w:rsid w:val="00933587"/>
    <w:rsid w:val="00937679"/>
    <w:rsid w:val="00956CA4"/>
    <w:rsid w:val="00956F54"/>
    <w:rsid w:val="009657CC"/>
    <w:rsid w:val="00990181"/>
    <w:rsid w:val="009A1D44"/>
    <w:rsid w:val="009A549D"/>
    <w:rsid w:val="009B1A7C"/>
    <w:rsid w:val="009E2EF5"/>
    <w:rsid w:val="00A056BC"/>
    <w:rsid w:val="00A10B3F"/>
    <w:rsid w:val="00A120EA"/>
    <w:rsid w:val="00A1363E"/>
    <w:rsid w:val="00A2182F"/>
    <w:rsid w:val="00A231B3"/>
    <w:rsid w:val="00A270EE"/>
    <w:rsid w:val="00A47D8D"/>
    <w:rsid w:val="00A56BAA"/>
    <w:rsid w:val="00A65BD0"/>
    <w:rsid w:val="00A732EA"/>
    <w:rsid w:val="00A7501C"/>
    <w:rsid w:val="00A7631D"/>
    <w:rsid w:val="00A80545"/>
    <w:rsid w:val="00A85DAF"/>
    <w:rsid w:val="00A87AC7"/>
    <w:rsid w:val="00AA0C9B"/>
    <w:rsid w:val="00AA0EF0"/>
    <w:rsid w:val="00AB065D"/>
    <w:rsid w:val="00AB438A"/>
    <w:rsid w:val="00AC61FD"/>
    <w:rsid w:val="00AD6A51"/>
    <w:rsid w:val="00AF04B1"/>
    <w:rsid w:val="00AF6B97"/>
    <w:rsid w:val="00AF7460"/>
    <w:rsid w:val="00B06F0C"/>
    <w:rsid w:val="00B104A2"/>
    <w:rsid w:val="00B13459"/>
    <w:rsid w:val="00B2578C"/>
    <w:rsid w:val="00B25BC6"/>
    <w:rsid w:val="00B34F53"/>
    <w:rsid w:val="00B3738E"/>
    <w:rsid w:val="00B40D04"/>
    <w:rsid w:val="00B44494"/>
    <w:rsid w:val="00B44A09"/>
    <w:rsid w:val="00B64DAA"/>
    <w:rsid w:val="00B763B0"/>
    <w:rsid w:val="00B81098"/>
    <w:rsid w:val="00B82D35"/>
    <w:rsid w:val="00B835ED"/>
    <w:rsid w:val="00B87085"/>
    <w:rsid w:val="00BB0D4B"/>
    <w:rsid w:val="00BC4472"/>
    <w:rsid w:val="00BE430C"/>
    <w:rsid w:val="00C22255"/>
    <w:rsid w:val="00C25067"/>
    <w:rsid w:val="00C35744"/>
    <w:rsid w:val="00C428BA"/>
    <w:rsid w:val="00C45621"/>
    <w:rsid w:val="00C46A29"/>
    <w:rsid w:val="00C61987"/>
    <w:rsid w:val="00C8230D"/>
    <w:rsid w:val="00C93508"/>
    <w:rsid w:val="00CA3482"/>
    <w:rsid w:val="00CA5D3C"/>
    <w:rsid w:val="00CB2C06"/>
    <w:rsid w:val="00CB5710"/>
    <w:rsid w:val="00CE3E60"/>
    <w:rsid w:val="00CE78C3"/>
    <w:rsid w:val="00CF11B7"/>
    <w:rsid w:val="00CF26A4"/>
    <w:rsid w:val="00CF63F3"/>
    <w:rsid w:val="00D13080"/>
    <w:rsid w:val="00D45633"/>
    <w:rsid w:val="00D5785F"/>
    <w:rsid w:val="00D638AC"/>
    <w:rsid w:val="00D63F4E"/>
    <w:rsid w:val="00D64E4E"/>
    <w:rsid w:val="00D84F30"/>
    <w:rsid w:val="00D9020F"/>
    <w:rsid w:val="00DA7BBD"/>
    <w:rsid w:val="00DB2C16"/>
    <w:rsid w:val="00DB3E70"/>
    <w:rsid w:val="00DB56B4"/>
    <w:rsid w:val="00DC1756"/>
    <w:rsid w:val="00DD3C05"/>
    <w:rsid w:val="00DE11E3"/>
    <w:rsid w:val="00DE65FA"/>
    <w:rsid w:val="00DE77CF"/>
    <w:rsid w:val="00E02538"/>
    <w:rsid w:val="00E04297"/>
    <w:rsid w:val="00E15E3B"/>
    <w:rsid w:val="00E16092"/>
    <w:rsid w:val="00E334F8"/>
    <w:rsid w:val="00E417EA"/>
    <w:rsid w:val="00E4206D"/>
    <w:rsid w:val="00E46B62"/>
    <w:rsid w:val="00E46BD9"/>
    <w:rsid w:val="00E51ACF"/>
    <w:rsid w:val="00E55CB5"/>
    <w:rsid w:val="00E56CFD"/>
    <w:rsid w:val="00E70C94"/>
    <w:rsid w:val="00E84F5B"/>
    <w:rsid w:val="00E870B6"/>
    <w:rsid w:val="00E945CE"/>
    <w:rsid w:val="00EA0910"/>
    <w:rsid w:val="00EA54CD"/>
    <w:rsid w:val="00EB3B68"/>
    <w:rsid w:val="00EC659D"/>
    <w:rsid w:val="00ED7A18"/>
    <w:rsid w:val="00EE2617"/>
    <w:rsid w:val="00EE4E53"/>
    <w:rsid w:val="00EF6765"/>
    <w:rsid w:val="00F0012F"/>
    <w:rsid w:val="00F07DE4"/>
    <w:rsid w:val="00F212CB"/>
    <w:rsid w:val="00F32D15"/>
    <w:rsid w:val="00F56753"/>
    <w:rsid w:val="00F60CE4"/>
    <w:rsid w:val="00F97933"/>
    <w:rsid w:val="00FC5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1340"/>
  <w15:docId w15:val="{D1839D00-C53E-4C6D-801D-8AEC96AE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5"/>
      <w:outlineLvl w:val="0"/>
    </w:pPr>
    <w:rPr>
      <w:b/>
      <w:bCs/>
      <w:sz w:val="24"/>
      <w:szCs w:val="24"/>
    </w:rPr>
  </w:style>
  <w:style w:type="paragraph" w:styleId="Heading2">
    <w:name w:val="heading 2"/>
    <w:basedOn w:val="Normal"/>
    <w:uiPriority w:val="9"/>
    <w:unhideWhenUsed/>
    <w:qFormat/>
    <w:pPr>
      <w:ind w:left="11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style>
  <w:style w:type="paragraph" w:styleId="Header">
    <w:name w:val="header"/>
    <w:basedOn w:val="Normal"/>
    <w:link w:val="HeaderChar"/>
    <w:rsid w:val="00753934"/>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53934"/>
    <w:rPr>
      <w:rFonts w:ascii="Times New Roman" w:eastAsia="Times New Roman" w:hAnsi="Times New Roman" w:cs="Times New Roman"/>
      <w:sz w:val="20"/>
      <w:szCs w:val="20"/>
    </w:rPr>
  </w:style>
  <w:style w:type="paragraph" w:customStyle="1" w:styleId="xmsolistparagraph">
    <w:name w:val="x_msolistparagraph"/>
    <w:basedOn w:val="Normal"/>
    <w:rsid w:val="00753934"/>
    <w:pPr>
      <w:widowControl/>
      <w:autoSpaceDE/>
      <w:autoSpaceDN/>
      <w:spacing w:before="100" w:beforeAutospacing="1" w:after="100" w:afterAutospacing="1"/>
    </w:pPr>
    <w:rPr>
      <w:rFonts w:ascii="Calibri" w:eastAsia="Calibri" w:hAnsi="Calibri" w:cs="Calibri"/>
    </w:rPr>
  </w:style>
  <w:style w:type="character" w:customStyle="1" w:styleId="BodyTextChar">
    <w:name w:val="Body Text Char"/>
    <w:basedOn w:val="DefaultParagraphFont"/>
    <w:link w:val="BodyText"/>
    <w:uiPriority w:val="1"/>
    <w:rsid w:val="00AA0C9B"/>
    <w:rPr>
      <w:rFonts w:ascii="Palatino Linotype" w:eastAsia="Palatino Linotype" w:hAnsi="Palatino Linotype" w:cs="Palatino Linotype"/>
      <w:sz w:val="24"/>
      <w:szCs w:val="24"/>
    </w:rPr>
  </w:style>
  <w:style w:type="paragraph" w:customStyle="1" w:styleId="Default">
    <w:name w:val="Default"/>
    <w:rsid w:val="00480266"/>
    <w:pPr>
      <w:widowControl/>
      <w:adjustRightInd w:val="0"/>
    </w:pPr>
    <w:rPr>
      <w:rFonts w:ascii="Arial" w:eastAsia="Times New Roman" w:hAnsi="Arial" w:cs="Arial"/>
      <w:color w:val="000000"/>
      <w:sz w:val="24"/>
      <w:szCs w:val="24"/>
    </w:rPr>
  </w:style>
  <w:style w:type="paragraph" w:customStyle="1" w:styleId="xmsonormal">
    <w:name w:val="x_msonormal"/>
    <w:basedOn w:val="Normal"/>
    <w:rsid w:val="00BE430C"/>
    <w:pPr>
      <w:widowControl/>
      <w:autoSpaceDE/>
      <w:autoSpaceDN/>
    </w:pPr>
    <w:rPr>
      <w:rFonts w:ascii="Calibri" w:eastAsia="Calibri" w:hAnsi="Calibri" w:cs="Calibri"/>
    </w:rPr>
  </w:style>
  <w:style w:type="paragraph" w:styleId="Footer">
    <w:name w:val="footer"/>
    <w:basedOn w:val="Normal"/>
    <w:link w:val="FooterChar"/>
    <w:uiPriority w:val="99"/>
    <w:unhideWhenUsed/>
    <w:rsid w:val="000310AE"/>
    <w:pPr>
      <w:tabs>
        <w:tab w:val="center" w:pos="4680"/>
        <w:tab w:val="right" w:pos="9360"/>
      </w:tabs>
    </w:pPr>
  </w:style>
  <w:style w:type="character" w:customStyle="1" w:styleId="FooterChar">
    <w:name w:val="Footer Char"/>
    <w:basedOn w:val="DefaultParagraphFont"/>
    <w:link w:val="Footer"/>
    <w:uiPriority w:val="99"/>
    <w:rsid w:val="000310AE"/>
    <w:rPr>
      <w:rFonts w:ascii="Palatino Linotype" w:eastAsia="Palatino Linotype" w:hAnsi="Palatino Linotype" w:cs="Palatino Linotype"/>
    </w:rPr>
  </w:style>
  <w:style w:type="paragraph" w:styleId="Revision">
    <w:name w:val="Revision"/>
    <w:hidden/>
    <w:uiPriority w:val="99"/>
    <w:semiHidden/>
    <w:rsid w:val="00605C73"/>
    <w:pPr>
      <w:widowControl/>
      <w:autoSpaceDE/>
      <w:autoSpaceDN/>
    </w:pPr>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605C73"/>
    <w:rPr>
      <w:sz w:val="16"/>
      <w:szCs w:val="16"/>
    </w:rPr>
  </w:style>
  <w:style w:type="paragraph" w:styleId="CommentText">
    <w:name w:val="annotation text"/>
    <w:basedOn w:val="Normal"/>
    <w:link w:val="CommentTextChar"/>
    <w:uiPriority w:val="99"/>
    <w:unhideWhenUsed/>
    <w:rsid w:val="00605C73"/>
    <w:rPr>
      <w:sz w:val="20"/>
      <w:szCs w:val="20"/>
    </w:rPr>
  </w:style>
  <w:style w:type="character" w:customStyle="1" w:styleId="CommentTextChar">
    <w:name w:val="Comment Text Char"/>
    <w:basedOn w:val="DefaultParagraphFont"/>
    <w:link w:val="CommentText"/>
    <w:uiPriority w:val="99"/>
    <w:rsid w:val="00605C73"/>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605C73"/>
    <w:rPr>
      <w:b/>
      <w:bCs/>
    </w:rPr>
  </w:style>
  <w:style w:type="character" w:customStyle="1" w:styleId="CommentSubjectChar">
    <w:name w:val="Comment Subject Char"/>
    <w:basedOn w:val="CommentTextChar"/>
    <w:link w:val="CommentSubject"/>
    <w:uiPriority w:val="99"/>
    <w:semiHidden/>
    <w:rsid w:val="00605C73"/>
    <w:rPr>
      <w:rFonts w:ascii="Palatino Linotype" w:eastAsia="Palatino Linotype" w:hAnsi="Palatino Linotype" w:cs="Palatino Linotyp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2103</Words>
  <Characters>11767</Characters>
  <Application>Microsoft Office Word</Application>
  <DocSecurity>0</DocSecurity>
  <Lines>256</Lines>
  <Paragraphs>95</Paragraphs>
  <ScaleCrop>false</ScaleCrop>
  <HeadingPairs>
    <vt:vector size="2" baseType="variant">
      <vt:variant>
        <vt:lpstr>Title</vt:lpstr>
      </vt:variant>
      <vt:variant>
        <vt:i4>1</vt:i4>
      </vt:variant>
    </vt:vector>
  </HeadingPairs>
  <TitlesOfParts>
    <vt:vector size="1" baseType="lpstr">
      <vt:lpstr>Minutes of the Meeting of the</vt:lpstr>
    </vt:vector>
  </TitlesOfParts>
  <Company>Jefferson County Public Library</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dc:title>
  <dc:creator>Amber Fisher</dc:creator>
  <cp:lastModifiedBy>Amber Fisher</cp:lastModifiedBy>
  <cp:revision>4</cp:revision>
  <dcterms:created xsi:type="dcterms:W3CDTF">2025-10-07T14:41:00Z</dcterms:created>
  <dcterms:modified xsi:type="dcterms:W3CDTF">2025-10-17T17:58:00Z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Acrobat PDFMaker 23 for Word</vt:lpwstr>
  </property>
  <property fmtid="{D5CDD505-2E9C-101B-9397-08002B2CF9AE}" pid="4" name="LastSaved">
    <vt:filetime>2025-01-16T00:00:00Z</vt:filetime>
  </property>
  <property fmtid="{D5CDD505-2E9C-101B-9397-08002B2CF9AE}" pid="5" name="Producer">
    <vt:lpwstr>Adobe PDF Library 23.8.53</vt:lpwstr>
  </property>
  <property fmtid="{D5CDD505-2E9C-101B-9397-08002B2CF9AE}" pid="6" name="SourceModified">
    <vt:lpwstr/>
  </property>
  <property fmtid="{D5CDD505-2E9C-101B-9397-08002B2CF9AE}" pid="7" name="_NewReviewCycle">
    <vt:lpwstr/>
  </property>
</Properties>
</file>