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SPECIAL</w:t>
      </w:r>
      <w:r>
        <w:rPr>
          <w:spacing w:val="-5"/>
        </w:rPr>
        <w:t> </w:t>
      </w:r>
      <w:r>
        <w:rPr/>
        <w:t>BOARD</w:t>
      </w:r>
      <w:r>
        <w:rPr>
          <w:spacing w:val="-4"/>
        </w:rPr>
        <w:t> </w:t>
      </w:r>
      <w:r>
        <w:rPr>
          <w:spacing w:val="-2"/>
        </w:rPr>
        <w:t>MEETING</w:t>
      </w:r>
    </w:p>
    <w:p>
      <w:pPr>
        <w:spacing w:before="227"/>
        <w:ind w:left="1946" w:right="1656" w:firstLine="0"/>
        <w:jc w:val="center"/>
        <w:rPr>
          <w:sz w:val="36"/>
        </w:rPr>
      </w:pPr>
      <w:r>
        <w:rPr>
          <w:sz w:val="36"/>
        </w:rPr>
        <w:t>JEFFERSON</w:t>
      </w:r>
      <w:r>
        <w:rPr>
          <w:spacing w:val="-12"/>
          <w:sz w:val="36"/>
        </w:rPr>
        <w:t> </w:t>
      </w:r>
      <w:r>
        <w:rPr>
          <w:sz w:val="36"/>
        </w:rPr>
        <w:t>COUNTY</w:t>
      </w:r>
      <w:r>
        <w:rPr>
          <w:spacing w:val="-15"/>
          <w:sz w:val="36"/>
        </w:rPr>
        <w:t> </w:t>
      </w:r>
      <w:r>
        <w:rPr>
          <w:sz w:val="36"/>
        </w:rPr>
        <w:t>PUBLIC</w:t>
      </w:r>
      <w:r>
        <w:rPr>
          <w:spacing w:val="-13"/>
          <w:sz w:val="36"/>
        </w:rPr>
        <w:t> </w:t>
      </w:r>
      <w:r>
        <w:rPr>
          <w:sz w:val="36"/>
        </w:rPr>
        <w:t>LIBRARY BOARD OF TRUSTEES</w:t>
      </w:r>
    </w:p>
    <w:p>
      <w:pPr>
        <w:spacing w:before="0"/>
        <w:ind w:left="1946" w:right="1661" w:firstLine="0"/>
        <w:jc w:val="center"/>
        <w:rPr>
          <w:sz w:val="28"/>
        </w:rPr>
      </w:pPr>
      <w:r>
        <w:rPr>
          <w:sz w:val="28"/>
        </w:rPr>
        <w:t>August</w:t>
      </w:r>
      <w:r>
        <w:rPr>
          <w:spacing w:val="-6"/>
          <w:sz w:val="28"/>
        </w:rPr>
        <w:t> </w:t>
      </w:r>
      <w:r>
        <w:rPr>
          <w:sz w:val="28"/>
        </w:rPr>
        <w:t>14,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2025</w:t>
      </w:r>
    </w:p>
    <w:p>
      <w:pPr>
        <w:pStyle w:val="BodyText"/>
        <w:spacing w:before="110"/>
        <w:rPr>
          <w:sz w:val="20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3"/>
        <w:gridCol w:w="5513"/>
      </w:tblGrid>
      <w:tr>
        <w:trPr>
          <w:trHeight w:val="3981" w:hRule="atLeast"/>
        </w:trPr>
        <w:tc>
          <w:tcPr>
            <w:tcW w:w="5643" w:type="dxa"/>
          </w:tcPr>
          <w:p>
            <w:pPr>
              <w:pStyle w:val="TableParagraph"/>
              <w:spacing w:before="0"/>
              <w:ind w:left="5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62415" cy="2234565"/>
                  <wp:effectExtent l="0" t="0" r="0" b="0"/>
                  <wp:docPr id="1" name="Image 1" descr="P7C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P7C1T1#yIS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415" cy="223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Chi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Arthritis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Fall</w:t>
            </w:r>
            <w:r>
              <w:rPr>
                <w:b/>
                <w:spacing w:val="-2"/>
                <w:sz w:val="24"/>
              </w:rPr>
              <w:t> Prevention</w:t>
            </w:r>
          </w:p>
        </w:tc>
        <w:tc>
          <w:tcPr>
            <w:tcW w:w="5513" w:type="dxa"/>
          </w:tcPr>
          <w:p>
            <w:pPr>
              <w:pStyle w:val="TableParagraph"/>
              <w:spacing w:before="0"/>
              <w:ind w:left="17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33242" cy="2190750"/>
                  <wp:effectExtent l="0" t="0" r="0" b="0"/>
                  <wp:docPr id="2" name="Image 2" descr="P11C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 descr="P11C3T1#yIS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242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7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Kids'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Club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Building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KEVA</w:t>
            </w:r>
            <w:r>
              <w:rPr>
                <w:b/>
                <w:spacing w:val="-2"/>
                <w:sz w:val="24"/>
              </w:rPr>
              <w:t> Planks</w:t>
            </w:r>
          </w:p>
        </w:tc>
      </w:tr>
      <w:tr>
        <w:trPr>
          <w:trHeight w:val="4016" w:hRule="atLeast"/>
        </w:trPr>
        <w:tc>
          <w:tcPr>
            <w:tcW w:w="5643" w:type="dxa"/>
          </w:tcPr>
          <w:p>
            <w:pPr>
              <w:pStyle w:val="TableParagraph"/>
              <w:spacing w:before="2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5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29416" cy="2234565"/>
                  <wp:effectExtent l="0" t="0" r="0" b="0"/>
                  <wp:docPr id="3" name="Image 3" descr="P15C4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 descr="P15C4T1#yIS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416" cy="223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300" w:lineRule="exact" w:before="1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Tween</w:t>
            </w:r>
            <w:r>
              <w:rPr>
                <w:b/>
                <w:spacing w:val="-2"/>
                <w:sz w:val="24"/>
              </w:rPr>
              <w:t> Robotics</w:t>
            </w:r>
          </w:p>
        </w:tc>
        <w:tc>
          <w:tcPr>
            <w:tcW w:w="5513" w:type="dxa"/>
          </w:tcPr>
          <w:p>
            <w:pPr>
              <w:pStyle w:val="TableParagraph"/>
              <w:spacing w:before="2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17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95344" cy="2190750"/>
                  <wp:effectExtent l="0" t="0" r="0" b="0"/>
                  <wp:docPr id="4" name="Image 4" descr="P19C6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 descr="P19C6T1#yIS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344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315" w:lineRule="exact" w:before="68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Could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Budgeting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> Superpower?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1452244</wp:posOffset>
            </wp:positionH>
            <wp:positionV relativeFrom="paragraph">
              <wp:posOffset>240362</wp:posOffset>
            </wp:positionV>
            <wp:extent cx="4417899" cy="1157382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7899" cy="1157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1060" w:bottom="280" w:left="360" w:right="36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6"/>
        <w:rPr>
          <w:sz w:val="28"/>
        </w:rPr>
      </w:pPr>
    </w:p>
    <w:p>
      <w:pPr>
        <w:spacing w:before="1"/>
        <w:ind w:left="1946" w:right="1944" w:firstLine="0"/>
        <w:jc w:val="center"/>
        <w:rPr>
          <w:b/>
          <w:sz w:val="28"/>
        </w:rPr>
      </w:pPr>
      <w:r>
        <w:rPr>
          <w:b/>
          <w:sz w:val="28"/>
        </w:rPr>
        <w:t>APPROVAL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AGENDA</w:t>
      </w:r>
    </w:p>
    <w:p>
      <w:pPr>
        <w:spacing w:after="0"/>
        <w:jc w:val="center"/>
        <w:rPr>
          <w:b/>
          <w:sz w:val="28"/>
        </w:rPr>
        <w:sectPr>
          <w:pgSz w:w="12240" w:h="15840"/>
          <w:pgMar w:top="1820" w:bottom="280" w:left="360" w:right="360"/>
        </w:sectPr>
      </w:pPr>
    </w:p>
    <w:p>
      <w:pPr>
        <w:spacing w:line="412" w:lineRule="exact" w:before="0"/>
        <w:ind w:left="1946" w:right="1945" w:firstLine="0"/>
        <w:jc w:val="center"/>
        <w:rPr>
          <w:b/>
          <w:sz w:val="32"/>
        </w:rPr>
      </w:pPr>
      <w:bookmarkStart w:name="Agenda - August 14, 2025 Special Board M" w:id="1"/>
      <w:bookmarkEnd w:id="1"/>
      <w:r>
        <w:rPr/>
      </w:r>
      <w:r>
        <w:rPr>
          <w:b/>
          <w:sz w:val="32"/>
        </w:rPr>
        <w:t>SPECIAL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BOARD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MEETING</w:t>
      </w:r>
      <w:r>
        <w:rPr>
          <w:b/>
          <w:spacing w:val="-15"/>
          <w:sz w:val="32"/>
        </w:rPr>
        <w:t> </w:t>
      </w:r>
      <w:r>
        <w:rPr>
          <w:b/>
          <w:spacing w:val="-2"/>
          <w:sz w:val="32"/>
        </w:rPr>
        <w:t>AGENDA</w:t>
      </w:r>
    </w:p>
    <w:p>
      <w:pPr>
        <w:pStyle w:val="BodyText"/>
        <w:ind w:left="1946" w:right="1945"/>
        <w:jc w:val="center"/>
      </w:pPr>
      <w:r>
        <w:rPr/>
        <w:t>Jefferson</w:t>
      </w:r>
      <w:r>
        <w:rPr>
          <w:spacing w:val="-3"/>
        </w:rPr>
        <w:t> </w:t>
      </w:r>
      <w:r>
        <w:rPr/>
        <w:t>County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Library</w:t>
      </w:r>
      <w:r>
        <w:rPr>
          <w:spacing w:val="-1"/>
        </w:rPr>
        <w:t> </w:t>
      </w:r>
      <w:r>
        <w:rPr/>
        <w:t>Board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Trustees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8280"/>
      </w:tblGrid>
      <w:tr>
        <w:trPr>
          <w:trHeight w:val="1482" w:hRule="atLeast"/>
        </w:trPr>
        <w:tc>
          <w:tcPr>
            <w:tcW w:w="244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ITEM#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ACTION</w:t>
            </w:r>
          </w:p>
        </w:tc>
        <w:tc>
          <w:tcPr>
            <w:tcW w:w="8280" w:type="dxa"/>
          </w:tcPr>
          <w:p>
            <w:pPr>
              <w:pStyle w:val="TableParagraph"/>
              <w:spacing w:line="29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Thursday,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August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14,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2025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5:30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HYBRID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MEETING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96" w:lineRule="exact" w:before="0" w:after="0"/>
              <w:ind w:left="827" w:right="0" w:hanging="360"/>
              <w:jc w:val="left"/>
              <w:rPr>
                <w:b/>
                <w:sz w:val="22"/>
              </w:rPr>
            </w:pPr>
            <w:r>
              <w:rPr>
                <w:rFonts w:ascii="ZWAdobeF" w:hAnsi="ZWAdobeF"/>
                <w:i/>
                <w:spacing w:val="-17"/>
                <w:w w:val="96"/>
                <w:sz w:val="2"/>
                <w:u w:val="single"/>
              </w:rPr>
              <w:t>U</w:t>
            </w:r>
            <w:r>
              <w:rPr>
                <w:b/>
                <w:spacing w:val="3"/>
                <w:sz w:val="22"/>
                <w:u w:val="single"/>
              </w:rPr>
              <w:t>O</w:t>
            </w:r>
            <w:r>
              <w:rPr>
                <w:b/>
                <w:spacing w:val="1"/>
                <w:sz w:val="22"/>
                <w:u w:val="single"/>
              </w:rPr>
              <w:t>N</w:t>
            </w:r>
            <w:r>
              <w:rPr>
                <w:b/>
                <w:spacing w:val="3"/>
                <w:sz w:val="22"/>
                <w:u w:val="single"/>
              </w:rPr>
              <w:t>L</w:t>
            </w:r>
            <w:r>
              <w:rPr>
                <w:b/>
                <w:spacing w:val="1"/>
                <w:sz w:val="22"/>
                <w:u w:val="single"/>
              </w:rPr>
              <w:t>I</w:t>
            </w:r>
            <w:r>
              <w:rPr>
                <w:b/>
                <w:spacing w:val="3"/>
                <w:sz w:val="22"/>
                <w:u w:val="single"/>
              </w:rPr>
              <w:t>NE</w:t>
            </w:r>
            <w:r>
              <w:rPr>
                <w:b/>
                <w:spacing w:val="-10"/>
                <w:w w:val="99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MEETING</w:t>
            </w:r>
            <w:r>
              <w:rPr>
                <w:b/>
                <w:spacing w:val="-1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VIA</w:t>
            </w:r>
            <w:r>
              <w:rPr>
                <w:b/>
                <w:spacing w:val="-8"/>
                <w:sz w:val="22"/>
                <w:u w:val="single"/>
              </w:rPr>
              <w:t> </w:t>
            </w:r>
            <w:r>
              <w:rPr>
                <w:b/>
                <w:spacing w:val="-4"/>
                <w:sz w:val="22"/>
                <w:u w:val="single"/>
              </w:rPr>
              <w:t>ZOOM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1" w:after="0"/>
              <w:ind w:left="827" w:right="0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IN-PERSON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MEETING</w:t>
            </w:r>
            <w:r>
              <w:rPr>
                <w:b/>
                <w:spacing w:val="-7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AT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LAKEWOOD</w:t>
            </w:r>
            <w:r>
              <w:rPr>
                <w:b/>
                <w:spacing w:val="-8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LIBRARY</w:t>
            </w:r>
            <w:r>
              <w:rPr>
                <w:b/>
                <w:spacing w:val="-9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MEETING</w:t>
            </w:r>
            <w:r>
              <w:rPr>
                <w:b/>
                <w:spacing w:val="-4"/>
                <w:sz w:val="22"/>
                <w:u w:val="single"/>
              </w:rPr>
              <w:t> ROOM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96" w:lineRule="exact" w:before="1" w:after="0"/>
              <w:ind w:left="827" w:right="0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EXECUTIVE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SESSION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WILL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BE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HELD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IN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THE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PAM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NISSLER</w:t>
            </w:r>
          </w:p>
          <w:p>
            <w:pPr>
              <w:pStyle w:val="TableParagraph"/>
              <w:spacing w:line="275" w:lineRule="exact" w:before="0"/>
              <w:ind w:left="827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MEETING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ROOM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AT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LIBRARY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ADMINISTRATION</w:t>
            </w:r>
          </w:p>
        </w:tc>
      </w:tr>
      <w:tr>
        <w:trPr>
          <w:trHeight w:val="890" w:hRule="atLeast"/>
        </w:trPr>
        <w:tc>
          <w:tcPr>
            <w:tcW w:w="244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82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Call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order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attendance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(4.5.8)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Verbal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Trustee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announces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presence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name.</w:t>
            </w:r>
          </w:p>
        </w:tc>
      </w:tr>
      <w:tr>
        <w:trPr>
          <w:trHeight w:val="297" w:hRule="atLeast"/>
        </w:trPr>
        <w:tc>
          <w:tcPr>
            <w:tcW w:w="2448" w:type="dxa"/>
          </w:tcPr>
          <w:p>
            <w:pPr>
              <w:pStyle w:val="TableParagraph"/>
              <w:spacing w:line="276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8280" w:type="dxa"/>
          </w:tcPr>
          <w:p>
            <w:pPr>
              <w:pStyle w:val="TableParagraph"/>
              <w:spacing w:line="27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Pledge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Allegiance</w:t>
            </w:r>
          </w:p>
        </w:tc>
      </w:tr>
      <w:tr>
        <w:trPr>
          <w:trHeight w:val="594" w:hRule="atLeast"/>
        </w:trPr>
        <w:tc>
          <w:tcPr>
            <w:tcW w:w="2448" w:type="dxa"/>
          </w:tcPr>
          <w:p>
            <w:pPr>
              <w:pStyle w:val="TableParagraph"/>
              <w:ind w:left="0" w:right="1335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Agenda</w:t>
            </w:r>
          </w:p>
          <w:p>
            <w:pPr>
              <w:pStyle w:val="TableParagraph"/>
              <w:spacing w:line="276" w:lineRule="exact"/>
              <w:ind w:left="0" w:right="1292"/>
              <w:jc w:val="right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10528">
                      <wp:simplePos x="0" y="0"/>
                      <wp:positionH relativeFrom="column">
                        <wp:posOffset>278885</wp:posOffset>
                      </wp:positionH>
                      <wp:positionV relativeFrom="paragraph">
                        <wp:posOffset>-534</wp:posOffset>
                      </wp:positionV>
                      <wp:extent cx="448309" cy="18923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448309" cy="189230"/>
                                <a:chExt cx="448309" cy="18923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448309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8309" h="189230">
                                      <a:moveTo>
                                        <a:pt x="4480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8975"/>
                                      </a:lnTo>
                                      <a:lnTo>
                                        <a:pt x="448056" y="188975"/>
                                      </a:lnTo>
                                      <a:lnTo>
                                        <a:pt x="4480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959499pt;margin-top:-.042124pt;width:35.3pt;height:14.9pt;mso-position-horizontal-relative:column;mso-position-vertical-relative:paragraph;z-index:-15805952" id="docshapegroup1" coordorigin="439,-1" coordsize="706,298">
                      <v:rect style="position:absolute;left:439;top:-1;width:706;height:298" id="docshape2" filled="true" fillcolor="#ffff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Action</w:t>
            </w:r>
          </w:p>
        </w:tc>
        <w:tc>
          <w:tcPr>
            <w:tcW w:w="82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Approve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Agenda</w:t>
            </w:r>
          </w:p>
          <w:p>
            <w:pPr>
              <w:pStyle w:val="TableParagraph"/>
              <w:spacing w:line="276" w:lineRule="exact"/>
              <w:rPr>
                <w:sz w:val="22"/>
              </w:rPr>
            </w:pPr>
            <w:r>
              <w:rPr>
                <w:color w:val="FF0000"/>
                <w:sz w:val="22"/>
              </w:rPr>
              <w:t>Chair: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Call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for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motion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and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second</w:t>
            </w:r>
          </w:p>
        </w:tc>
      </w:tr>
      <w:tr>
        <w:trPr>
          <w:trHeight w:val="6232" w:hRule="atLeast"/>
        </w:trPr>
        <w:tc>
          <w:tcPr>
            <w:tcW w:w="2448" w:type="dxa"/>
          </w:tcPr>
          <w:p>
            <w:pPr>
              <w:pStyle w:val="TableParagraph"/>
              <w:ind w:right="860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EXECUTIV</w:t>
            </w:r>
            <w:r>
              <w:rPr>
                <w:sz w:val="22"/>
              </w:rPr>
              <w:t>E </w:t>
            </w:r>
            <w:r>
              <w:rPr>
                <w:spacing w:val="-2"/>
                <w:sz w:val="22"/>
              </w:rPr>
              <w:t>SESSION</w:t>
            </w:r>
          </w:p>
        </w:tc>
        <w:tc>
          <w:tcPr>
            <w:tcW w:w="8280" w:type="dxa"/>
          </w:tcPr>
          <w:p>
            <w:pPr>
              <w:pStyle w:val="TableParagraph"/>
              <w:spacing w:line="29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EXECUTIVE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SESSION:</w:t>
            </w:r>
          </w:p>
          <w:p>
            <w:pPr>
              <w:pStyle w:val="TableParagraph"/>
              <w:spacing w:line="296" w:lineRule="exact" w:before="0"/>
              <w:ind w:left="467"/>
              <w:rPr>
                <w:sz w:val="22"/>
              </w:rPr>
            </w:pPr>
            <w:r>
              <w:rPr>
                <w:sz w:val="22"/>
              </w:rPr>
              <w:t>(1)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Guests: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Kurt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Behn,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Attorney’s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Office;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Steven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Spirn,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Consultant</w:t>
            </w:r>
          </w:p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color w:val="FF0000"/>
                <w:sz w:val="22"/>
              </w:rPr>
              <w:t>Call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for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Motion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and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Second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adjourn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regular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Library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Trustees and reconvene in executive session </w:t>
            </w:r>
            <w:r>
              <w:rPr>
                <w:sz w:val="22"/>
                <w:u w:val="single"/>
              </w:rPr>
              <w:t>AND</w:t>
            </w:r>
            <w:r>
              <w:rPr>
                <w:sz w:val="22"/>
                <w:u w:val="none"/>
              </w:rPr>
              <w:t> adjourn the regular Board meeting at the conclusion of the Executive Session.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64" w:val="left" w:leader="none"/>
              </w:tabs>
              <w:spacing w:line="296" w:lineRule="exact" w:before="0" w:after="0"/>
              <w:ind w:left="364" w:right="0" w:hanging="257"/>
              <w:jc w:val="left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Library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Services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for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the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Wheat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Ridge</w:t>
            </w:r>
            <w:r>
              <w:rPr>
                <w:spacing w:val="-2"/>
                <w:sz w:val="22"/>
                <w:u w:val="single"/>
              </w:rPr>
              <w:t> Community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67" w:val="left" w:leader="none"/>
              </w:tabs>
              <w:spacing w:line="240" w:lineRule="auto" w:before="0" w:after="0"/>
              <w:ind w:left="467" w:right="482" w:hanging="361"/>
              <w:jc w:val="left"/>
              <w:rPr>
                <w:sz w:val="22"/>
              </w:rPr>
            </w:pPr>
            <w:r>
              <w:rPr>
                <w:sz w:val="22"/>
              </w:rPr>
              <w:t>Pursuant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24-6-402(4)(b)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Conferences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with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an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attorney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for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the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local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public body for the purposes of receiving legal advice on specific legal questions.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67" w:val="left" w:leader="none"/>
              </w:tabs>
              <w:spacing w:line="240" w:lineRule="auto" w:before="1" w:after="0"/>
              <w:ind w:left="467" w:right="693" w:hanging="361"/>
              <w:jc w:val="left"/>
              <w:rPr>
                <w:sz w:val="22"/>
              </w:rPr>
            </w:pPr>
            <w:r>
              <w:rPr>
                <w:sz w:val="22"/>
              </w:rPr>
              <w:t>Pursuant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24-6-402(4)(e)(I)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discussion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strategy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instructions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</w:t>
            </w:r>
            <w:r>
              <w:rPr>
                <w:spacing w:val="-2"/>
                <w:sz w:val="22"/>
              </w:rPr>
              <w:t>negotiators.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68" w:val="left" w:leader="none"/>
              </w:tabs>
              <w:spacing w:line="240" w:lineRule="auto" w:before="0" w:after="0"/>
              <w:ind w:left="468" w:right="159" w:hanging="361"/>
              <w:jc w:val="left"/>
              <w:rPr>
                <w:sz w:val="22"/>
              </w:rPr>
            </w:pPr>
            <w:r>
              <w:rPr>
                <w:sz w:val="22"/>
              </w:rPr>
              <w:t>Pursuant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24-6-402(4)(a)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Concerning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purchase,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acquisition,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lease,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transfer or sale of Property.</w:t>
            </w:r>
          </w:p>
          <w:p>
            <w:pPr>
              <w:pStyle w:val="TableParagraph"/>
              <w:spacing w:line="296" w:lineRule="exact" w:before="0"/>
              <w:ind w:left="108"/>
              <w:rPr>
                <w:sz w:val="22"/>
              </w:rPr>
            </w:pPr>
            <w:r>
              <w:rPr>
                <w:sz w:val="22"/>
                <w:u w:val="single"/>
              </w:rPr>
              <w:t>(2)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TIF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Intergovernmental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Agreements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1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and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2;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and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Naming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Agreement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</w:tabs>
              <w:spacing w:line="240" w:lineRule="auto" w:before="0" w:after="0"/>
              <w:ind w:left="467" w:right="482" w:hanging="361"/>
              <w:jc w:val="left"/>
              <w:rPr>
                <w:sz w:val="22"/>
              </w:rPr>
            </w:pPr>
            <w:r>
              <w:rPr>
                <w:sz w:val="22"/>
              </w:rPr>
              <w:t>Pursuant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24-6-402(4)(b)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Conferences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with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an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attorney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for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the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local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public body for the purposes of receiving legal advice on specific legal questions.</w:t>
            </w:r>
          </w:p>
          <w:p>
            <w:pPr>
              <w:pStyle w:val="TableParagraph"/>
              <w:spacing w:before="0"/>
              <w:ind w:right="246"/>
              <w:rPr>
                <w:sz w:val="22"/>
              </w:rPr>
            </w:pPr>
            <w:r>
              <w:rPr>
                <w:sz w:val="22"/>
                <w:u w:val="single"/>
              </w:rPr>
              <w:t>(3)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Collective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Bargaining</w:t>
            </w:r>
            <w:r>
              <w:rPr>
                <w:sz w:val="22"/>
                <w:u w:val="none"/>
              </w:rPr>
              <w:t>.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Statutory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citations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authorizing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an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executive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session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for this topic: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</w:tabs>
              <w:spacing w:line="240" w:lineRule="auto" w:before="1" w:after="0"/>
              <w:ind w:left="467" w:right="693" w:hanging="361"/>
              <w:jc w:val="left"/>
              <w:rPr>
                <w:sz w:val="22"/>
              </w:rPr>
            </w:pPr>
            <w:r>
              <w:rPr>
                <w:sz w:val="22"/>
              </w:rPr>
              <w:t>Pursuant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24-6-402(4)(e)(I)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discussion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strategy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instructions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</w:t>
            </w:r>
            <w:r>
              <w:rPr>
                <w:spacing w:val="-2"/>
                <w:sz w:val="22"/>
              </w:rPr>
              <w:t>negotiators.</w:t>
            </w:r>
          </w:p>
        </w:tc>
      </w:tr>
      <w:tr>
        <w:trPr>
          <w:trHeight w:val="3266" w:hRule="atLeast"/>
        </w:trPr>
        <w:tc>
          <w:tcPr>
            <w:tcW w:w="244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Next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Meetings</w:t>
            </w:r>
          </w:p>
        </w:tc>
        <w:tc>
          <w:tcPr>
            <w:tcW w:w="82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BOARD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SCHEDULE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NEXT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MEETINGS</w:t>
            </w:r>
          </w:p>
          <w:p>
            <w:pPr>
              <w:pStyle w:val="TableParagraph"/>
              <w:ind w:right="246"/>
              <w:rPr>
                <w:sz w:val="22"/>
              </w:rPr>
            </w:pPr>
            <w:r>
              <w:rPr>
                <w:sz w:val="22"/>
              </w:rPr>
              <w:t>Location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Library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Trustees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determined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 cooperation with guidelines from Jefferson County. Information on meeting location will be posted at least one week prior to the scheduled meeting date. </w:t>
            </w:r>
            <w:r>
              <w:rPr>
                <w:sz w:val="22"/>
                <w:u w:val="single"/>
              </w:rPr>
              <w:t>2025 Board Meeting Schedule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</w:tabs>
              <w:spacing w:line="240" w:lineRule="auto" w:before="0" w:after="0"/>
              <w:ind w:left="467" w:right="538" w:hanging="361"/>
              <w:jc w:val="left"/>
              <w:rPr>
                <w:sz w:val="22"/>
              </w:rPr>
            </w:pPr>
            <w:r>
              <w:rPr>
                <w:sz w:val="22"/>
              </w:rPr>
              <w:t>August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5:30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Hybrid: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Virtual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ZOOM.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In- Person Location: Lakewood Library Meeting Room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</w:tabs>
              <w:spacing w:line="240" w:lineRule="auto" w:before="0" w:after="0"/>
              <w:ind w:left="467" w:right="637" w:hanging="361"/>
              <w:jc w:val="left"/>
              <w:rPr>
                <w:sz w:val="22"/>
              </w:rPr>
            </w:pPr>
            <w:r>
              <w:rPr>
                <w:sz w:val="22"/>
              </w:rPr>
              <w:t>September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Session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Hybrid: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Virtual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ZOOM.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In-Person Location: Lakewood Library Meeting Room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</w:tabs>
              <w:spacing w:line="295" w:lineRule="exact" w:before="0" w:after="0"/>
              <w:ind w:left="46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September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Hybrid: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Virtual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ZOOM.</w:t>
            </w:r>
            <w:r>
              <w:rPr>
                <w:spacing w:val="-5"/>
                <w:sz w:val="22"/>
              </w:rPr>
              <w:t> In-</w:t>
            </w:r>
          </w:p>
          <w:p>
            <w:pPr>
              <w:pStyle w:val="TableParagraph"/>
              <w:spacing w:line="277" w:lineRule="exact" w:before="0"/>
              <w:ind w:left="467"/>
              <w:rPr>
                <w:sz w:val="22"/>
              </w:rPr>
            </w:pPr>
            <w:r>
              <w:rPr>
                <w:sz w:val="22"/>
              </w:rPr>
              <w:t>Person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Location: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Lakewood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Library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Room</w:t>
            </w:r>
          </w:p>
        </w:tc>
      </w:tr>
    </w:tbl>
    <w:sectPr>
      <w:pgSz w:w="12240" w:h="15840"/>
      <w:pgMar w:top="74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ZWAdobeF">
    <w:altName w:val="ZWAdobeF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46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08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08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08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422" w:hanging="315"/>
        <w:jc w:val="left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spacing w:val="0"/>
        <w:w w:val="92"/>
        <w:sz w:val="22"/>
        <w:szCs w:val="22"/>
        <w:u w:val="single" w:color="0000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6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3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34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88" w:lineRule="exact"/>
      <w:ind w:left="1946" w:right="1661"/>
      <w:jc w:val="center"/>
    </w:pPr>
    <w:rPr>
      <w:rFonts w:ascii="Palatino Linotype" w:hAnsi="Palatino Linotype" w:eastAsia="Palatino Linotype" w:cs="Palatino Linotype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07"/>
    </w:pPr>
    <w:rPr>
      <w:rFonts w:ascii="Palatino Linotype" w:hAnsi="Palatino Linotype" w:eastAsia="Palatino Linotype" w:cs="Palatino Linotyp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Jefferson County Public Library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afisher</dc:creator>
  <dcterms:created xsi:type="dcterms:W3CDTF">2025-08-07T21:52:04Z</dcterms:created>
  <dcterms:modified xsi:type="dcterms:W3CDTF">2025-08-07T21:52:04Z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2025-08-07T00:00:00Z</vt:filetime>
  </property>
  <property fmtid="{D5CDD505-2E9C-101B-9397-08002B2CF9AE}" pid="5" name="Producer">
    <vt:lpwstr>Adobe PDF Library 25.1.97</vt:lpwstr>
  </property>
  <property fmtid="{D5CDD505-2E9C-101B-9397-08002B2CF9AE}" pid="6" name="SourceModified">
    <vt:lpwstr/>
  </property>
</Properties>
</file>